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C266" w14:textId="77777777" w:rsidR="003F0850" w:rsidRDefault="002D513D">
      <w:pPr>
        <w:spacing w:after="0" w:line="259" w:lineRule="auto"/>
        <w:ind w:left="24"/>
        <w:jc w:val="center"/>
      </w:pPr>
      <w:r>
        <w:rPr>
          <w:sz w:val="40"/>
        </w:rPr>
        <w:t xml:space="preserve">Town of Cleveland  </w:t>
      </w:r>
    </w:p>
    <w:p w14:paraId="2AA5A37D" w14:textId="77777777" w:rsidR="003F0850" w:rsidRDefault="002D513D">
      <w:pPr>
        <w:spacing w:after="0" w:line="259" w:lineRule="auto"/>
        <w:ind w:left="24"/>
        <w:jc w:val="center"/>
      </w:pPr>
      <w:r>
        <w:rPr>
          <w:sz w:val="40"/>
        </w:rPr>
        <w:t xml:space="preserve">Marathon County, Wisconsin </w:t>
      </w:r>
    </w:p>
    <w:p w14:paraId="06C1340F" w14:textId="14FC4F60" w:rsidR="003F0850" w:rsidRDefault="002D513D">
      <w:pPr>
        <w:spacing w:after="0" w:line="259" w:lineRule="auto"/>
        <w:ind w:left="0" w:firstLine="0"/>
      </w:pPr>
      <w:r>
        <w:t xml:space="preserve"> </w:t>
      </w:r>
    </w:p>
    <w:p w14:paraId="3CF6C5EB" w14:textId="77777777" w:rsidR="003F0850" w:rsidRDefault="002D513D">
      <w:pPr>
        <w:spacing w:after="0" w:line="259" w:lineRule="auto"/>
        <w:ind w:left="0" w:firstLine="0"/>
      </w:pPr>
      <w:r>
        <w:rPr>
          <w:rFonts w:ascii="Calibri" w:eastAsia="Calibri" w:hAnsi="Calibri" w:cs="Calibri"/>
        </w:rPr>
        <w:t xml:space="preserve"> </w:t>
      </w:r>
    </w:p>
    <w:p w14:paraId="62139120" w14:textId="2CE54B08" w:rsidR="003F0850" w:rsidRPr="00647CDF" w:rsidRDefault="00620AE2">
      <w:pPr>
        <w:spacing w:after="0" w:line="259" w:lineRule="auto"/>
        <w:ind w:left="44" w:firstLine="0"/>
        <w:jc w:val="center"/>
        <w:rPr>
          <w:i/>
          <w:iCs/>
          <w:color w:val="EE0000"/>
          <w:sz w:val="28"/>
          <w:szCs w:val="28"/>
        </w:rPr>
      </w:pPr>
      <w:r w:rsidRPr="00647CDF">
        <w:rPr>
          <w:b/>
          <w:i/>
          <w:iCs/>
          <w:color w:val="EE0000"/>
          <w:sz w:val="28"/>
          <w:szCs w:val="28"/>
        </w:rPr>
        <w:t>DRAFT</w:t>
      </w:r>
      <w:r w:rsidR="00F750F7" w:rsidRPr="00647CDF">
        <w:rPr>
          <w:b/>
          <w:i/>
          <w:iCs/>
          <w:color w:val="EE0000"/>
          <w:sz w:val="28"/>
          <w:szCs w:val="28"/>
        </w:rPr>
        <w:t xml:space="preserve"> – Please note that this is </w:t>
      </w:r>
      <w:r w:rsidR="00647CDF" w:rsidRPr="00647CDF">
        <w:rPr>
          <w:b/>
          <w:i/>
          <w:iCs/>
          <w:color w:val="EE0000"/>
          <w:sz w:val="28"/>
          <w:szCs w:val="28"/>
        </w:rPr>
        <w:t>a draft copy of the annual meeting minutes and approval will take place at the next annual meeting on Wednesday April</w:t>
      </w:r>
      <w:r w:rsidR="00F47203">
        <w:rPr>
          <w:b/>
          <w:i/>
          <w:iCs/>
          <w:color w:val="EE0000"/>
          <w:sz w:val="28"/>
          <w:szCs w:val="28"/>
        </w:rPr>
        <w:t xml:space="preserve"> 2</w:t>
      </w:r>
      <w:r w:rsidR="00935542">
        <w:rPr>
          <w:b/>
          <w:i/>
          <w:iCs/>
          <w:color w:val="EE0000"/>
          <w:sz w:val="28"/>
          <w:szCs w:val="28"/>
        </w:rPr>
        <w:t>1</w:t>
      </w:r>
      <w:r w:rsidR="00935542" w:rsidRPr="00935542">
        <w:rPr>
          <w:b/>
          <w:i/>
          <w:iCs/>
          <w:color w:val="EE0000"/>
          <w:sz w:val="28"/>
          <w:szCs w:val="28"/>
          <w:vertAlign w:val="superscript"/>
        </w:rPr>
        <w:t>st</w:t>
      </w:r>
      <w:proofErr w:type="gramStart"/>
      <w:r w:rsidR="00935542">
        <w:rPr>
          <w:b/>
          <w:i/>
          <w:iCs/>
          <w:color w:val="EE0000"/>
          <w:sz w:val="28"/>
          <w:szCs w:val="28"/>
        </w:rPr>
        <w:t xml:space="preserve"> </w:t>
      </w:r>
      <w:r w:rsidR="00647CDF" w:rsidRPr="00647CDF">
        <w:rPr>
          <w:b/>
          <w:i/>
          <w:iCs/>
          <w:color w:val="EE0000"/>
          <w:sz w:val="28"/>
          <w:szCs w:val="28"/>
        </w:rPr>
        <w:t>202</w:t>
      </w:r>
      <w:r w:rsidR="00935542">
        <w:rPr>
          <w:b/>
          <w:i/>
          <w:iCs/>
          <w:color w:val="EE0000"/>
          <w:sz w:val="28"/>
          <w:szCs w:val="28"/>
        </w:rPr>
        <w:t>7</w:t>
      </w:r>
      <w:proofErr w:type="gramEnd"/>
      <w:r w:rsidR="00647CDF" w:rsidRPr="00647CDF">
        <w:rPr>
          <w:b/>
          <w:i/>
          <w:iCs/>
          <w:color w:val="EE0000"/>
          <w:sz w:val="28"/>
          <w:szCs w:val="28"/>
        </w:rPr>
        <w:t xml:space="preserve"> </w:t>
      </w:r>
    </w:p>
    <w:p w14:paraId="23B360C7" w14:textId="77777777" w:rsidR="003F0850" w:rsidRDefault="002D513D">
      <w:pPr>
        <w:spacing w:after="0" w:line="259" w:lineRule="auto"/>
        <w:ind w:left="99" w:firstLine="0"/>
        <w:jc w:val="center"/>
      </w:pPr>
      <w:r>
        <w:rPr>
          <w:b/>
          <w:sz w:val="23"/>
        </w:rPr>
        <w:t xml:space="preserve"> </w:t>
      </w:r>
    </w:p>
    <w:p w14:paraId="33947834" w14:textId="61B9C706" w:rsidR="003F0850" w:rsidRDefault="002D513D">
      <w:pPr>
        <w:spacing w:after="0" w:line="259" w:lineRule="auto"/>
        <w:ind w:left="28" w:right="3"/>
        <w:jc w:val="center"/>
      </w:pPr>
      <w:r>
        <w:t>Annual Board Meeting</w:t>
      </w:r>
    </w:p>
    <w:p w14:paraId="61D4286C" w14:textId="6C93AF36" w:rsidR="003F0850" w:rsidRDefault="002D513D">
      <w:pPr>
        <w:spacing w:after="0" w:line="259" w:lineRule="auto"/>
        <w:ind w:left="28" w:right="2"/>
        <w:jc w:val="center"/>
      </w:pPr>
      <w:r>
        <w:t xml:space="preserve">Wednesday, April </w:t>
      </w:r>
      <w:r w:rsidR="00935542">
        <w:t>22</w:t>
      </w:r>
      <w:r w:rsidR="00935542" w:rsidRPr="00935542">
        <w:rPr>
          <w:vertAlign w:val="superscript"/>
        </w:rPr>
        <w:t>nd</w:t>
      </w:r>
      <w:r w:rsidR="003B2189">
        <w:t>, 202</w:t>
      </w:r>
      <w:r w:rsidR="00935542">
        <w:t>6</w:t>
      </w:r>
    </w:p>
    <w:p w14:paraId="231FA6A8" w14:textId="77777777" w:rsidR="003F0850" w:rsidRDefault="002D513D">
      <w:pPr>
        <w:spacing w:after="0" w:line="259" w:lineRule="auto"/>
        <w:ind w:left="28"/>
        <w:jc w:val="center"/>
      </w:pPr>
      <w:r>
        <w:t xml:space="preserve">7pm </w:t>
      </w:r>
    </w:p>
    <w:p w14:paraId="10493255" w14:textId="77777777" w:rsidR="003F0850" w:rsidRDefault="002D513D">
      <w:pPr>
        <w:spacing w:after="0" w:line="259" w:lineRule="auto"/>
        <w:ind w:left="70" w:firstLine="0"/>
        <w:jc w:val="center"/>
      </w:pPr>
      <w:r>
        <w:t xml:space="preserve"> </w:t>
      </w:r>
    </w:p>
    <w:p w14:paraId="631C9C4D" w14:textId="77777777" w:rsidR="003F0850" w:rsidRDefault="002D513D">
      <w:pPr>
        <w:spacing w:after="31" w:line="259" w:lineRule="auto"/>
        <w:ind w:left="70" w:firstLine="0"/>
        <w:jc w:val="center"/>
      </w:pPr>
      <w:r>
        <w:t xml:space="preserve"> </w:t>
      </w:r>
    </w:p>
    <w:p w14:paraId="5BA5235E" w14:textId="77777777" w:rsidR="003F0850" w:rsidRDefault="002D513D">
      <w:pPr>
        <w:numPr>
          <w:ilvl w:val="0"/>
          <w:numId w:val="1"/>
        </w:numPr>
        <w:ind w:hanging="360"/>
      </w:pPr>
      <w:r>
        <w:t xml:space="preserve">Chairman Jochimsen called the meeting to order at 7:00pm.   </w:t>
      </w:r>
    </w:p>
    <w:p w14:paraId="694AAE7A" w14:textId="77777777" w:rsidR="003F0850" w:rsidRDefault="002D513D">
      <w:pPr>
        <w:spacing w:after="50" w:line="259" w:lineRule="auto"/>
        <w:ind w:left="720" w:firstLine="0"/>
      </w:pPr>
      <w:r>
        <w:t xml:space="preserve"> </w:t>
      </w:r>
    </w:p>
    <w:p w14:paraId="71147CA6" w14:textId="77777777" w:rsidR="003F0850" w:rsidRDefault="002D513D">
      <w:pPr>
        <w:numPr>
          <w:ilvl w:val="0"/>
          <w:numId w:val="1"/>
        </w:numPr>
        <w:ind w:hanging="360"/>
      </w:pPr>
      <w:r>
        <w:t xml:space="preserve">The Pledge of Allegiance was recited. </w:t>
      </w:r>
    </w:p>
    <w:p w14:paraId="39FECF96" w14:textId="77777777" w:rsidR="003F0850" w:rsidRDefault="002D513D">
      <w:pPr>
        <w:spacing w:after="29" w:line="259" w:lineRule="auto"/>
        <w:ind w:left="720" w:firstLine="0"/>
      </w:pPr>
      <w:r>
        <w:t xml:space="preserve"> </w:t>
      </w:r>
    </w:p>
    <w:p w14:paraId="7F6E7AE4" w14:textId="77777777" w:rsidR="003F0850" w:rsidRDefault="002D513D">
      <w:pPr>
        <w:numPr>
          <w:ilvl w:val="0"/>
          <w:numId w:val="1"/>
        </w:numPr>
        <w:ind w:hanging="360"/>
      </w:pPr>
      <w:r>
        <w:t xml:space="preserve">Roll Call:   </w:t>
      </w:r>
    </w:p>
    <w:p w14:paraId="4C6D6F05" w14:textId="77777777" w:rsidR="003F0850" w:rsidRDefault="002D513D">
      <w:pPr>
        <w:tabs>
          <w:tab w:val="center" w:pos="1070"/>
          <w:tab w:val="center" w:pos="2160"/>
          <w:tab w:val="center" w:pos="2880"/>
          <w:tab w:val="center" w:pos="3601"/>
          <w:tab w:val="center" w:pos="4321"/>
        </w:tabs>
        <w:spacing w:after="32" w:line="259" w:lineRule="auto"/>
        <w:ind w:left="0" w:firstLine="0"/>
      </w:pPr>
      <w:r>
        <w:rPr>
          <w:rFonts w:ascii="Calibri" w:eastAsia="Calibri" w:hAnsi="Calibri" w:cs="Calibri"/>
        </w:rPr>
        <w:tab/>
      </w:r>
      <w:r>
        <w:rPr>
          <w:b/>
        </w:rPr>
        <w:t xml:space="preserve">Present  </w:t>
      </w:r>
      <w:r>
        <w:rPr>
          <w:b/>
        </w:rPr>
        <w:tab/>
        <w:t xml:space="preserve"> </w:t>
      </w:r>
      <w:r>
        <w:rPr>
          <w:b/>
        </w:rPr>
        <w:tab/>
        <w:t xml:space="preserve"> </w:t>
      </w:r>
      <w:r>
        <w:rPr>
          <w:b/>
        </w:rPr>
        <w:tab/>
        <w:t xml:space="preserve"> </w:t>
      </w:r>
      <w:r>
        <w:rPr>
          <w:b/>
        </w:rPr>
        <w:tab/>
        <w:t xml:space="preserve"> </w:t>
      </w:r>
    </w:p>
    <w:p w14:paraId="1D48E5C4" w14:textId="77777777" w:rsidR="003F0850" w:rsidRPr="00C87D0E" w:rsidRDefault="002D513D">
      <w:pPr>
        <w:tabs>
          <w:tab w:val="center" w:pos="1845"/>
          <w:tab w:val="center" w:pos="3601"/>
          <w:tab w:val="center" w:pos="4321"/>
        </w:tabs>
        <w:ind w:left="0" w:firstLine="0"/>
      </w:pPr>
      <w:r>
        <w:rPr>
          <w:rFonts w:ascii="Calibri" w:eastAsia="Calibri" w:hAnsi="Calibri" w:cs="Calibri"/>
        </w:rPr>
        <w:tab/>
      </w:r>
      <w:r w:rsidRPr="00C87D0E">
        <w:t xml:space="preserve">Chairman Kurt Jochimsen </w:t>
      </w:r>
      <w:r w:rsidRPr="00C87D0E">
        <w:tab/>
        <w:t xml:space="preserve"> </w:t>
      </w:r>
      <w:r w:rsidRPr="00C87D0E">
        <w:tab/>
        <w:t xml:space="preserve"> </w:t>
      </w:r>
    </w:p>
    <w:p w14:paraId="10A3469B" w14:textId="77777777" w:rsidR="003F0850" w:rsidRPr="00C87D0E" w:rsidRDefault="002D513D">
      <w:pPr>
        <w:ind w:left="730"/>
      </w:pPr>
      <w:r w:rsidRPr="00C87D0E">
        <w:t xml:space="preserve">Supervisor Paul Drexler </w:t>
      </w:r>
    </w:p>
    <w:p w14:paraId="62D856D6" w14:textId="2A106252" w:rsidR="003F0850" w:rsidRPr="00C87D0E" w:rsidRDefault="002D513D">
      <w:pPr>
        <w:ind w:left="730"/>
      </w:pPr>
      <w:r w:rsidRPr="00C87D0E">
        <w:t xml:space="preserve">Supervisor </w:t>
      </w:r>
      <w:r w:rsidR="005213B9" w:rsidRPr="00C87D0E">
        <w:t>Lori Hollatz</w:t>
      </w:r>
    </w:p>
    <w:p w14:paraId="2088483B" w14:textId="38D7B2C7" w:rsidR="003F0850" w:rsidRPr="00C87D0E" w:rsidRDefault="002D513D">
      <w:pPr>
        <w:ind w:left="730"/>
      </w:pPr>
      <w:r w:rsidRPr="00C87D0E">
        <w:t xml:space="preserve">Clerk </w:t>
      </w:r>
      <w:r w:rsidR="005213B9" w:rsidRPr="00C87D0E">
        <w:t xml:space="preserve">Alexandra Skaya </w:t>
      </w:r>
    </w:p>
    <w:p w14:paraId="2747B5E9" w14:textId="56BF526C" w:rsidR="003F0850" w:rsidRPr="00C87D0E" w:rsidRDefault="002D513D">
      <w:pPr>
        <w:ind w:left="730"/>
      </w:pPr>
      <w:r w:rsidRPr="00C87D0E">
        <w:t xml:space="preserve">Treasurer </w:t>
      </w:r>
      <w:r w:rsidR="005213B9" w:rsidRPr="00C87D0E">
        <w:t>Julaine Aschenbrenner</w:t>
      </w:r>
      <w:r w:rsidRPr="00C87D0E">
        <w:t xml:space="preserve"> </w:t>
      </w:r>
    </w:p>
    <w:p w14:paraId="051A6126" w14:textId="77777777" w:rsidR="003F0850" w:rsidRPr="00C87D0E" w:rsidRDefault="002D513D">
      <w:pPr>
        <w:ind w:left="730"/>
      </w:pPr>
      <w:r w:rsidRPr="00C87D0E">
        <w:t xml:space="preserve">Roads Supervisor Luke Serwe </w:t>
      </w:r>
    </w:p>
    <w:p w14:paraId="600D9671" w14:textId="1D79B8D8" w:rsidR="003F0850" w:rsidRPr="00C87D0E" w:rsidRDefault="002D513D">
      <w:pPr>
        <w:ind w:left="730"/>
      </w:pPr>
      <w:r w:rsidRPr="00C87D0E">
        <w:t xml:space="preserve">Sanitation Employee George Schneider </w:t>
      </w:r>
    </w:p>
    <w:p w14:paraId="61B4EEBD" w14:textId="30393D39" w:rsidR="002D513D" w:rsidRDefault="002D513D">
      <w:pPr>
        <w:ind w:left="730"/>
      </w:pPr>
      <w:r w:rsidRPr="00C87D0E">
        <w:t>Fire Commissioner Gary Heil</w:t>
      </w:r>
    </w:p>
    <w:p w14:paraId="746570CC" w14:textId="6FE0BCB8" w:rsidR="00793B72" w:rsidRDefault="00793B72">
      <w:pPr>
        <w:ind w:left="730"/>
      </w:pPr>
      <w:r>
        <w:t>Wind/Solar Committee Joe Kiwak &amp; Katrina Jones</w:t>
      </w:r>
    </w:p>
    <w:p w14:paraId="04514A44" w14:textId="77777777" w:rsidR="003F0850" w:rsidRDefault="002D513D">
      <w:pPr>
        <w:spacing w:after="53" w:line="259" w:lineRule="auto"/>
        <w:ind w:left="720" w:firstLine="0"/>
      </w:pPr>
      <w:r>
        <w:t xml:space="preserve"> </w:t>
      </w:r>
    </w:p>
    <w:p w14:paraId="3D9AC4AE" w14:textId="13D9D568" w:rsidR="003F0850" w:rsidRDefault="002D513D">
      <w:pPr>
        <w:numPr>
          <w:ilvl w:val="0"/>
          <w:numId w:val="1"/>
        </w:numPr>
        <w:ind w:hanging="360"/>
      </w:pPr>
      <w:r>
        <w:rPr>
          <w:b/>
        </w:rPr>
        <w:t>Approval of April 202</w:t>
      </w:r>
      <w:r w:rsidR="00793B72">
        <w:rPr>
          <w:b/>
        </w:rPr>
        <w:t>5</w:t>
      </w:r>
      <w:r>
        <w:rPr>
          <w:b/>
        </w:rPr>
        <w:t xml:space="preserve"> Annual Meeting Minutes –</w:t>
      </w:r>
      <w:r w:rsidR="00D1457C">
        <w:rPr>
          <w:b/>
        </w:rPr>
        <w:t xml:space="preserve"> </w:t>
      </w:r>
      <w:r w:rsidR="00D1457C">
        <w:rPr>
          <w:bCs/>
        </w:rPr>
        <w:t>Clerk Alexandra Skaya read the</w:t>
      </w:r>
      <w:r>
        <w:rPr>
          <w:b/>
        </w:rPr>
        <w:t xml:space="preserve"> </w:t>
      </w:r>
      <w:r w:rsidR="005213B9">
        <w:rPr>
          <w:bCs/>
        </w:rPr>
        <w:t>202</w:t>
      </w:r>
      <w:r w:rsidR="00BF7A75">
        <w:rPr>
          <w:bCs/>
        </w:rPr>
        <w:t>5</w:t>
      </w:r>
      <w:r w:rsidR="005213B9">
        <w:rPr>
          <w:bCs/>
        </w:rPr>
        <w:t xml:space="preserve"> annual </w:t>
      </w:r>
      <w:r w:rsidR="00D1457C">
        <w:rPr>
          <w:bCs/>
        </w:rPr>
        <w:t>meeting minutes. Motion (</w:t>
      </w:r>
      <w:r w:rsidR="00BF7A75">
        <w:rPr>
          <w:bCs/>
        </w:rPr>
        <w:t>Kramer/Jones</w:t>
      </w:r>
      <w:r w:rsidR="00D1457C">
        <w:rPr>
          <w:bCs/>
        </w:rPr>
        <w:t>) to approve 202</w:t>
      </w:r>
      <w:r w:rsidR="00BF7A75">
        <w:rPr>
          <w:bCs/>
        </w:rPr>
        <w:t>5</w:t>
      </w:r>
      <w:r w:rsidR="00D1457C">
        <w:rPr>
          <w:bCs/>
        </w:rPr>
        <w:t xml:space="preserve"> annual meeting minutes. Motion carried.</w:t>
      </w:r>
    </w:p>
    <w:p w14:paraId="757826F7" w14:textId="77777777" w:rsidR="003F0850" w:rsidRDefault="002D513D">
      <w:pPr>
        <w:spacing w:after="32" w:line="259" w:lineRule="auto"/>
        <w:ind w:left="0" w:firstLine="0"/>
      </w:pPr>
      <w:r>
        <w:t xml:space="preserve"> </w:t>
      </w:r>
    </w:p>
    <w:p w14:paraId="2E1E64FF" w14:textId="1E6F4B76" w:rsidR="002D513D" w:rsidRDefault="002D513D" w:rsidP="0006482C">
      <w:pPr>
        <w:numPr>
          <w:ilvl w:val="0"/>
          <w:numId w:val="1"/>
        </w:numPr>
        <w:ind w:hanging="360"/>
      </w:pPr>
      <w:r>
        <w:rPr>
          <w:b/>
        </w:rPr>
        <w:t>Set April 202</w:t>
      </w:r>
      <w:r w:rsidR="00BF7A75">
        <w:rPr>
          <w:b/>
        </w:rPr>
        <w:t>7</w:t>
      </w:r>
      <w:r>
        <w:rPr>
          <w:b/>
        </w:rPr>
        <w:t xml:space="preserve"> Annual Meeting Date</w:t>
      </w:r>
      <w:r>
        <w:t xml:space="preserve"> – Motion (</w:t>
      </w:r>
      <w:r w:rsidR="00BF7A75">
        <w:t>Wiesman/Hughes</w:t>
      </w:r>
      <w:r w:rsidR="00620AE2">
        <w:t>)</w:t>
      </w:r>
      <w:r>
        <w:t xml:space="preserve"> to set annual meeting date for </w:t>
      </w:r>
      <w:r w:rsidR="00DD29AD">
        <w:t>Wednesday April</w:t>
      </w:r>
      <w:r w:rsidR="00BF7A75">
        <w:t xml:space="preserve"> 21</w:t>
      </w:r>
      <w:r w:rsidR="00BF7A75" w:rsidRPr="00BF7A75">
        <w:rPr>
          <w:vertAlign w:val="superscript"/>
        </w:rPr>
        <w:t>st</w:t>
      </w:r>
      <w:r w:rsidR="003B2189">
        <w:t>, 202</w:t>
      </w:r>
      <w:r w:rsidR="00BF7A75">
        <w:t>7</w:t>
      </w:r>
      <w:r>
        <w:t xml:space="preserve">. Motion carried. </w:t>
      </w:r>
    </w:p>
    <w:p w14:paraId="3E1F8242" w14:textId="77777777" w:rsidR="005D3973" w:rsidRPr="009E3183" w:rsidRDefault="005D3973" w:rsidP="00620AE2">
      <w:pPr>
        <w:spacing w:after="28" w:line="259" w:lineRule="auto"/>
        <w:ind w:left="0" w:firstLine="0"/>
      </w:pPr>
    </w:p>
    <w:p w14:paraId="764CBE04" w14:textId="4BDF7006" w:rsidR="00923009" w:rsidRPr="00923009" w:rsidRDefault="00F31B1F">
      <w:pPr>
        <w:numPr>
          <w:ilvl w:val="0"/>
          <w:numId w:val="1"/>
        </w:numPr>
        <w:spacing w:after="28" w:line="259" w:lineRule="auto"/>
        <w:ind w:hanging="360"/>
      </w:pPr>
      <w:r>
        <w:rPr>
          <w:b/>
          <w:bCs/>
        </w:rPr>
        <w:t xml:space="preserve">Set salaries for the Town Board Members for next election cycle starting April 2027 </w:t>
      </w:r>
      <w:r w:rsidR="00780B4B">
        <w:t>–</w:t>
      </w:r>
      <w:r>
        <w:t xml:space="preserve"> </w:t>
      </w:r>
      <w:r w:rsidR="00780B4B">
        <w:t xml:space="preserve">Chairman Jochimsen discussed that </w:t>
      </w:r>
      <w:proofErr w:type="gramStart"/>
      <w:r w:rsidR="00780B4B">
        <w:t>board</w:t>
      </w:r>
      <w:proofErr w:type="gramEnd"/>
      <w:r w:rsidR="00780B4B">
        <w:t xml:space="preserve"> and staff salaries have remained the same for the last 4 years. Morion (Meidl/</w:t>
      </w:r>
      <w:r w:rsidR="0058342C">
        <w:t xml:space="preserve">Jones) to raise the salaries for all board members, clerk, and treasurer by 10%. Motion carried. </w:t>
      </w:r>
    </w:p>
    <w:p w14:paraId="79229443" w14:textId="6E6EF058" w:rsidR="00923009" w:rsidRDefault="00923009" w:rsidP="00923009">
      <w:pPr>
        <w:pStyle w:val="ListParagraph"/>
        <w:rPr>
          <w:b/>
        </w:rPr>
      </w:pPr>
    </w:p>
    <w:p w14:paraId="7E7B3750" w14:textId="71274B51" w:rsidR="00620AE2" w:rsidRDefault="00620AE2" w:rsidP="00E44FFF">
      <w:pPr>
        <w:numPr>
          <w:ilvl w:val="0"/>
          <w:numId w:val="1"/>
        </w:numPr>
        <w:spacing w:after="28" w:line="259" w:lineRule="auto"/>
        <w:ind w:hanging="360"/>
      </w:pPr>
      <w:r w:rsidRPr="00D80FD3">
        <w:rPr>
          <w:b/>
        </w:rPr>
        <w:t>202</w:t>
      </w:r>
      <w:r w:rsidR="0058342C" w:rsidRPr="00D80FD3">
        <w:rPr>
          <w:b/>
        </w:rPr>
        <w:t>5</w:t>
      </w:r>
      <w:r w:rsidRPr="00D80FD3">
        <w:rPr>
          <w:b/>
        </w:rPr>
        <w:t xml:space="preserve"> Year in Review – </w:t>
      </w:r>
      <w:r w:rsidR="00D80FD3" w:rsidRPr="00D80FD3">
        <w:rPr>
          <w:bCs/>
        </w:rPr>
        <w:t>Clerk Skaya</w:t>
      </w:r>
      <w:r w:rsidRPr="00D80FD3">
        <w:rPr>
          <w:bCs/>
        </w:rPr>
        <w:t xml:space="preserve"> reviewed what had been done in the Town of Cleveland in 202</w:t>
      </w:r>
      <w:r w:rsidR="00D80FD3" w:rsidRPr="00D80FD3">
        <w:rPr>
          <w:bCs/>
        </w:rPr>
        <w:t>5</w:t>
      </w:r>
      <w:r w:rsidRPr="00D80FD3">
        <w:rPr>
          <w:bCs/>
        </w:rPr>
        <w:t xml:space="preserve">. This included </w:t>
      </w:r>
      <w:r w:rsidR="0027389A">
        <w:rPr>
          <w:bCs/>
        </w:rPr>
        <w:t xml:space="preserve">1 spring election, 29 hall rentals, and grinding down the brush pile.  The town received two grants they applied for which were the WVIC grant that was used for the Maryel Boat Landing and a LRIP grant that will be used to </w:t>
      </w:r>
      <w:r w:rsidR="004A0B35">
        <w:rPr>
          <w:bCs/>
        </w:rPr>
        <w:t>reconstruct then eventually blacktop a portion of Balsam Rd east. Three policies/</w:t>
      </w:r>
      <w:r w:rsidR="006612DE">
        <w:rPr>
          <w:bCs/>
        </w:rPr>
        <w:t xml:space="preserve">ordinances were enacted which were the Roadway Construction Policy, Establishing Refund Policy for Overpayment of Taxes, and </w:t>
      </w:r>
      <w:proofErr w:type="gramStart"/>
      <w:r w:rsidR="006612DE">
        <w:rPr>
          <w:bCs/>
        </w:rPr>
        <w:t>a</w:t>
      </w:r>
      <w:proofErr w:type="gramEnd"/>
      <w:r w:rsidR="006612DE">
        <w:rPr>
          <w:bCs/>
        </w:rPr>
        <w:t xml:space="preserve"> updated Dog License Ordinance and Fees. </w:t>
      </w:r>
    </w:p>
    <w:p w14:paraId="2A5F837E" w14:textId="3340CDBC" w:rsidR="00620AE2" w:rsidRPr="00620AE2" w:rsidRDefault="00620AE2">
      <w:pPr>
        <w:numPr>
          <w:ilvl w:val="0"/>
          <w:numId w:val="1"/>
        </w:numPr>
        <w:spacing w:after="28" w:line="259" w:lineRule="auto"/>
        <w:ind w:hanging="360"/>
      </w:pPr>
      <w:r>
        <w:rPr>
          <w:b/>
          <w:bCs/>
        </w:rPr>
        <w:t>202</w:t>
      </w:r>
      <w:r w:rsidR="006612DE">
        <w:rPr>
          <w:b/>
          <w:bCs/>
        </w:rPr>
        <w:t>5</w:t>
      </w:r>
      <w:r>
        <w:rPr>
          <w:b/>
          <w:bCs/>
        </w:rPr>
        <w:t xml:space="preserve"> Financial Report – </w:t>
      </w:r>
      <w:r>
        <w:t>Clerk Alexandra Skaya provided the 202</w:t>
      </w:r>
      <w:r w:rsidR="006612DE">
        <w:t>5</w:t>
      </w:r>
      <w:r>
        <w:t xml:space="preserve"> financial report, including revenues, expenditures, and </w:t>
      </w:r>
      <w:r w:rsidR="00B6310F">
        <w:t xml:space="preserve">bank account standings. </w:t>
      </w:r>
      <w:r>
        <w:t xml:space="preserve"> </w:t>
      </w:r>
    </w:p>
    <w:p w14:paraId="661E232A" w14:textId="77777777" w:rsidR="00620AE2" w:rsidRDefault="00620AE2" w:rsidP="00620AE2">
      <w:pPr>
        <w:pStyle w:val="ListParagraph"/>
      </w:pPr>
    </w:p>
    <w:p w14:paraId="35DBE880" w14:textId="787ADA44" w:rsidR="00620AE2" w:rsidRPr="00620AE2" w:rsidRDefault="00620AE2">
      <w:pPr>
        <w:numPr>
          <w:ilvl w:val="0"/>
          <w:numId w:val="1"/>
        </w:numPr>
        <w:spacing w:after="28" w:line="259" w:lineRule="auto"/>
        <w:ind w:hanging="360"/>
      </w:pPr>
      <w:r>
        <w:rPr>
          <w:b/>
          <w:bCs/>
        </w:rPr>
        <w:t xml:space="preserve">Treasurer Report – </w:t>
      </w:r>
      <w:r>
        <w:t>Treasurer Julaine Aschenbrenner provided the 202</w:t>
      </w:r>
      <w:r w:rsidR="006612DE">
        <w:t>5</w:t>
      </w:r>
      <w:r>
        <w:t xml:space="preserve"> treasurer’s report including tax season updates, </w:t>
      </w:r>
      <w:r w:rsidR="00B6310F">
        <w:t>loan standings with partners bank, and dog form updates.</w:t>
      </w:r>
    </w:p>
    <w:p w14:paraId="53DB69D8" w14:textId="77777777" w:rsidR="00620AE2" w:rsidRDefault="00620AE2" w:rsidP="00620AE2">
      <w:pPr>
        <w:pStyle w:val="ListParagraph"/>
      </w:pPr>
    </w:p>
    <w:p w14:paraId="66064F69" w14:textId="39FCA4BB" w:rsidR="009E3A18" w:rsidRPr="009E3A18" w:rsidRDefault="009E3A18">
      <w:pPr>
        <w:numPr>
          <w:ilvl w:val="0"/>
          <w:numId w:val="1"/>
        </w:numPr>
        <w:spacing w:after="28" w:line="259" w:lineRule="auto"/>
        <w:ind w:hanging="360"/>
      </w:pPr>
      <w:r w:rsidRPr="009E3A18">
        <w:rPr>
          <w:b/>
          <w:bCs/>
        </w:rPr>
        <w:t>Road Report</w:t>
      </w:r>
      <w:r>
        <w:t xml:space="preserve"> </w:t>
      </w:r>
      <w:r w:rsidR="004418CA">
        <w:t>–</w:t>
      </w:r>
      <w:r>
        <w:t xml:space="preserve"> </w:t>
      </w:r>
      <w:r w:rsidR="004418CA">
        <w:t xml:space="preserve">Chairman Jochimsen provided the 2025 road report. </w:t>
      </w:r>
      <w:r w:rsidR="00AD7AD9">
        <w:t xml:space="preserve">Projects done included moving the garbage and recycling center to the new garage location, ditching on Big Rapids </w:t>
      </w:r>
      <w:proofErr w:type="gramStart"/>
      <w:r w:rsidR="00AD7AD9">
        <w:t>Rd,  rebuilding</w:t>
      </w:r>
      <w:proofErr w:type="gramEnd"/>
      <w:r w:rsidR="00AD7AD9">
        <w:t xml:space="preserve"> Holtman Rd, </w:t>
      </w:r>
      <w:r w:rsidR="0067567D">
        <w:t xml:space="preserve">and chip sealing/crack filling the town hall parking lot, Baywood shores, </w:t>
      </w:r>
      <w:proofErr w:type="spellStart"/>
      <w:r w:rsidR="0067567D">
        <w:t>McMandy</w:t>
      </w:r>
      <w:proofErr w:type="spellEnd"/>
      <w:r w:rsidR="0067567D">
        <w:t xml:space="preserve"> Lane, and Schnelle Rd bridge. </w:t>
      </w:r>
      <w:r w:rsidR="00E86ABB">
        <w:t xml:space="preserve">Road work was also done on Twins Lane, Maryel boat landing, </w:t>
      </w:r>
      <w:r w:rsidR="00FD2060">
        <w:t xml:space="preserve">Fairview Bridge, and Schuetter Rd. Anticipated 2026 road projects were also reviewed. </w:t>
      </w:r>
    </w:p>
    <w:p w14:paraId="1B2168FB" w14:textId="77777777" w:rsidR="009E3A18" w:rsidRDefault="009E3A18" w:rsidP="009E3A18">
      <w:pPr>
        <w:pStyle w:val="ListParagraph"/>
        <w:rPr>
          <w:b/>
          <w:bCs/>
        </w:rPr>
      </w:pPr>
    </w:p>
    <w:p w14:paraId="3C70A20E" w14:textId="054D0E50" w:rsidR="009D7CA1" w:rsidRDefault="00620AE2">
      <w:pPr>
        <w:numPr>
          <w:ilvl w:val="0"/>
          <w:numId w:val="1"/>
        </w:numPr>
        <w:spacing w:after="28" w:line="259" w:lineRule="auto"/>
        <w:ind w:hanging="360"/>
      </w:pPr>
      <w:r>
        <w:rPr>
          <w:b/>
          <w:bCs/>
        </w:rPr>
        <w:t xml:space="preserve">Fire Commissioner Report – </w:t>
      </w:r>
      <w:r w:rsidR="00B6310F">
        <w:t xml:space="preserve">Gary Heil provided the fire commissioner report. The fire department received a total of </w:t>
      </w:r>
      <w:r w:rsidR="009D7CA1">
        <w:t>236</w:t>
      </w:r>
      <w:r w:rsidR="00B6310F">
        <w:t xml:space="preserve"> ambulance calls and </w:t>
      </w:r>
      <w:r w:rsidR="009D7CA1">
        <w:t>51</w:t>
      </w:r>
      <w:r w:rsidR="00B6310F">
        <w:t xml:space="preserve"> fire calls for 202</w:t>
      </w:r>
      <w:r w:rsidR="009D7CA1">
        <w:t>5</w:t>
      </w:r>
      <w:r w:rsidR="00B6310F">
        <w:t>.</w:t>
      </w:r>
      <w:r w:rsidR="009D7CA1">
        <w:t xml:space="preserve"> Of these calls 31 </w:t>
      </w:r>
      <w:proofErr w:type="gramStart"/>
      <w:r w:rsidR="009D7CA1">
        <w:t>ambulance</w:t>
      </w:r>
      <w:proofErr w:type="gramEnd"/>
      <w:r w:rsidR="009D7CA1">
        <w:t xml:space="preserve"> and 10 fire calls were for the Town of Cleveland. </w:t>
      </w:r>
      <w:r w:rsidR="00BF67A2">
        <w:t xml:space="preserve">The new tanker is expected to arrive around October of this year. </w:t>
      </w:r>
    </w:p>
    <w:p w14:paraId="7040C62E" w14:textId="77777777" w:rsidR="00FB0925" w:rsidRDefault="00FB0925" w:rsidP="00FB0925">
      <w:pPr>
        <w:pStyle w:val="ListParagraph"/>
      </w:pPr>
    </w:p>
    <w:p w14:paraId="357BFA5E" w14:textId="33490D62" w:rsidR="00FB0925" w:rsidRDefault="00FB0925">
      <w:pPr>
        <w:numPr>
          <w:ilvl w:val="0"/>
          <w:numId w:val="1"/>
        </w:numPr>
        <w:spacing w:after="28" w:line="259" w:lineRule="auto"/>
        <w:ind w:hanging="360"/>
      </w:pPr>
      <w:r w:rsidRPr="00FB0925">
        <w:rPr>
          <w:b/>
          <w:bCs/>
        </w:rPr>
        <w:t>Wind/Solar Committee Report</w:t>
      </w:r>
      <w:r>
        <w:t xml:space="preserve"> </w:t>
      </w:r>
      <w:r w:rsidR="00374A83">
        <w:t>–</w:t>
      </w:r>
      <w:r>
        <w:t xml:space="preserve"> </w:t>
      </w:r>
      <w:r w:rsidR="00374A83">
        <w:t xml:space="preserve">Chairman Jochimsen introduced the members of the new wind/solar committee that was established.  Katie Jones presented the work that has been going on through this committee. </w:t>
      </w:r>
      <w:r w:rsidR="009C3E5B">
        <w:t xml:space="preserve">Residents were encouraged to stay involved and informed about recent developments and reach out if they have any questions or concerns. </w:t>
      </w:r>
    </w:p>
    <w:p w14:paraId="0AE009A0" w14:textId="77777777" w:rsidR="00620AE2" w:rsidRDefault="00620AE2" w:rsidP="00BF67A2">
      <w:pPr>
        <w:ind w:left="0" w:firstLine="0"/>
      </w:pPr>
    </w:p>
    <w:p w14:paraId="290DE447" w14:textId="222C2D54" w:rsidR="00DC4F27" w:rsidRDefault="00B6310F" w:rsidP="00B6310F">
      <w:pPr>
        <w:numPr>
          <w:ilvl w:val="0"/>
          <w:numId w:val="1"/>
        </w:numPr>
        <w:spacing w:after="28" w:line="259" w:lineRule="auto"/>
        <w:ind w:hanging="360"/>
      </w:pPr>
      <w:r>
        <w:rPr>
          <w:b/>
          <w:bCs/>
        </w:rPr>
        <w:t xml:space="preserve">Garbage and Recycling Report – </w:t>
      </w:r>
      <w:r>
        <w:t>Chairman Jochimsen discussed the 202</w:t>
      </w:r>
      <w:r w:rsidR="00BF67A2">
        <w:t>5</w:t>
      </w:r>
      <w:r>
        <w:t xml:space="preserve"> garbage/recycling report and current financial standings. The brush pile </w:t>
      </w:r>
      <w:r w:rsidR="005D478B">
        <w:t>was ground down at a cost of $1500</w:t>
      </w:r>
      <w:r w:rsidR="009C3E5B">
        <w:t xml:space="preserve"> in January. </w:t>
      </w:r>
      <w:r w:rsidR="005D478B">
        <w:t xml:space="preserve">  It is anticipated that this would need to be done every other year. </w:t>
      </w:r>
      <w:r w:rsidR="00E9413C">
        <w:t xml:space="preserve">The possibility of switching to town wide curbside garbage </w:t>
      </w:r>
      <w:proofErr w:type="spellStart"/>
      <w:r w:rsidR="00E9413C">
        <w:t>pick up</w:t>
      </w:r>
      <w:proofErr w:type="spellEnd"/>
      <w:r w:rsidR="00E9413C">
        <w:t xml:space="preserve"> was discussed</w:t>
      </w:r>
      <w:r w:rsidR="00227AE8">
        <w:t xml:space="preserve">, however by show of </w:t>
      </w:r>
      <w:proofErr w:type="gramStart"/>
      <w:r w:rsidR="00227AE8">
        <w:t>hands</w:t>
      </w:r>
      <w:proofErr w:type="gramEnd"/>
      <w:r w:rsidR="00227AE8">
        <w:t xml:space="preserve"> the majority expressed wanting to stay with the drop off center. </w:t>
      </w:r>
    </w:p>
    <w:p w14:paraId="5A5530E0" w14:textId="77777777" w:rsidR="00C4322B" w:rsidRDefault="00C4322B" w:rsidP="005D478B">
      <w:pPr>
        <w:ind w:left="0" w:firstLine="0"/>
      </w:pPr>
    </w:p>
    <w:p w14:paraId="009E7759" w14:textId="2CAFC0CD" w:rsidR="00C4322B" w:rsidRPr="005D478B" w:rsidRDefault="00C4322B" w:rsidP="00C4322B">
      <w:pPr>
        <w:numPr>
          <w:ilvl w:val="0"/>
          <w:numId w:val="1"/>
        </w:numPr>
        <w:spacing w:after="0" w:line="259" w:lineRule="auto"/>
        <w:ind w:hanging="360"/>
      </w:pPr>
      <w:r>
        <w:rPr>
          <w:b/>
          <w:bCs/>
        </w:rPr>
        <w:t>Board of Review Dates</w:t>
      </w:r>
      <w:r w:rsidR="005D478B">
        <w:rPr>
          <w:b/>
          <w:bCs/>
        </w:rPr>
        <w:t xml:space="preserve"> – </w:t>
      </w:r>
      <w:r w:rsidR="005D478B">
        <w:t xml:space="preserve">Open Book will be held on </w:t>
      </w:r>
      <w:r w:rsidR="00DF0200">
        <w:t>Wednesday</w:t>
      </w:r>
      <w:r w:rsidR="005D478B">
        <w:t xml:space="preserve"> April 22</w:t>
      </w:r>
      <w:r w:rsidR="005D478B">
        <w:rPr>
          <w:vertAlign w:val="superscript"/>
        </w:rPr>
        <w:t xml:space="preserve">ne </w:t>
      </w:r>
      <w:r w:rsidR="005D478B">
        <w:t>202</w:t>
      </w:r>
      <w:r w:rsidR="00DF0200">
        <w:t>6</w:t>
      </w:r>
      <w:r w:rsidR="005D478B">
        <w:t xml:space="preserve"> from </w:t>
      </w:r>
      <w:r w:rsidR="00DF0200">
        <w:t>2</w:t>
      </w:r>
      <w:r w:rsidR="005D478B">
        <w:t xml:space="preserve">pm to </w:t>
      </w:r>
      <w:r w:rsidR="00DF0200">
        <w:t>4</w:t>
      </w:r>
      <w:r w:rsidR="005D478B">
        <w:t xml:space="preserve">pm.  Board of Review will be held on </w:t>
      </w:r>
      <w:r w:rsidR="00DF0200">
        <w:t>Thursday April 30th</w:t>
      </w:r>
      <w:r w:rsidR="005D478B">
        <w:t xml:space="preserve"> from 5pm to 7pm. </w:t>
      </w:r>
    </w:p>
    <w:p w14:paraId="50582615" w14:textId="77777777" w:rsidR="005D478B" w:rsidRDefault="005D478B" w:rsidP="009C3A08">
      <w:pPr>
        <w:ind w:left="0" w:firstLine="0"/>
      </w:pPr>
    </w:p>
    <w:p w14:paraId="7DCD718D" w14:textId="48DE909A" w:rsidR="005D478B" w:rsidRDefault="005D478B" w:rsidP="00845B7F">
      <w:pPr>
        <w:numPr>
          <w:ilvl w:val="0"/>
          <w:numId w:val="1"/>
        </w:numPr>
        <w:spacing w:after="0" w:line="259" w:lineRule="auto"/>
        <w:ind w:hanging="360"/>
      </w:pPr>
      <w:r>
        <w:rPr>
          <w:b/>
          <w:bCs/>
        </w:rPr>
        <w:t xml:space="preserve">Town Hall Rentals </w:t>
      </w:r>
      <w:r w:rsidR="0098185B">
        <w:rPr>
          <w:b/>
          <w:bCs/>
        </w:rPr>
        <w:t>–</w:t>
      </w:r>
      <w:r>
        <w:rPr>
          <w:b/>
          <w:bCs/>
        </w:rPr>
        <w:t xml:space="preserve"> </w:t>
      </w:r>
      <w:r w:rsidR="0098185B">
        <w:t xml:space="preserve">Town hall rental fees were discussed and no changes were made. </w:t>
      </w:r>
    </w:p>
    <w:p w14:paraId="519628CB" w14:textId="77777777" w:rsidR="00571FEF" w:rsidRDefault="00571FEF" w:rsidP="00571FEF">
      <w:pPr>
        <w:pStyle w:val="ListParagraph"/>
      </w:pPr>
    </w:p>
    <w:p w14:paraId="1BEC4169" w14:textId="1B1B28C3" w:rsidR="00571FEF" w:rsidRPr="00571FEF" w:rsidRDefault="00571FEF" w:rsidP="00845B7F">
      <w:pPr>
        <w:numPr>
          <w:ilvl w:val="0"/>
          <w:numId w:val="1"/>
        </w:numPr>
        <w:spacing w:after="0" w:line="259" w:lineRule="auto"/>
        <w:ind w:hanging="360"/>
      </w:pPr>
      <w:r w:rsidRPr="00571FEF">
        <w:rPr>
          <w:b/>
          <w:bCs/>
        </w:rPr>
        <w:t xml:space="preserve">Constituent Matters </w:t>
      </w:r>
      <w:r w:rsidR="00104288">
        <w:rPr>
          <w:b/>
          <w:bCs/>
        </w:rPr>
        <w:t>–</w:t>
      </w:r>
      <w:r w:rsidRPr="00571FEF">
        <w:rPr>
          <w:b/>
          <w:bCs/>
        </w:rPr>
        <w:t xml:space="preserve"> </w:t>
      </w:r>
      <w:r w:rsidR="00104288">
        <w:t xml:space="preserve">Chairman Jochimsen discussed continuing the rental of the port a potty at the Maryel Boat Landing.  It was the </w:t>
      </w:r>
      <w:proofErr w:type="gramStart"/>
      <w:r w:rsidR="00104288">
        <w:t>general consensus</w:t>
      </w:r>
      <w:proofErr w:type="gramEnd"/>
      <w:r w:rsidR="00104288">
        <w:t xml:space="preserve"> that the town </w:t>
      </w:r>
      <w:proofErr w:type="gramStart"/>
      <w:r w:rsidR="00104288">
        <w:t>will</w:t>
      </w:r>
      <w:proofErr w:type="gramEnd"/>
      <w:r w:rsidR="00104288">
        <w:t xml:space="preserve"> continue to maintain and cover the cost of this during the busier summer months.  Chairman Jochimsen </w:t>
      </w:r>
      <w:r w:rsidR="009209DE">
        <w:t xml:space="preserve">discussed the possibility of town zoning.  By show of </w:t>
      </w:r>
      <w:proofErr w:type="gramStart"/>
      <w:r w:rsidR="009209DE">
        <w:t>hands</w:t>
      </w:r>
      <w:proofErr w:type="gramEnd"/>
      <w:r w:rsidR="009209DE">
        <w:t xml:space="preserve"> the majority wishes to not move forward with town zoning </w:t>
      </w:r>
      <w:proofErr w:type="gramStart"/>
      <w:r w:rsidR="009209DE">
        <w:t>at this time</w:t>
      </w:r>
      <w:proofErr w:type="gramEnd"/>
      <w:r w:rsidR="009209DE">
        <w:t xml:space="preserve">. </w:t>
      </w:r>
    </w:p>
    <w:p w14:paraId="18599C01" w14:textId="77777777" w:rsidR="005D3973" w:rsidRDefault="005D3973" w:rsidP="005D3973">
      <w:pPr>
        <w:spacing w:after="0" w:line="259" w:lineRule="auto"/>
        <w:ind w:left="1440" w:firstLine="0"/>
      </w:pPr>
    </w:p>
    <w:p w14:paraId="7B743B5E" w14:textId="417F4992" w:rsidR="00233F8F" w:rsidRPr="00F0251D" w:rsidRDefault="00F0251D" w:rsidP="00F0251D">
      <w:pPr>
        <w:numPr>
          <w:ilvl w:val="0"/>
          <w:numId w:val="1"/>
        </w:numPr>
        <w:spacing w:after="0" w:line="259" w:lineRule="auto"/>
        <w:ind w:hanging="360"/>
      </w:pPr>
      <w:r>
        <w:rPr>
          <w:b/>
          <w:bCs/>
        </w:rPr>
        <w:t xml:space="preserve">Town Constituent Meeting </w:t>
      </w:r>
      <w:r w:rsidR="00C4322B">
        <w:rPr>
          <w:b/>
          <w:bCs/>
        </w:rPr>
        <w:t xml:space="preserve"> </w:t>
      </w:r>
    </w:p>
    <w:p w14:paraId="60A87688" w14:textId="3EC95F88" w:rsidR="00151836" w:rsidRDefault="005F3EF3" w:rsidP="00362881">
      <w:pPr>
        <w:numPr>
          <w:ilvl w:val="1"/>
          <w:numId w:val="1"/>
        </w:numPr>
        <w:spacing w:after="0" w:line="259" w:lineRule="auto"/>
        <w:ind w:hanging="360"/>
      </w:pPr>
      <w:r>
        <w:t>County board District 25 representative, Tim So</w:t>
      </w:r>
      <w:r w:rsidR="00825B1A">
        <w:t xml:space="preserve">ndelski, spoke briefly </w:t>
      </w:r>
      <w:proofErr w:type="gramStart"/>
      <w:r w:rsidR="00825B1A">
        <w:t>thanking</w:t>
      </w:r>
      <w:proofErr w:type="gramEnd"/>
      <w:r w:rsidR="00825B1A">
        <w:t xml:space="preserve"> voters for their support and if </w:t>
      </w:r>
      <w:r w:rsidR="008E0CC8">
        <w:t xml:space="preserve">there are any ways he can assist the town or questions that might arise to reach out to him. </w:t>
      </w:r>
    </w:p>
    <w:p w14:paraId="6CB37EE1" w14:textId="77777777" w:rsidR="00BB5F31" w:rsidRDefault="00BB5F31" w:rsidP="00BB5F31">
      <w:pPr>
        <w:spacing w:after="0" w:line="259" w:lineRule="auto"/>
      </w:pPr>
    </w:p>
    <w:p w14:paraId="6FB79F88" w14:textId="0B5C2FBC" w:rsidR="00853A56" w:rsidRDefault="00740F9C" w:rsidP="00BB5F31">
      <w:pPr>
        <w:spacing w:after="0" w:line="259" w:lineRule="auto"/>
        <w:ind w:left="705" w:firstLine="0"/>
      </w:pPr>
      <w:r>
        <w:rPr>
          <w:b/>
          <w:bCs/>
        </w:rPr>
        <w:t>Motion to adjourn (</w:t>
      </w:r>
      <w:r w:rsidR="000935F8">
        <w:rPr>
          <w:b/>
          <w:bCs/>
        </w:rPr>
        <w:t>Moeller</w:t>
      </w:r>
      <w:r w:rsidR="003E1F1C">
        <w:rPr>
          <w:b/>
          <w:bCs/>
        </w:rPr>
        <w:t>/</w:t>
      </w:r>
      <w:r w:rsidR="008E0CC8">
        <w:rPr>
          <w:b/>
          <w:bCs/>
        </w:rPr>
        <w:t>Stueber</w:t>
      </w:r>
      <w:r>
        <w:rPr>
          <w:b/>
          <w:bCs/>
        </w:rPr>
        <w:t xml:space="preserve">) at </w:t>
      </w:r>
      <w:r w:rsidR="000935F8">
        <w:rPr>
          <w:b/>
          <w:bCs/>
        </w:rPr>
        <w:t>8:</w:t>
      </w:r>
      <w:r w:rsidR="008E0CC8">
        <w:rPr>
          <w:b/>
          <w:bCs/>
        </w:rPr>
        <w:t>26</w:t>
      </w:r>
      <w:r>
        <w:rPr>
          <w:b/>
          <w:bCs/>
        </w:rPr>
        <w:t xml:space="preserve">pm </w:t>
      </w:r>
    </w:p>
    <w:p w14:paraId="5056EFED" w14:textId="5D08DAD2" w:rsidR="00853A56" w:rsidRDefault="00853A56" w:rsidP="00853A56">
      <w:pPr>
        <w:spacing w:after="0" w:line="259" w:lineRule="auto"/>
        <w:ind w:left="0" w:firstLine="0"/>
      </w:pPr>
    </w:p>
    <w:p w14:paraId="3E77844A" w14:textId="51E6CA3C" w:rsidR="00286960" w:rsidRDefault="00BB5F31" w:rsidP="00294E5F">
      <w:pPr>
        <w:spacing w:after="0" w:line="259" w:lineRule="auto"/>
        <w:ind w:left="0" w:firstLine="0"/>
      </w:pPr>
      <w:r>
        <w:tab/>
        <w:t xml:space="preserve">Submitted by: Alexandra Skaya, Clerk </w:t>
      </w:r>
    </w:p>
    <w:p w14:paraId="79983B7C" w14:textId="77777777" w:rsidR="00740F9C" w:rsidRDefault="00740F9C" w:rsidP="00C4322B">
      <w:pPr>
        <w:spacing w:after="0" w:line="259" w:lineRule="auto"/>
        <w:ind w:left="720" w:firstLine="0"/>
      </w:pPr>
    </w:p>
    <w:p w14:paraId="6E905E68" w14:textId="02542AD9" w:rsidR="003F0850" w:rsidRDefault="002D513D" w:rsidP="001A6FD9">
      <w:pPr>
        <w:spacing w:after="0" w:line="259" w:lineRule="auto"/>
        <w:ind w:left="70" w:firstLine="0"/>
        <w:jc w:val="center"/>
      </w:pPr>
      <w:r>
        <w:rPr>
          <w:b/>
        </w:rPr>
        <w:t xml:space="preserve">  </w:t>
      </w:r>
    </w:p>
    <w:p w14:paraId="3382ACED" w14:textId="32C38146" w:rsidR="003F0850" w:rsidRDefault="002D513D">
      <w:pPr>
        <w:pStyle w:val="Heading1"/>
        <w:ind w:left="24"/>
      </w:pPr>
      <w:r>
        <w:t xml:space="preserve">214261 County Road M * Stratford, WI  54484 * </w:t>
      </w:r>
      <w:r w:rsidR="00286960">
        <w:t>715-323-3422</w:t>
      </w:r>
      <w:r>
        <w:t xml:space="preserve"> * clerk@townofclevelandwi.com </w:t>
      </w:r>
    </w:p>
    <w:p w14:paraId="1748B22C" w14:textId="0FD9A2F9" w:rsidR="003F0850" w:rsidRDefault="002D513D">
      <w:pPr>
        <w:spacing w:after="0" w:line="259" w:lineRule="auto"/>
        <w:ind w:left="0" w:firstLine="0"/>
      </w:pPr>
      <w:r>
        <w:rPr>
          <w:rFonts w:ascii="Calibri" w:eastAsia="Calibri" w:hAnsi="Calibri" w:cs="Calibri"/>
          <w:b/>
        </w:rPr>
        <w:t xml:space="preserve"> </w:t>
      </w:r>
    </w:p>
    <w:sectPr w:rsidR="003F0850">
      <w:pgSz w:w="12240" w:h="15840"/>
      <w:pgMar w:top="804" w:right="733" w:bottom="71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435"/>
    <w:multiLevelType w:val="hybridMultilevel"/>
    <w:tmpl w:val="C8E0D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65711"/>
    <w:multiLevelType w:val="hybridMultilevel"/>
    <w:tmpl w:val="CBCA7C96"/>
    <w:lvl w:ilvl="0" w:tplc="17B4974C">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5FC653E">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1C41C0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462B76E">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D8CBD6E">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358766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BF86C0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B0EE6C0">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E70C5B2">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AE7511"/>
    <w:multiLevelType w:val="hybridMultilevel"/>
    <w:tmpl w:val="C3F2BF88"/>
    <w:lvl w:ilvl="0" w:tplc="6CACA14A">
      <w:start w:val="8"/>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332A9E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D9AD83C">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8C00752">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676D74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8D096B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A0AA43C">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7D06EE2">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5E2EDC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7F70B6"/>
    <w:multiLevelType w:val="hybridMultilevel"/>
    <w:tmpl w:val="922E80BE"/>
    <w:lvl w:ilvl="0" w:tplc="9E1054CA">
      <w:start w:val="1"/>
      <w:numFmt w:val="bullet"/>
      <w:lvlText w:val="•"/>
      <w:lvlJc w:val="left"/>
      <w:pPr>
        <w:tabs>
          <w:tab w:val="num" w:pos="720"/>
        </w:tabs>
        <w:ind w:left="720" w:hanging="360"/>
      </w:pPr>
      <w:rPr>
        <w:rFonts w:ascii="Arial" w:hAnsi="Arial" w:hint="default"/>
      </w:rPr>
    </w:lvl>
    <w:lvl w:ilvl="1" w:tplc="4B6E4150">
      <w:start w:val="1"/>
      <w:numFmt w:val="bullet"/>
      <w:lvlText w:val="•"/>
      <w:lvlJc w:val="left"/>
      <w:pPr>
        <w:tabs>
          <w:tab w:val="num" w:pos="1440"/>
        </w:tabs>
        <w:ind w:left="1440" w:hanging="360"/>
      </w:pPr>
      <w:rPr>
        <w:rFonts w:ascii="Arial" w:hAnsi="Arial" w:hint="default"/>
      </w:rPr>
    </w:lvl>
    <w:lvl w:ilvl="2" w:tplc="F8FA3998" w:tentative="1">
      <w:start w:val="1"/>
      <w:numFmt w:val="bullet"/>
      <w:lvlText w:val="•"/>
      <w:lvlJc w:val="left"/>
      <w:pPr>
        <w:tabs>
          <w:tab w:val="num" w:pos="2160"/>
        </w:tabs>
        <w:ind w:left="2160" w:hanging="360"/>
      </w:pPr>
      <w:rPr>
        <w:rFonts w:ascii="Arial" w:hAnsi="Arial" w:hint="default"/>
      </w:rPr>
    </w:lvl>
    <w:lvl w:ilvl="3" w:tplc="C68C76BA" w:tentative="1">
      <w:start w:val="1"/>
      <w:numFmt w:val="bullet"/>
      <w:lvlText w:val="•"/>
      <w:lvlJc w:val="left"/>
      <w:pPr>
        <w:tabs>
          <w:tab w:val="num" w:pos="2880"/>
        </w:tabs>
        <w:ind w:left="2880" w:hanging="360"/>
      </w:pPr>
      <w:rPr>
        <w:rFonts w:ascii="Arial" w:hAnsi="Arial" w:hint="default"/>
      </w:rPr>
    </w:lvl>
    <w:lvl w:ilvl="4" w:tplc="1CD6BF0E" w:tentative="1">
      <w:start w:val="1"/>
      <w:numFmt w:val="bullet"/>
      <w:lvlText w:val="•"/>
      <w:lvlJc w:val="left"/>
      <w:pPr>
        <w:tabs>
          <w:tab w:val="num" w:pos="3600"/>
        </w:tabs>
        <w:ind w:left="3600" w:hanging="360"/>
      </w:pPr>
      <w:rPr>
        <w:rFonts w:ascii="Arial" w:hAnsi="Arial" w:hint="default"/>
      </w:rPr>
    </w:lvl>
    <w:lvl w:ilvl="5" w:tplc="F758A940" w:tentative="1">
      <w:start w:val="1"/>
      <w:numFmt w:val="bullet"/>
      <w:lvlText w:val="•"/>
      <w:lvlJc w:val="left"/>
      <w:pPr>
        <w:tabs>
          <w:tab w:val="num" w:pos="4320"/>
        </w:tabs>
        <w:ind w:left="4320" w:hanging="360"/>
      </w:pPr>
      <w:rPr>
        <w:rFonts w:ascii="Arial" w:hAnsi="Arial" w:hint="default"/>
      </w:rPr>
    </w:lvl>
    <w:lvl w:ilvl="6" w:tplc="820C6C1E" w:tentative="1">
      <w:start w:val="1"/>
      <w:numFmt w:val="bullet"/>
      <w:lvlText w:val="•"/>
      <w:lvlJc w:val="left"/>
      <w:pPr>
        <w:tabs>
          <w:tab w:val="num" w:pos="5040"/>
        </w:tabs>
        <w:ind w:left="5040" w:hanging="360"/>
      </w:pPr>
      <w:rPr>
        <w:rFonts w:ascii="Arial" w:hAnsi="Arial" w:hint="default"/>
      </w:rPr>
    </w:lvl>
    <w:lvl w:ilvl="7" w:tplc="4A2E55D2" w:tentative="1">
      <w:start w:val="1"/>
      <w:numFmt w:val="bullet"/>
      <w:lvlText w:val="•"/>
      <w:lvlJc w:val="left"/>
      <w:pPr>
        <w:tabs>
          <w:tab w:val="num" w:pos="5760"/>
        </w:tabs>
        <w:ind w:left="5760" w:hanging="360"/>
      </w:pPr>
      <w:rPr>
        <w:rFonts w:ascii="Arial" w:hAnsi="Arial" w:hint="default"/>
      </w:rPr>
    </w:lvl>
    <w:lvl w:ilvl="8" w:tplc="BF42D504" w:tentative="1">
      <w:start w:val="1"/>
      <w:numFmt w:val="bullet"/>
      <w:lvlText w:val="•"/>
      <w:lvlJc w:val="left"/>
      <w:pPr>
        <w:tabs>
          <w:tab w:val="num" w:pos="6480"/>
        </w:tabs>
        <w:ind w:left="6480" w:hanging="360"/>
      </w:pPr>
      <w:rPr>
        <w:rFonts w:ascii="Arial" w:hAnsi="Arial" w:hint="default"/>
      </w:rPr>
    </w:lvl>
  </w:abstractNum>
  <w:num w:numId="1" w16cid:durableId="84225789">
    <w:abstractNumId w:val="1"/>
  </w:num>
  <w:num w:numId="2" w16cid:durableId="982537366">
    <w:abstractNumId w:val="2"/>
  </w:num>
  <w:num w:numId="3" w16cid:durableId="111830144">
    <w:abstractNumId w:val="0"/>
  </w:num>
  <w:num w:numId="4" w16cid:durableId="164006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0"/>
    <w:rsid w:val="00032992"/>
    <w:rsid w:val="00060D46"/>
    <w:rsid w:val="0006482C"/>
    <w:rsid w:val="000935F8"/>
    <w:rsid w:val="000E2B7F"/>
    <w:rsid w:val="000F260C"/>
    <w:rsid w:val="00104288"/>
    <w:rsid w:val="00104D57"/>
    <w:rsid w:val="00130275"/>
    <w:rsid w:val="00142907"/>
    <w:rsid w:val="00146355"/>
    <w:rsid w:val="00151836"/>
    <w:rsid w:val="001626D8"/>
    <w:rsid w:val="00177689"/>
    <w:rsid w:val="00180194"/>
    <w:rsid w:val="0018070F"/>
    <w:rsid w:val="00181EC0"/>
    <w:rsid w:val="00182D02"/>
    <w:rsid w:val="00187BA0"/>
    <w:rsid w:val="00194AED"/>
    <w:rsid w:val="001A6FD9"/>
    <w:rsid w:val="001B6DC8"/>
    <w:rsid w:val="001C0662"/>
    <w:rsid w:val="001D1207"/>
    <w:rsid w:val="001D3CE7"/>
    <w:rsid w:val="001E3AE9"/>
    <w:rsid w:val="0020409E"/>
    <w:rsid w:val="00214C4A"/>
    <w:rsid w:val="00227AE8"/>
    <w:rsid w:val="00233F8F"/>
    <w:rsid w:val="0025489F"/>
    <w:rsid w:val="00271276"/>
    <w:rsid w:val="0027389A"/>
    <w:rsid w:val="00274BA3"/>
    <w:rsid w:val="002844A8"/>
    <w:rsid w:val="00286960"/>
    <w:rsid w:val="00286D96"/>
    <w:rsid w:val="00293483"/>
    <w:rsid w:val="00294E5F"/>
    <w:rsid w:val="002C088E"/>
    <w:rsid w:val="002D513D"/>
    <w:rsid w:val="002F6A0E"/>
    <w:rsid w:val="00321789"/>
    <w:rsid w:val="00335713"/>
    <w:rsid w:val="003462A6"/>
    <w:rsid w:val="00362881"/>
    <w:rsid w:val="00363557"/>
    <w:rsid w:val="00374A83"/>
    <w:rsid w:val="00382869"/>
    <w:rsid w:val="0039171B"/>
    <w:rsid w:val="003B2189"/>
    <w:rsid w:val="003E1F1C"/>
    <w:rsid w:val="003F0850"/>
    <w:rsid w:val="003F3203"/>
    <w:rsid w:val="00420938"/>
    <w:rsid w:val="004327A6"/>
    <w:rsid w:val="00436B4B"/>
    <w:rsid w:val="0044015A"/>
    <w:rsid w:val="004418CA"/>
    <w:rsid w:val="00443892"/>
    <w:rsid w:val="0048701A"/>
    <w:rsid w:val="004A0B35"/>
    <w:rsid w:val="004A696E"/>
    <w:rsid w:val="004B4FFC"/>
    <w:rsid w:val="004D4752"/>
    <w:rsid w:val="004E05B1"/>
    <w:rsid w:val="004F6D7F"/>
    <w:rsid w:val="00507300"/>
    <w:rsid w:val="005213B9"/>
    <w:rsid w:val="0053201F"/>
    <w:rsid w:val="0054219D"/>
    <w:rsid w:val="00544A98"/>
    <w:rsid w:val="00565F3E"/>
    <w:rsid w:val="00571695"/>
    <w:rsid w:val="00571FEF"/>
    <w:rsid w:val="00575035"/>
    <w:rsid w:val="0058342C"/>
    <w:rsid w:val="0058549E"/>
    <w:rsid w:val="005D3973"/>
    <w:rsid w:val="005D478B"/>
    <w:rsid w:val="005F3EF3"/>
    <w:rsid w:val="00620AE2"/>
    <w:rsid w:val="006377F7"/>
    <w:rsid w:val="00647CDF"/>
    <w:rsid w:val="006612DE"/>
    <w:rsid w:val="00667717"/>
    <w:rsid w:val="0067567D"/>
    <w:rsid w:val="00690685"/>
    <w:rsid w:val="00690712"/>
    <w:rsid w:val="006D2B3C"/>
    <w:rsid w:val="006F04FD"/>
    <w:rsid w:val="006F7B58"/>
    <w:rsid w:val="00703E94"/>
    <w:rsid w:val="007050B7"/>
    <w:rsid w:val="00717BAF"/>
    <w:rsid w:val="00734118"/>
    <w:rsid w:val="00740F9C"/>
    <w:rsid w:val="007727A2"/>
    <w:rsid w:val="007747CD"/>
    <w:rsid w:val="00780B4B"/>
    <w:rsid w:val="00792BCD"/>
    <w:rsid w:val="00793B72"/>
    <w:rsid w:val="007A5803"/>
    <w:rsid w:val="007C6F6A"/>
    <w:rsid w:val="007D1839"/>
    <w:rsid w:val="00825B1A"/>
    <w:rsid w:val="00845B7F"/>
    <w:rsid w:val="00853A56"/>
    <w:rsid w:val="00857CE9"/>
    <w:rsid w:val="008727F6"/>
    <w:rsid w:val="008969AC"/>
    <w:rsid w:val="008A5336"/>
    <w:rsid w:val="008B5861"/>
    <w:rsid w:val="008E0CC8"/>
    <w:rsid w:val="008F36F3"/>
    <w:rsid w:val="009209DE"/>
    <w:rsid w:val="00923009"/>
    <w:rsid w:val="009353E2"/>
    <w:rsid w:val="00935542"/>
    <w:rsid w:val="00970052"/>
    <w:rsid w:val="0098185B"/>
    <w:rsid w:val="009C3A08"/>
    <w:rsid w:val="009C3E5B"/>
    <w:rsid w:val="009D7CA1"/>
    <w:rsid w:val="009E3183"/>
    <w:rsid w:val="009E3A18"/>
    <w:rsid w:val="009E592F"/>
    <w:rsid w:val="009F5637"/>
    <w:rsid w:val="00A0411F"/>
    <w:rsid w:val="00A35D09"/>
    <w:rsid w:val="00AD7AD9"/>
    <w:rsid w:val="00B102AF"/>
    <w:rsid w:val="00B32C03"/>
    <w:rsid w:val="00B4329A"/>
    <w:rsid w:val="00B5221C"/>
    <w:rsid w:val="00B6310F"/>
    <w:rsid w:val="00B758D2"/>
    <w:rsid w:val="00B9037A"/>
    <w:rsid w:val="00B94A1B"/>
    <w:rsid w:val="00BA6EED"/>
    <w:rsid w:val="00BB5F31"/>
    <w:rsid w:val="00BF67A2"/>
    <w:rsid w:val="00BF7A75"/>
    <w:rsid w:val="00C10D21"/>
    <w:rsid w:val="00C3758B"/>
    <w:rsid w:val="00C4322B"/>
    <w:rsid w:val="00C545F2"/>
    <w:rsid w:val="00C654A9"/>
    <w:rsid w:val="00C73DFF"/>
    <w:rsid w:val="00C87D0E"/>
    <w:rsid w:val="00CB0F1B"/>
    <w:rsid w:val="00CB4281"/>
    <w:rsid w:val="00CB67EB"/>
    <w:rsid w:val="00CC24AC"/>
    <w:rsid w:val="00CC5E00"/>
    <w:rsid w:val="00CD3609"/>
    <w:rsid w:val="00D12A92"/>
    <w:rsid w:val="00D13332"/>
    <w:rsid w:val="00D1457C"/>
    <w:rsid w:val="00D17320"/>
    <w:rsid w:val="00D46A2D"/>
    <w:rsid w:val="00D5410A"/>
    <w:rsid w:val="00D7318A"/>
    <w:rsid w:val="00D80FD3"/>
    <w:rsid w:val="00D9734D"/>
    <w:rsid w:val="00DC4F27"/>
    <w:rsid w:val="00DD29AD"/>
    <w:rsid w:val="00DF0200"/>
    <w:rsid w:val="00DF5C22"/>
    <w:rsid w:val="00E100B8"/>
    <w:rsid w:val="00E24ACA"/>
    <w:rsid w:val="00E34959"/>
    <w:rsid w:val="00E854A0"/>
    <w:rsid w:val="00E86ABB"/>
    <w:rsid w:val="00E9413C"/>
    <w:rsid w:val="00E96228"/>
    <w:rsid w:val="00F01FA6"/>
    <w:rsid w:val="00F0251D"/>
    <w:rsid w:val="00F03A0C"/>
    <w:rsid w:val="00F04C34"/>
    <w:rsid w:val="00F17004"/>
    <w:rsid w:val="00F24077"/>
    <w:rsid w:val="00F31B1F"/>
    <w:rsid w:val="00F47203"/>
    <w:rsid w:val="00F750F7"/>
    <w:rsid w:val="00F77CE2"/>
    <w:rsid w:val="00FA4E83"/>
    <w:rsid w:val="00FB0925"/>
    <w:rsid w:val="00FD2060"/>
    <w:rsid w:val="00FD3B82"/>
    <w:rsid w:val="00FD7903"/>
    <w:rsid w:val="00FE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C1E3"/>
  <w15:docId w15:val="{D06457FA-363F-420D-8F8A-92F3C2D7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25"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ind w:left="730" w:hanging="10"/>
      <w:jc w:val="center"/>
      <w:outlineLvl w:val="0"/>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2"/>
    </w:rPr>
  </w:style>
  <w:style w:type="paragraph" w:styleId="ListParagraph">
    <w:name w:val="List Paragraph"/>
    <w:basedOn w:val="Normal"/>
    <w:uiPriority w:val="34"/>
    <w:qFormat/>
    <w:rsid w:val="002D5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38635">
      <w:bodyDiv w:val="1"/>
      <w:marLeft w:val="0"/>
      <w:marRight w:val="0"/>
      <w:marTop w:val="0"/>
      <w:marBottom w:val="0"/>
      <w:divBdr>
        <w:top w:val="none" w:sz="0" w:space="0" w:color="auto"/>
        <w:left w:val="none" w:sz="0" w:space="0" w:color="auto"/>
        <w:bottom w:val="none" w:sz="0" w:space="0" w:color="auto"/>
        <w:right w:val="none" w:sz="0" w:space="0" w:color="auto"/>
      </w:divBdr>
      <w:divsChild>
        <w:div w:id="121077180">
          <w:marLeft w:val="1080"/>
          <w:marRight w:val="0"/>
          <w:marTop w:val="100"/>
          <w:marBottom w:val="0"/>
          <w:divBdr>
            <w:top w:val="none" w:sz="0" w:space="0" w:color="auto"/>
            <w:left w:val="none" w:sz="0" w:space="0" w:color="auto"/>
            <w:bottom w:val="none" w:sz="0" w:space="0" w:color="auto"/>
            <w:right w:val="none" w:sz="0" w:space="0" w:color="auto"/>
          </w:divBdr>
        </w:div>
        <w:div w:id="775096624">
          <w:marLeft w:val="1080"/>
          <w:marRight w:val="0"/>
          <w:marTop w:val="100"/>
          <w:marBottom w:val="0"/>
          <w:divBdr>
            <w:top w:val="none" w:sz="0" w:space="0" w:color="auto"/>
            <w:left w:val="none" w:sz="0" w:space="0" w:color="auto"/>
            <w:bottom w:val="none" w:sz="0" w:space="0" w:color="auto"/>
            <w:right w:val="none" w:sz="0" w:space="0" w:color="auto"/>
          </w:divBdr>
        </w:div>
        <w:div w:id="1444111351">
          <w:marLeft w:val="1080"/>
          <w:marRight w:val="0"/>
          <w:marTop w:val="100"/>
          <w:marBottom w:val="0"/>
          <w:divBdr>
            <w:top w:val="none" w:sz="0" w:space="0" w:color="auto"/>
            <w:left w:val="none" w:sz="0" w:space="0" w:color="auto"/>
            <w:bottom w:val="none" w:sz="0" w:space="0" w:color="auto"/>
            <w:right w:val="none" w:sz="0" w:space="0" w:color="auto"/>
          </w:divBdr>
        </w:div>
        <w:div w:id="1737775079">
          <w:marLeft w:val="1080"/>
          <w:marRight w:val="0"/>
          <w:marTop w:val="100"/>
          <w:marBottom w:val="0"/>
          <w:divBdr>
            <w:top w:val="none" w:sz="0" w:space="0" w:color="auto"/>
            <w:left w:val="none" w:sz="0" w:space="0" w:color="auto"/>
            <w:bottom w:val="none" w:sz="0" w:space="0" w:color="auto"/>
            <w:right w:val="none" w:sz="0" w:space="0" w:color="auto"/>
          </w:divBdr>
        </w:div>
        <w:div w:id="1905867689">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798</Words>
  <Characters>4048</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Holcomb</dc:creator>
  <cp:keywords/>
  <cp:lastModifiedBy>Alexandra Skaya</cp:lastModifiedBy>
  <cp:revision>36</cp:revision>
  <cp:lastPrinted>2026-04-22T19:25:00Z</cp:lastPrinted>
  <dcterms:created xsi:type="dcterms:W3CDTF">2026-05-04T14:07:00Z</dcterms:created>
  <dcterms:modified xsi:type="dcterms:W3CDTF">2026-05-04T15:38:00Z</dcterms:modified>
</cp:coreProperties>
</file>