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7470"/>
        <w:gridCol w:w="1890"/>
      </w:tblGrid>
      <w:tr w:rsidR="007303BC" w14:paraId="09BB312B" w14:textId="77777777" w:rsidTr="007303BC">
        <w:tc>
          <w:tcPr>
            <w:tcW w:w="7470" w:type="dxa"/>
            <w:gridSpan w:val="2"/>
            <w:tcBorders>
              <w:top w:val="single" w:sz="6" w:space="0" w:color="000000"/>
              <w:left w:val="single" w:sz="6" w:space="0" w:color="000000"/>
              <w:bottom w:val="single" w:sz="6" w:space="0" w:color="000000"/>
              <w:right w:val="single" w:sz="6" w:space="0" w:color="000000"/>
            </w:tcBorders>
          </w:tcPr>
          <w:p w14:paraId="216D2044" w14:textId="77777777" w:rsidR="009C67B7" w:rsidRDefault="009C67B7">
            <w:pPr>
              <w:spacing w:line="120" w:lineRule="exact"/>
            </w:pPr>
          </w:p>
          <w:p w14:paraId="727B92CA" w14:textId="77777777" w:rsidR="009C67B7" w:rsidRDefault="009C67B7">
            <w:pPr>
              <w:spacing w:after="58"/>
              <w:jc w:val="center"/>
              <w:rPr>
                <w:rFonts w:ascii="Courier" w:hAnsi="Courier" w:cs="Courier"/>
                <w:sz w:val="36"/>
                <w:szCs w:val="36"/>
              </w:rPr>
            </w:pPr>
            <w:r>
              <w:rPr>
                <w:rFonts w:ascii="Courier" w:hAnsi="Courier" w:cs="Courier"/>
                <w:b/>
                <w:bCs/>
                <w:sz w:val="36"/>
                <w:szCs w:val="36"/>
              </w:rPr>
              <w:t>TABLE OF CONTENTS</w:t>
            </w:r>
          </w:p>
        </w:tc>
      </w:tr>
      <w:tr w:rsidR="009C67B7" w14:paraId="509D863A" w14:textId="77777777">
        <w:tc>
          <w:tcPr>
            <w:tcW w:w="7470" w:type="dxa"/>
            <w:tcBorders>
              <w:top w:val="single" w:sz="6" w:space="0" w:color="000000"/>
              <w:left w:val="single" w:sz="6" w:space="0" w:color="000000"/>
              <w:bottom w:val="single" w:sz="6" w:space="0" w:color="000000"/>
              <w:right w:val="single" w:sz="6" w:space="0" w:color="000000"/>
            </w:tcBorders>
          </w:tcPr>
          <w:p w14:paraId="6D59F3BE" w14:textId="77777777" w:rsidR="009C67B7" w:rsidRDefault="009C67B7">
            <w:pPr>
              <w:spacing w:line="120" w:lineRule="exact"/>
              <w:rPr>
                <w:rFonts w:ascii="Courier" w:hAnsi="Courier" w:cs="Courier"/>
                <w:sz w:val="36"/>
                <w:szCs w:val="36"/>
              </w:rPr>
            </w:pPr>
          </w:p>
          <w:p w14:paraId="2EE8B7E9" w14:textId="77777777" w:rsidR="009C67B7" w:rsidRDefault="009C67B7">
            <w:pPr>
              <w:spacing w:after="58"/>
              <w:rPr>
                <w:rFonts w:ascii="Courier" w:hAnsi="Courier" w:cs="Courier"/>
                <w:sz w:val="36"/>
                <w:szCs w:val="36"/>
              </w:rPr>
            </w:pPr>
            <w:r>
              <w:rPr>
                <w:rFonts w:ascii="Courier" w:hAnsi="Courier" w:cs="Courier"/>
                <w:b/>
                <w:bCs/>
                <w:sz w:val="28"/>
                <w:szCs w:val="28"/>
              </w:rPr>
              <w:t>TITLE\SECTION</w:t>
            </w:r>
          </w:p>
        </w:tc>
        <w:tc>
          <w:tcPr>
            <w:tcW w:w="1890" w:type="dxa"/>
            <w:tcBorders>
              <w:top w:val="single" w:sz="6" w:space="0" w:color="000000"/>
              <w:left w:val="single" w:sz="6" w:space="0" w:color="000000"/>
              <w:bottom w:val="single" w:sz="6" w:space="0" w:color="000000"/>
              <w:right w:val="single" w:sz="6" w:space="0" w:color="000000"/>
            </w:tcBorders>
          </w:tcPr>
          <w:p w14:paraId="30E43119" w14:textId="77777777" w:rsidR="009C67B7" w:rsidRDefault="009C67B7">
            <w:pPr>
              <w:spacing w:line="120" w:lineRule="exact"/>
              <w:rPr>
                <w:rFonts w:ascii="Courier" w:hAnsi="Courier" w:cs="Courier"/>
                <w:sz w:val="36"/>
                <w:szCs w:val="36"/>
              </w:rPr>
            </w:pPr>
          </w:p>
          <w:p w14:paraId="3D3C628D" w14:textId="77777777" w:rsidR="009C67B7" w:rsidRDefault="009C67B7">
            <w:pPr>
              <w:spacing w:after="58"/>
              <w:rPr>
                <w:rFonts w:ascii="Courier" w:hAnsi="Courier" w:cs="Courier"/>
                <w:sz w:val="20"/>
                <w:szCs w:val="20"/>
              </w:rPr>
            </w:pPr>
            <w:r>
              <w:rPr>
                <w:rFonts w:ascii="Courier" w:hAnsi="Courier" w:cs="Courier"/>
                <w:b/>
                <w:bCs/>
                <w:sz w:val="28"/>
                <w:szCs w:val="28"/>
              </w:rPr>
              <w:t>PAGE</w:t>
            </w:r>
          </w:p>
        </w:tc>
      </w:tr>
      <w:tr w:rsidR="009C67B7" w14:paraId="1A7EF558" w14:textId="77777777">
        <w:tc>
          <w:tcPr>
            <w:tcW w:w="7470" w:type="dxa"/>
            <w:tcBorders>
              <w:top w:val="single" w:sz="6" w:space="0" w:color="000000"/>
              <w:left w:val="single" w:sz="6" w:space="0" w:color="000000"/>
              <w:bottom w:val="single" w:sz="6" w:space="0" w:color="000000"/>
              <w:right w:val="single" w:sz="6" w:space="0" w:color="000000"/>
            </w:tcBorders>
          </w:tcPr>
          <w:p w14:paraId="46333217" w14:textId="77777777" w:rsidR="009C67B7" w:rsidRDefault="009C67B7">
            <w:pPr>
              <w:spacing w:line="120" w:lineRule="exact"/>
              <w:rPr>
                <w:rFonts w:ascii="Courier" w:hAnsi="Courier" w:cs="Courier"/>
                <w:sz w:val="20"/>
                <w:szCs w:val="20"/>
              </w:rPr>
            </w:pPr>
          </w:p>
          <w:p w14:paraId="35158016" w14:textId="77777777" w:rsidR="009C67B7" w:rsidRDefault="009C67B7">
            <w:pPr>
              <w:spacing w:after="58"/>
              <w:rPr>
                <w:rFonts w:ascii="Courier" w:hAnsi="Courier" w:cs="Courier"/>
                <w:sz w:val="20"/>
                <w:szCs w:val="20"/>
              </w:rPr>
            </w:pPr>
            <w:r>
              <w:rPr>
                <w:rFonts w:ascii="Courier" w:hAnsi="Courier" w:cs="Courier"/>
                <w:b/>
                <w:bCs/>
                <w:sz w:val="20"/>
                <w:szCs w:val="20"/>
              </w:rPr>
              <w:t>INTRODUCTION</w:t>
            </w:r>
          </w:p>
        </w:tc>
        <w:tc>
          <w:tcPr>
            <w:tcW w:w="1890" w:type="dxa"/>
            <w:tcBorders>
              <w:top w:val="single" w:sz="6" w:space="0" w:color="000000"/>
              <w:left w:val="single" w:sz="6" w:space="0" w:color="000000"/>
              <w:bottom w:val="single" w:sz="6" w:space="0" w:color="000000"/>
              <w:right w:val="single" w:sz="6" w:space="0" w:color="000000"/>
            </w:tcBorders>
          </w:tcPr>
          <w:p w14:paraId="14DF9CC5" w14:textId="77777777" w:rsidR="009C67B7" w:rsidRDefault="009C67B7">
            <w:pPr>
              <w:spacing w:line="120" w:lineRule="exact"/>
              <w:rPr>
                <w:rFonts w:ascii="Courier" w:hAnsi="Courier" w:cs="Courier"/>
                <w:sz w:val="20"/>
                <w:szCs w:val="20"/>
              </w:rPr>
            </w:pPr>
          </w:p>
          <w:p w14:paraId="618DDDB3" w14:textId="77777777" w:rsidR="009C67B7" w:rsidRDefault="009C67B7">
            <w:pPr>
              <w:spacing w:after="58"/>
              <w:rPr>
                <w:rFonts w:ascii="Courier" w:hAnsi="Courier" w:cs="Courier"/>
                <w:sz w:val="20"/>
                <w:szCs w:val="20"/>
              </w:rPr>
            </w:pPr>
            <w:r>
              <w:rPr>
                <w:rFonts w:ascii="Courier" w:hAnsi="Courier" w:cs="Courier"/>
                <w:b/>
                <w:bCs/>
                <w:sz w:val="20"/>
                <w:szCs w:val="20"/>
              </w:rPr>
              <w:t>06 - 07</w:t>
            </w:r>
          </w:p>
        </w:tc>
      </w:tr>
      <w:tr w:rsidR="009C67B7" w14:paraId="218CC730" w14:textId="77777777">
        <w:tc>
          <w:tcPr>
            <w:tcW w:w="7470" w:type="dxa"/>
            <w:tcBorders>
              <w:top w:val="single" w:sz="6" w:space="0" w:color="000000"/>
              <w:left w:val="single" w:sz="6" w:space="0" w:color="000000"/>
              <w:bottom w:val="single" w:sz="6" w:space="0" w:color="000000"/>
              <w:right w:val="single" w:sz="6" w:space="0" w:color="000000"/>
            </w:tcBorders>
          </w:tcPr>
          <w:p w14:paraId="1396F83B" w14:textId="77777777" w:rsidR="009C67B7" w:rsidRDefault="009C67B7">
            <w:pPr>
              <w:spacing w:line="120" w:lineRule="exact"/>
              <w:rPr>
                <w:rFonts w:ascii="Courier" w:hAnsi="Courier" w:cs="Courier"/>
                <w:sz w:val="20"/>
                <w:szCs w:val="20"/>
              </w:rPr>
            </w:pPr>
          </w:p>
          <w:p w14:paraId="21BD98F2" w14:textId="77777777" w:rsidR="009C67B7" w:rsidRDefault="009C67B7">
            <w:pPr>
              <w:spacing w:after="58"/>
              <w:rPr>
                <w:rFonts w:ascii="Courier" w:hAnsi="Courier" w:cs="Courier"/>
                <w:sz w:val="20"/>
                <w:szCs w:val="20"/>
              </w:rPr>
            </w:pPr>
            <w:r>
              <w:rPr>
                <w:rFonts w:ascii="Courier" w:hAnsi="Courier" w:cs="Courier"/>
                <w:sz w:val="20"/>
                <w:szCs w:val="20"/>
              </w:rPr>
              <w:t>A.  OVERVIEW OF UTILITY ACCOMODATION</w:t>
            </w:r>
          </w:p>
        </w:tc>
        <w:tc>
          <w:tcPr>
            <w:tcW w:w="1890" w:type="dxa"/>
            <w:tcBorders>
              <w:top w:val="single" w:sz="6" w:space="0" w:color="000000"/>
              <w:left w:val="single" w:sz="6" w:space="0" w:color="000000"/>
              <w:bottom w:val="single" w:sz="6" w:space="0" w:color="000000"/>
              <w:right w:val="single" w:sz="6" w:space="0" w:color="000000"/>
            </w:tcBorders>
          </w:tcPr>
          <w:p w14:paraId="01A14785" w14:textId="77777777" w:rsidR="009C67B7" w:rsidRDefault="009C67B7">
            <w:pPr>
              <w:spacing w:line="120" w:lineRule="exact"/>
              <w:rPr>
                <w:rFonts w:ascii="Courier" w:hAnsi="Courier" w:cs="Courier"/>
                <w:sz w:val="20"/>
                <w:szCs w:val="20"/>
              </w:rPr>
            </w:pPr>
          </w:p>
          <w:p w14:paraId="2341775C" w14:textId="77777777" w:rsidR="009C67B7" w:rsidRDefault="009C67B7">
            <w:pPr>
              <w:spacing w:after="58"/>
              <w:rPr>
                <w:rFonts w:ascii="Courier" w:hAnsi="Courier" w:cs="Courier"/>
                <w:sz w:val="20"/>
                <w:szCs w:val="20"/>
              </w:rPr>
            </w:pPr>
            <w:r>
              <w:rPr>
                <w:rFonts w:ascii="Courier" w:hAnsi="Courier" w:cs="Courier"/>
                <w:sz w:val="20"/>
                <w:szCs w:val="20"/>
              </w:rPr>
              <w:t>06</w:t>
            </w:r>
          </w:p>
        </w:tc>
      </w:tr>
      <w:tr w:rsidR="009C67B7" w14:paraId="52F190FD" w14:textId="77777777">
        <w:tc>
          <w:tcPr>
            <w:tcW w:w="7470" w:type="dxa"/>
            <w:tcBorders>
              <w:top w:val="single" w:sz="6" w:space="0" w:color="000000"/>
              <w:left w:val="single" w:sz="6" w:space="0" w:color="000000"/>
              <w:bottom w:val="single" w:sz="6" w:space="0" w:color="000000"/>
              <w:right w:val="single" w:sz="6" w:space="0" w:color="000000"/>
            </w:tcBorders>
          </w:tcPr>
          <w:p w14:paraId="30C23559" w14:textId="77777777" w:rsidR="009C67B7" w:rsidRDefault="009C67B7">
            <w:pPr>
              <w:spacing w:line="120" w:lineRule="exact"/>
              <w:rPr>
                <w:rFonts w:ascii="Courier" w:hAnsi="Courier" w:cs="Courier"/>
                <w:sz w:val="20"/>
                <w:szCs w:val="20"/>
              </w:rPr>
            </w:pPr>
          </w:p>
          <w:p w14:paraId="25855C4E" w14:textId="77777777" w:rsidR="009C67B7" w:rsidRDefault="009C67B7">
            <w:pPr>
              <w:spacing w:after="58"/>
              <w:rPr>
                <w:rFonts w:ascii="Courier" w:hAnsi="Courier" w:cs="Courier"/>
                <w:sz w:val="20"/>
                <w:szCs w:val="20"/>
              </w:rPr>
            </w:pPr>
            <w:r>
              <w:rPr>
                <w:rFonts w:ascii="Courier" w:hAnsi="Courier" w:cs="Courier"/>
                <w:sz w:val="20"/>
                <w:szCs w:val="20"/>
              </w:rPr>
              <w:t>B.  PRIMARY PURPOSE OF THE TOWN HIGHWAY SYSTEM</w:t>
            </w:r>
          </w:p>
        </w:tc>
        <w:tc>
          <w:tcPr>
            <w:tcW w:w="1890" w:type="dxa"/>
            <w:tcBorders>
              <w:top w:val="single" w:sz="6" w:space="0" w:color="000000"/>
              <w:left w:val="single" w:sz="6" w:space="0" w:color="000000"/>
              <w:bottom w:val="single" w:sz="6" w:space="0" w:color="000000"/>
              <w:right w:val="single" w:sz="6" w:space="0" w:color="000000"/>
            </w:tcBorders>
          </w:tcPr>
          <w:p w14:paraId="0832EAAD" w14:textId="77777777" w:rsidR="009C67B7" w:rsidRDefault="009C67B7">
            <w:pPr>
              <w:spacing w:line="120" w:lineRule="exact"/>
              <w:rPr>
                <w:rFonts w:ascii="Courier" w:hAnsi="Courier" w:cs="Courier"/>
                <w:sz w:val="20"/>
                <w:szCs w:val="20"/>
              </w:rPr>
            </w:pPr>
          </w:p>
          <w:p w14:paraId="2461B1DF" w14:textId="77777777" w:rsidR="009C67B7" w:rsidRDefault="009C67B7">
            <w:pPr>
              <w:spacing w:after="58"/>
              <w:rPr>
                <w:rFonts w:ascii="Courier" w:hAnsi="Courier" w:cs="Courier"/>
                <w:sz w:val="20"/>
                <w:szCs w:val="20"/>
              </w:rPr>
            </w:pPr>
            <w:r>
              <w:rPr>
                <w:rFonts w:ascii="Courier" w:hAnsi="Courier" w:cs="Courier"/>
                <w:sz w:val="20"/>
                <w:szCs w:val="20"/>
              </w:rPr>
              <w:t>06</w:t>
            </w:r>
          </w:p>
        </w:tc>
      </w:tr>
      <w:tr w:rsidR="009C67B7" w14:paraId="0B591A60" w14:textId="77777777">
        <w:tc>
          <w:tcPr>
            <w:tcW w:w="7470" w:type="dxa"/>
            <w:tcBorders>
              <w:top w:val="single" w:sz="6" w:space="0" w:color="000000"/>
              <w:left w:val="single" w:sz="6" w:space="0" w:color="000000"/>
              <w:bottom w:val="single" w:sz="6" w:space="0" w:color="000000"/>
              <w:right w:val="single" w:sz="6" w:space="0" w:color="000000"/>
            </w:tcBorders>
          </w:tcPr>
          <w:p w14:paraId="18541B5B" w14:textId="77777777" w:rsidR="009C67B7" w:rsidRDefault="009C67B7">
            <w:pPr>
              <w:spacing w:line="120" w:lineRule="exact"/>
              <w:rPr>
                <w:rFonts w:ascii="Courier" w:hAnsi="Courier" w:cs="Courier"/>
                <w:sz w:val="20"/>
                <w:szCs w:val="20"/>
              </w:rPr>
            </w:pPr>
          </w:p>
          <w:p w14:paraId="6DAA4155" w14:textId="77777777" w:rsidR="009C67B7" w:rsidRDefault="009C67B7">
            <w:pPr>
              <w:spacing w:after="58"/>
              <w:rPr>
                <w:rFonts w:ascii="Courier" w:hAnsi="Courier" w:cs="Courier"/>
                <w:sz w:val="20"/>
                <w:szCs w:val="20"/>
              </w:rPr>
            </w:pPr>
            <w:r>
              <w:rPr>
                <w:rFonts w:ascii="Courier" w:hAnsi="Courier" w:cs="Courier"/>
                <w:sz w:val="20"/>
                <w:szCs w:val="20"/>
              </w:rPr>
              <w:t>C.  PURPOSE OF THE UTILITY ACCOMODATION POLICY</w:t>
            </w:r>
          </w:p>
        </w:tc>
        <w:tc>
          <w:tcPr>
            <w:tcW w:w="1890" w:type="dxa"/>
            <w:tcBorders>
              <w:top w:val="single" w:sz="6" w:space="0" w:color="000000"/>
              <w:left w:val="single" w:sz="6" w:space="0" w:color="000000"/>
              <w:bottom w:val="single" w:sz="6" w:space="0" w:color="000000"/>
              <w:right w:val="single" w:sz="6" w:space="0" w:color="000000"/>
            </w:tcBorders>
          </w:tcPr>
          <w:p w14:paraId="37993A76" w14:textId="77777777" w:rsidR="009C67B7" w:rsidRDefault="009C67B7">
            <w:pPr>
              <w:spacing w:line="120" w:lineRule="exact"/>
              <w:rPr>
                <w:rFonts w:ascii="Courier" w:hAnsi="Courier" w:cs="Courier"/>
                <w:sz w:val="20"/>
                <w:szCs w:val="20"/>
              </w:rPr>
            </w:pPr>
          </w:p>
          <w:p w14:paraId="0C649FF4" w14:textId="77777777" w:rsidR="009C67B7" w:rsidRDefault="009C67B7">
            <w:pPr>
              <w:spacing w:after="58"/>
              <w:rPr>
                <w:rFonts w:ascii="Courier" w:hAnsi="Courier" w:cs="Courier"/>
                <w:sz w:val="20"/>
                <w:szCs w:val="20"/>
              </w:rPr>
            </w:pPr>
            <w:r>
              <w:rPr>
                <w:rFonts w:ascii="Courier" w:hAnsi="Courier" w:cs="Courier"/>
                <w:sz w:val="20"/>
                <w:szCs w:val="20"/>
              </w:rPr>
              <w:t>06</w:t>
            </w:r>
          </w:p>
        </w:tc>
      </w:tr>
      <w:tr w:rsidR="009C67B7" w14:paraId="3F9B9284" w14:textId="77777777">
        <w:tc>
          <w:tcPr>
            <w:tcW w:w="7470" w:type="dxa"/>
            <w:tcBorders>
              <w:top w:val="single" w:sz="6" w:space="0" w:color="000000"/>
              <w:left w:val="single" w:sz="6" w:space="0" w:color="000000"/>
              <w:bottom w:val="single" w:sz="6" w:space="0" w:color="000000"/>
              <w:right w:val="single" w:sz="6" w:space="0" w:color="000000"/>
            </w:tcBorders>
          </w:tcPr>
          <w:p w14:paraId="74559A55" w14:textId="77777777" w:rsidR="009C67B7" w:rsidRDefault="009C67B7">
            <w:pPr>
              <w:spacing w:line="120" w:lineRule="exact"/>
              <w:rPr>
                <w:rFonts w:ascii="Courier" w:hAnsi="Courier" w:cs="Courier"/>
                <w:sz w:val="20"/>
                <w:szCs w:val="20"/>
              </w:rPr>
            </w:pPr>
          </w:p>
          <w:p w14:paraId="130E9755" w14:textId="77777777" w:rsidR="009C67B7" w:rsidRDefault="009C67B7">
            <w:pPr>
              <w:spacing w:after="58"/>
              <w:rPr>
                <w:rFonts w:ascii="Courier" w:hAnsi="Courier" w:cs="Courier"/>
                <w:sz w:val="20"/>
                <w:szCs w:val="20"/>
              </w:rPr>
            </w:pPr>
            <w:r>
              <w:rPr>
                <w:rFonts w:ascii="Courier" w:hAnsi="Courier" w:cs="Courier"/>
                <w:sz w:val="20"/>
                <w:szCs w:val="20"/>
              </w:rPr>
              <w:t>D.  UTILITY ACCOMODATION</w:t>
            </w:r>
          </w:p>
        </w:tc>
        <w:tc>
          <w:tcPr>
            <w:tcW w:w="1890" w:type="dxa"/>
            <w:tcBorders>
              <w:top w:val="single" w:sz="6" w:space="0" w:color="000000"/>
              <w:left w:val="single" w:sz="6" w:space="0" w:color="000000"/>
              <w:bottom w:val="single" w:sz="6" w:space="0" w:color="000000"/>
              <w:right w:val="single" w:sz="6" w:space="0" w:color="000000"/>
            </w:tcBorders>
          </w:tcPr>
          <w:p w14:paraId="31D05373" w14:textId="77777777" w:rsidR="009C67B7" w:rsidRDefault="009C67B7">
            <w:pPr>
              <w:spacing w:line="120" w:lineRule="exact"/>
              <w:rPr>
                <w:rFonts w:ascii="Courier" w:hAnsi="Courier" w:cs="Courier"/>
                <w:sz w:val="20"/>
                <w:szCs w:val="20"/>
              </w:rPr>
            </w:pPr>
          </w:p>
          <w:p w14:paraId="201E25C4" w14:textId="77777777" w:rsidR="009C67B7" w:rsidRDefault="009C67B7">
            <w:pPr>
              <w:spacing w:after="58"/>
              <w:rPr>
                <w:rFonts w:ascii="Courier" w:hAnsi="Courier" w:cs="Courier"/>
                <w:sz w:val="20"/>
                <w:szCs w:val="20"/>
              </w:rPr>
            </w:pPr>
            <w:r>
              <w:rPr>
                <w:rFonts w:ascii="Courier" w:hAnsi="Courier" w:cs="Courier"/>
                <w:sz w:val="20"/>
                <w:szCs w:val="20"/>
              </w:rPr>
              <w:t>06 - 07</w:t>
            </w:r>
          </w:p>
        </w:tc>
      </w:tr>
      <w:tr w:rsidR="009C67B7" w14:paraId="22646491" w14:textId="77777777">
        <w:tc>
          <w:tcPr>
            <w:tcW w:w="7470" w:type="dxa"/>
            <w:tcBorders>
              <w:top w:val="single" w:sz="6" w:space="0" w:color="000000"/>
              <w:left w:val="single" w:sz="6" w:space="0" w:color="000000"/>
              <w:bottom w:val="single" w:sz="6" w:space="0" w:color="000000"/>
              <w:right w:val="single" w:sz="6" w:space="0" w:color="000000"/>
            </w:tcBorders>
          </w:tcPr>
          <w:p w14:paraId="4E50A247" w14:textId="77777777" w:rsidR="009C67B7" w:rsidRDefault="009C67B7">
            <w:pPr>
              <w:spacing w:line="120" w:lineRule="exact"/>
              <w:rPr>
                <w:rFonts w:ascii="Courier" w:hAnsi="Courier" w:cs="Courier"/>
                <w:sz w:val="20"/>
                <w:szCs w:val="20"/>
              </w:rPr>
            </w:pPr>
          </w:p>
          <w:p w14:paraId="066E4CD9" w14:textId="77777777" w:rsidR="009C67B7" w:rsidRDefault="009C67B7">
            <w:pPr>
              <w:spacing w:after="58"/>
              <w:rPr>
                <w:rFonts w:ascii="Courier" w:hAnsi="Courier" w:cs="Courier"/>
                <w:sz w:val="20"/>
                <w:szCs w:val="20"/>
              </w:rPr>
            </w:pPr>
            <w:r>
              <w:rPr>
                <w:rFonts w:ascii="Courier" w:hAnsi="Courier" w:cs="Courier"/>
                <w:b/>
                <w:bCs/>
                <w:sz w:val="20"/>
                <w:szCs w:val="20"/>
              </w:rPr>
              <w:t>DEFINITIONS</w:t>
            </w:r>
          </w:p>
        </w:tc>
        <w:tc>
          <w:tcPr>
            <w:tcW w:w="1890" w:type="dxa"/>
            <w:tcBorders>
              <w:top w:val="single" w:sz="6" w:space="0" w:color="000000"/>
              <w:left w:val="single" w:sz="6" w:space="0" w:color="000000"/>
              <w:bottom w:val="single" w:sz="6" w:space="0" w:color="000000"/>
              <w:right w:val="single" w:sz="6" w:space="0" w:color="000000"/>
            </w:tcBorders>
          </w:tcPr>
          <w:p w14:paraId="5086C625" w14:textId="77777777" w:rsidR="009C67B7" w:rsidRDefault="009C67B7">
            <w:pPr>
              <w:spacing w:line="120" w:lineRule="exact"/>
              <w:rPr>
                <w:rFonts w:ascii="Courier" w:hAnsi="Courier" w:cs="Courier"/>
                <w:sz w:val="20"/>
                <w:szCs w:val="20"/>
              </w:rPr>
            </w:pPr>
          </w:p>
          <w:p w14:paraId="5D6C64D0" w14:textId="77777777" w:rsidR="009C67B7" w:rsidRDefault="009C67B7">
            <w:pPr>
              <w:spacing w:after="58"/>
              <w:rPr>
                <w:rFonts w:ascii="Courier" w:hAnsi="Courier" w:cs="Courier"/>
                <w:sz w:val="20"/>
                <w:szCs w:val="20"/>
              </w:rPr>
            </w:pPr>
            <w:r>
              <w:rPr>
                <w:rFonts w:ascii="Courier" w:hAnsi="Courier" w:cs="Courier"/>
                <w:b/>
                <w:bCs/>
                <w:sz w:val="20"/>
                <w:szCs w:val="20"/>
              </w:rPr>
              <w:t>08 - 11</w:t>
            </w:r>
          </w:p>
        </w:tc>
      </w:tr>
      <w:tr w:rsidR="009C67B7" w14:paraId="76291AA1" w14:textId="77777777">
        <w:tc>
          <w:tcPr>
            <w:tcW w:w="7470" w:type="dxa"/>
            <w:tcBorders>
              <w:top w:val="single" w:sz="6" w:space="0" w:color="000000"/>
              <w:left w:val="single" w:sz="6" w:space="0" w:color="000000"/>
              <w:bottom w:val="single" w:sz="6" w:space="0" w:color="000000"/>
              <w:right w:val="single" w:sz="6" w:space="0" w:color="000000"/>
            </w:tcBorders>
          </w:tcPr>
          <w:p w14:paraId="0072E2D3" w14:textId="77777777" w:rsidR="009C67B7" w:rsidRDefault="009C67B7">
            <w:pPr>
              <w:spacing w:line="120" w:lineRule="exact"/>
              <w:rPr>
                <w:rFonts w:ascii="Courier" w:hAnsi="Courier" w:cs="Courier"/>
                <w:sz w:val="20"/>
                <w:szCs w:val="20"/>
              </w:rPr>
            </w:pPr>
          </w:p>
          <w:p w14:paraId="52746B74" w14:textId="77777777" w:rsidR="009C67B7" w:rsidRDefault="009C67B7">
            <w:pPr>
              <w:spacing w:after="58"/>
              <w:rPr>
                <w:rFonts w:ascii="Courier" w:hAnsi="Courier" w:cs="Courier"/>
                <w:sz w:val="20"/>
                <w:szCs w:val="20"/>
              </w:rPr>
            </w:pPr>
            <w:r>
              <w:rPr>
                <w:rFonts w:ascii="Courier" w:hAnsi="Courier" w:cs="Courier"/>
                <w:sz w:val="20"/>
                <w:szCs w:val="20"/>
              </w:rPr>
              <w:t>A.  GENERAL DEFINITIONS</w:t>
            </w:r>
          </w:p>
        </w:tc>
        <w:tc>
          <w:tcPr>
            <w:tcW w:w="1890" w:type="dxa"/>
            <w:tcBorders>
              <w:top w:val="single" w:sz="6" w:space="0" w:color="000000"/>
              <w:left w:val="single" w:sz="6" w:space="0" w:color="000000"/>
              <w:bottom w:val="single" w:sz="6" w:space="0" w:color="000000"/>
              <w:right w:val="single" w:sz="6" w:space="0" w:color="000000"/>
            </w:tcBorders>
          </w:tcPr>
          <w:p w14:paraId="574B20D3" w14:textId="77777777" w:rsidR="009C67B7" w:rsidRDefault="009C67B7">
            <w:pPr>
              <w:spacing w:line="120" w:lineRule="exact"/>
              <w:rPr>
                <w:rFonts w:ascii="Courier" w:hAnsi="Courier" w:cs="Courier"/>
                <w:sz w:val="20"/>
                <w:szCs w:val="20"/>
              </w:rPr>
            </w:pPr>
          </w:p>
          <w:p w14:paraId="7837223B" w14:textId="77777777" w:rsidR="009C67B7" w:rsidRDefault="009C67B7">
            <w:pPr>
              <w:spacing w:after="58"/>
              <w:rPr>
                <w:rFonts w:ascii="Courier" w:hAnsi="Courier" w:cs="Courier"/>
                <w:sz w:val="20"/>
                <w:szCs w:val="20"/>
              </w:rPr>
            </w:pPr>
            <w:r>
              <w:rPr>
                <w:rFonts w:ascii="Courier" w:hAnsi="Courier" w:cs="Courier"/>
                <w:sz w:val="20"/>
                <w:szCs w:val="20"/>
              </w:rPr>
              <w:t>08</w:t>
            </w:r>
          </w:p>
        </w:tc>
      </w:tr>
      <w:tr w:rsidR="009C67B7" w14:paraId="526C70A6" w14:textId="77777777">
        <w:tc>
          <w:tcPr>
            <w:tcW w:w="7470" w:type="dxa"/>
            <w:tcBorders>
              <w:top w:val="single" w:sz="6" w:space="0" w:color="000000"/>
              <w:left w:val="single" w:sz="6" w:space="0" w:color="000000"/>
              <w:bottom w:val="single" w:sz="6" w:space="0" w:color="000000"/>
              <w:right w:val="single" w:sz="6" w:space="0" w:color="000000"/>
            </w:tcBorders>
          </w:tcPr>
          <w:p w14:paraId="21EF9398" w14:textId="77777777" w:rsidR="009C67B7" w:rsidRDefault="009C67B7">
            <w:pPr>
              <w:spacing w:line="120" w:lineRule="exact"/>
              <w:rPr>
                <w:rFonts w:ascii="Courier" w:hAnsi="Courier" w:cs="Courier"/>
                <w:sz w:val="20"/>
                <w:szCs w:val="20"/>
              </w:rPr>
            </w:pPr>
          </w:p>
          <w:p w14:paraId="7EFDE07E" w14:textId="77777777" w:rsidR="009C67B7" w:rsidRDefault="009C67B7">
            <w:pPr>
              <w:spacing w:after="58"/>
              <w:rPr>
                <w:rFonts w:ascii="Courier" w:hAnsi="Courier" w:cs="Courier"/>
                <w:sz w:val="20"/>
                <w:szCs w:val="20"/>
              </w:rPr>
            </w:pPr>
            <w:r>
              <w:rPr>
                <w:rFonts w:ascii="Courier" w:hAnsi="Courier" w:cs="Courier"/>
                <w:sz w:val="20"/>
                <w:szCs w:val="20"/>
              </w:rPr>
              <w:t>B.  SPECIFIC DEFINITIONS</w:t>
            </w:r>
          </w:p>
        </w:tc>
        <w:tc>
          <w:tcPr>
            <w:tcW w:w="1890" w:type="dxa"/>
            <w:tcBorders>
              <w:top w:val="single" w:sz="6" w:space="0" w:color="000000"/>
              <w:left w:val="single" w:sz="6" w:space="0" w:color="000000"/>
              <w:bottom w:val="single" w:sz="6" w:space="0" w:color="000000"/>
              <w:right w:val="single" w:sz="6" w:space="0" w:color="000000"/>
            </w:tcBorders>
          </w:tcPr>
          <w:p w14:paraId="6C9A3D67" w14:textId="77777777" w:rsidR="009C67B7" w:rsidRDefault="009C67B7">
            <w:pPr>
              <w:spacing w:line="120" w:lineRule="exact"/>
              <w:rPr>
                <w:rFonts w:ascii="Courier" w:hAnsi="Courier" w:cs="Courier"/>
                <w:sz w:val="20"/>
                <w:szCs w:val="20"/>
              </w:rPr>
            </w:pPr>
          </w:p>
          <w:p w14:paraId="74328D87" w14:textId="77777777" w:rsidR="009C67B7" w:rsidRDefault="009C67B7">
            <w:pPr>
              <w:spacing w:after="58"/>
              <w:rPr>
                <w:rFonts w:ascii="Courier" w:hAnsi="Courier" w:cs="Courier"/>
                <w:sz w:val="20"/>
                <w:szCs w:val="20"/>
              </w:rPr>
            </w:pPr>
            <w:r>
              <w:rPr>
                <w:rFonts w:ascii="Courier" w:hAnsi="Courier" w:cs="Courier"/>
                <w:sz w:val="20"/>
                <w:szCs w:val="20"/>
              </w:rPr>
              <w:t>08 - 11</w:t>
            </w:r>
          </w:p>
        </w:tc>
      </w:tr>
      <w:tr w:rsidR="009C67B7" w14:paraId="46682330" w14:textId="77777777">
        <w:tc>
          <w:tcPr>
            <w:tcW w:w="7470" w:type="dxa"/>
            <w:tcBorders>
              <w:top w:val="single" w:sz="6" w:space="0" w:color="000000"/>
              <w:left w:val="single" w:sz="6" w:space="0" w:color="000000"/>
              <w:bottom w:val="single" w:sz="6" w:space="0" w:color="000000"/>
              <w:right w:val="single" w:sz="6" w:space="0" w:color="000000"/>
            </w:tcBorders>
          </w:tcPr>
          <w:p w14:paraId="252A6CD8" w14:textId="77777777" w:rsidR="009C67B7" w:rsidRDefault="009C67B7">
            <w:pPr>
              <w:spacing w:line="120" w:lineRule="exact"/>
              <w:rPr>
                <w:rFonts w:ascii="Courier" w:hAnsi="Courier" w:cs="Courier"/>
                <w:sz w:val="20"/>
                <w:szCs w:val="20"/>
              </w:rPr>
            </w:pPr>
          </w:p>
          <w:p w14:paraId="679E5A75" w14:textId="77777777" w:rsidR="009C67B7" w:rsidRDefault="009C67B7">
            <w:pPr>
              <w:spacing w:after="58"/>
              <w:rPr>
                <w:rFonts w:ascii="Courier" w:hAnsi="Courier" w:cs="Courier"/>
                <w:sz w:val="20"/>
                <w:szCs w:val="20"/>
              </w:rPr>
            </w:pPr>
            <w:r>
              <w:rPr>
                <w:rFonts w:ascii="Courier" w:hAnsi="Courier" w:cs="Courier"/>
                <w:b/>
                <w:bCs/>
                <w:sz w:val="20"/>
                <w:szCs w:val="20"/>
              </w:rPr>
              <w:t>INDEMNIFICATION</w:t>
            </w:r>
          </w:p>
        </w:tc>
        <w:tc>
          <w:tcPr>
            <w:tcW w:w="1890" w:type="dxa"/>
            <w:tcBorders>
              <w:top w:val="single" w:sz="6" w:space="0" w:color="000000"/>
              <w:left w:val="single" w:sz="6" w:space="0" w:color="000000"/>
              <w:bottom w:val="single" w:sz="6" w:space="0" w:color="000000"/>
              <w:right w:val="single" w:sz="6" w:space="0" w:color="000000"/>
            </w:tcBorders>
          </w:tcPr>
          <w:p w14:paraId="410118FD" w14:textId="77777777" w:rsidR="009C67B7" w:rsidRDefault="009C67B7">
            <w:pPr>
              <w:spacing w:line="120" w:lineRule="exact"/>
              <w:rPr>
                <w:rFonts w:ascii="Courier" w:hAnsi="Courier" w:cs="Courier"/>
                <w:sz w:val="20"/>
                <w:szCs w:val="20"/>
              </w:rPr>
            </w:pPr>
          </w:p>
          <w:p w14:paraId="62287D9F" w14:textId="77777777" w:rsidR="009C67B7" w:rsidRDefault="009C67B7">
            <w:pPr>
              <w:spacing w:after="58"/>
              <w:rPr>
                <w:rFonts w:ascii="Courier" w:hAnsi="Courier" w:cs="Courier"/>
                <w:sz w:val="20"/>
                <w:szCs w:val="20"/>
              </w:rPr>
            </w:pPr>
            <w:r>
              <w:rPr>
                <w:rFonts w:ascii="Courier" w:hAnsi="Courier" w:cs="Courier"/>
                <w:b/>
                <w:bCs/>
                <w:sz w:val="20"/>
                <w:szCs w:val="20"/>
              </w:rPr>
              <w:t>12 - 13</w:t>
            </w:r>
          </w:p>
        </w:tc>
      </w:tr>
      <w:tr w:rsidR="009C67B7" w14:paraId="7619E1DB" w14:textId="77777777">
        <w:tc>
          <w:tcPr>
            <w:tcW w:w="7470" w:type="dxa"/>
            <w:tcBorders>
              <w:top w:val="single" w:sz="6" w:space="0" w:color="000000"/>
              <w:left w:val="single" w:sz="6" w:space="0" w:color="000000"/>
              <w:bottom w:val="single" w:sz="6" w:space="0" w:color="000000"/>
              <w:right w:val="single" w:sz="6" w:space="0" w:color="000000"/>
            </w:tcBorders>
          </w:tcPr>
          <w:p w14:paraId="241ACDE4" w14:textId="77777777" w:rsidR="009C67B7" w:rsidRDefault="009C67B7">
            <w:pPr>
              <w:spacing w:line="120" w:lineRule="exact"/>
              <w:rPr>
                <w:rFonts w:ascii="Courier" w:hAnsi="Courier" w:cs="Courier"/>
                <w:sz w:val="20"/>
                <w:szCs w:val="20"/>
              </w:rPr>
            </w:pPr>
          </w:p>
          <w:p w14:paraId="33597B6C" w14:textId="77777777" w:rsidR="009C67B7" w:rsidRDefault="009C67B7">
            <w:pPr>
              <w:spacing w:after="58"/>
              <w:rPr>
                <w:rFonts w:ascii="Courier" w:hAnsi="Courier" w:cs="Courier"/>
                <w:sz w:val="20"/>
                <w:szCs w:val="20"/>
              </w:rPr>
            </w:pPr>
            <w:r>
              <w:rPr>
                <w:rFonts w:ascii="Courier" w:hAnsi="Courier" w:cs="Courier"/>
                <w:b/>
                <w:bCs/>
                <w:sz w:val="20"/>
                <w:szCs w:val="20"/>
              </w:rPr>
              <w:t>GENERAL PROVISIONS</w:t>
            </w:r>
          </w:p>
        </w:tc>
        <w:tc>
          <w:tcPr>
            <w:tcW w:w="1890" w:type="dxa"/>
            <w:tcBorders>
              <w:top w:val="single" w:sz="6" w:space="0" w:color="000000"/>
              <w:left w:val="single" w:sz="6" w:space="0" w:color="000000"/>
              <w:bottom w:val="single" w:sz="6" w:space="0" w:color="000000"/>
              <w:right w:val="single" w:sz="6" w:space="0" w:color="000000"/>
            </w:tcBorders>
          </w:tcPr>
          <w:p w14:paraId="0AE09EAD" w14:textId="77777777" w:rsidR="009C67B7" w:rsidRDefault="009C67B7">
            <w:pPr>
              <w:spacing w:line="120" w:lineRule="exact"/>
              <w:rPr>
                <w:rFonts w:ascii="Courier" w:hAnsi="Courier" w:cs="Courier"/>
                <w:sz w:val="20"/>
                <w:szCs w:val="20"/>
              </w:rPr>
            </w:pPr>
          </w:p>
          <w:p w14:paraId="66340E6A" w14:textId="77777777" w:rsidR="009C67B7" w:rsidRDefault="009C67B7">
            <w:pPr>
              <w:spacing w:after="58"/>
              <w:rPr>
                <w:rFonts w:ascii="Courier" w:hAnsi="Courier" w:cs="Courier"/>
                <w:sz w:val="20"/>
                <w:szCs w:val="20"/>
              </w:rPr>
            </w:pPr>
            <w:r>
              <w:rPr>
                <w:rFonts w:ascii="Courier" w:hAnsi="Courier" w:cs="Courier"/>
                <w:b/>
                <w:bCs/>
                <w:sz w:val="20"/>
                <w:szCs w:val="20"/>
              </w:rPr>
              <w:t>14 - 15</w:t>
            </w:r>
          </w:p>
        </w:tc>
      </w:tr>
      <w:tr w:rsidR="009C67B7" w14:paraId="4937773C" w14:textId="77777777">
        <w:tc>
          <w:tcPr>
            <w:tcW w:w="7470" w:type="dxa"/>
            <w:tcBorders>
              <w:top w:val="single" w:sz="6" w:space="0" w:color="000000"/>
              <w:left w:val="single" w:sz="6" w:space="0" w:color="000000"/>
              <w:bottom w:val="single" w:sz="6" w:space="0" w:color="000000"/>
              <w:right w:val="single" w:sz="6" w:space="0" w:color="000000"/>
            </w:tcBorders>
          </w:tcPr>
          <w:p w14:paraId="59FA773B" w14:textId="77777777" w:rsidR="009C67B7" w:rsidRDefault="009C67B7">
            <w:pPr>
              <w:spacing w:line="120" w:lineRule="exact"/>
              <w:rPr>
                <w:rFonts w:ascii="Courier" w:hAnsi="Courier" w:cs="Courier"/>
                <w:sz w:val="20"/>
                <w:szCs w:val="20"/>
              </w:rPr>
            </w:pPr>
          </w:p>
          <w:p w14:paraId="78BD0931" w14:textId="77777777" w:rsidR="009C67B7" w:rsidRDefault="009C67B7">
            <w:pPr>
              <w:spacing w:after="58"/>
              <w:rPr>
                <w:rFonts w:ascii="Courier" w:hAnsi="Courier" w:cs="Courier"/>
                <w:sz w:val="20"/>
                <w:szCs w:val="20"/>
              </w:rPr>
            </w:pPr>
            <w:r>
              <w:rPr>
                <w:rFonts w:ascii="Courier" w:hAnsi="Courier" w:cs="Courier"/>
                <w:sz w:val="20"/>
                <w:szCs w:val="20"/>
              </w:rPr>
              <w:t>A.  AUTHORITY</w:t>
            </w:r>
          </w:p>
        </w:tc>
        <w:tc>
          <w:tcPr>
            <w:tcW w:w="1890" w:type="dxa"/>
            <w:tcBorders>
              <w:top w:val="single" w:sz="6" w:space="0" w:color="000000"/>
              <w:left w:val="single" w:sz="6" w:space="0" w:color="000000"/>
              <w:bottom w:val="single" w:sz="6" w:space="0" w:color="000000"/>
              <w:right w:val="single" w:sz="6" w:space="0" w:color="000000"/>
            </w:tcBorders>
          </w:tcPr>
          <w:p w14:paraId="0716992F" w14:textId="77777777" w:rsidR="009C67B7" w:rsidRDefault="009C67B7">
            <w:pPr>
              <w:spacing w:line="120" w:lineRule="exact"/>
              <w:rPr>
                <w:rFonts w:ascii="Courier" w:hAnsi="Courier" w:cs="Courier"/>
                <w:sz w:val="20"/>
                <w:szCs w:val="20"/>
              </w:rPr>
            </w:pPr>
          </w:p>
          <w:p w14:paraId="08FF67A2" w14:textId="77777777" w:rsidR="009C67B7" w:rsidRDefault="009C67B7">
            <w:pPr>
              <w:spacing w:after="58"/>
              <w:rPr>
                <w:rFonts w:ascii="Courier" w:hAnsi="Courier" w:cs="Courier"/>
                <w:sz w:val="20"/>
                <w:szCs w:val="20"/>
              </w:rPr>
            </w:pPr>
            <w:r>
              <w:rPr>
                <w:rFonts w:ascii="Courier" w:hAnsi="Courier" w:cs="Courier"/>
                <w:sz w:val="20"/>
                <w:szCs w:val="20"/>
              </w:rPr>
              <w:t>14</w:t>
            </w:r>
          </w:p>
        </w:tc>
      </w:tr>
      <w:tr w:rsidR="009C67B7" w14:paraId="1E9EEA69" w14:textId="77777777">
        <w:tc>
          <w:tcPr>
            <w:tcW w:w="7470" w:type="dxa"/>
            <w:tcBorders>
              <w:top w:val="single" w:sz="6" w:space="0" w:color="000000"/>
              <w:left w:val="single" w:sz="6" w:space="0" w:color="000000"/>
              <w:bottom w:val="single" w:sz="6" w:space="0" w:color="000000"/>
              <w:right w:val="single" w:sz="6" w:space="0" w:color="000000"/>
            </w:tcBorders>
          </w:tcPr>
          <w:p w14:paraId="6FE61A47" w14:textId="77777777" w:rsidR="009C67B7" w:rsidRDefault="009C67B7">
            <w:pPr>
              <w:spacing w:line="120" w:lineRule="exact"/>
              <w:rPr>
                <w:rFonts w:ascii="Courier" w:hAnsi="Courier" w:cs="Courier"/>
                <w:sz w:val="20"/>
                <w:szCs w:val="20"/>
              </w:rPr>
            </w:pPr>
          </w:p>
          <w:p w14:paraId="698AFBB1" w14:textId="77777777" w:rsidR="009C67B7" w:rsidRDefault="009C67B7">
            <w:pPr>
              <w:spacing w:after="58"/>
              <w:rPr>
                <w:rFonts w:ascii="Courier" w:hAnsi="Courier" w:cs="Courier"/>
                <w:sz w:val="20"/>
                <w:szCs w:val="20"/>
              </w:rPr>
            </w:pPr>
            <w:r>
              <w:rPr>
                <w:rFonts w:ascii="Courier" w:hAnsi="Courier" w:cs="Courier"/>
                <w:sz w:val="20"/>
                <w:szCs w:val="20"/>
              </w:rPr>
              <w:t>B.  DESIGN RESPONSIBILITY</w:t>
            </w:r>
          </w:p>
        </w:tc>
        <w:tc>
          <w:tcPr>
            <w:tcW w:w="1890" w:type="dxa"/>
            <w:tcBorders>
              <w:top w:val="single" w:sz="6" w:space="0" w:color="000000"/>
              <w:left w:val="single" w:sz="6" w:space="0" w:color="000000"/>
              <w:bottom w:val="single" w:sz="6" w:space="0" w:color="000000"/>
              <w:right w:val="single" w:sz="6" w:space="0" w:color="000000"/>
            </w:tcBorders>
          </w:tcPr>
          <w:p w14:paraId="13E6B6B4" w14:textId="77777777" w:rsidR="009C67B7" w:rsidRDefault="009C67B7">
            <w:pPr>
              <w:spacing w:line="120" w:lineRule="exact"/>
              <w:rPr>
                <w:rFonts w:ascii="Courier" w:hAnsi="Courier" w:cs="Courier"/>
                <w:sz w:val="20"/>
                <w:szCs w:val="20"/>
              </w:rPr>
            </w:pPr>
          </w:p>
          <w:p w14:paraId="14FBE578" w14:textId="77777777" w:rsidR="009C67B7" w:rsidRDefault="009C67B7">
            <w:pPr>
              <w:spacing w:after="58"/>
              <w:rPr>
                <w:rFonts w:ascii="Courier" w:hAnsi="Courier" w:cs="Courier"/>
                <w:sz w:val="20"/>
                <w:szCs w:val="20"/>
              </w:rPr>
            </w:pPr>
            <w:r>
              <w:rPr>
                <w:rFonts w:ascii="Courier" w:hAnsi="Courier" w:cs="Courier"/>
                <w:sz w:val="20"/>
                <w:szCs w:val="20"/>
              </w:rPr>
              <w:t>14</w:t>
            </w:r>
          </w:p>
        </w:tc>
      </w:tr>
      <w:tr w:rsidR="009C67B7" w14:paraId="485AAEC2" w14:textId="77777777">
        <w:tc>
          <w:tcPr>
            <w:tcW w:w="7470" w:type="dxa"/>
            <w:tcBorders>
              <w:top w:val="single" w:sz="6" w:space="0" w:color="000000"/>
              <w:left w:val="single" w:sz="6" w:space="0" w:color="000000"/>
              <w:bottom w:val="single" w:sz="6" w:space="0" w:color="000000"/>
              <w:right w:val="single" w:sz="6" w:space="0" w:color="000000"/>
            </w:tcBorders>
          </w:tcPr>
          <w:p w14:paraId="5193925D" w14:textId="77777777" w:rsidR="009C67B7" w:rsidRDefault="009C67B7">
            <w:pPr>
              <w:spacing w:line="120" w:lineRule="exact"/>
              <w:rPr>
                <w:rFonts w:ascii="Courier" w:hAnsi="Courier" w:cs="Courier"/>
                <w:sz w:val="20"/>
                <w:szCs w:val="20"/>
              </w:rPr>
            </w:pPr>
          </w:p>
          <w:p w14:paraId="2562D9EC" w14:textId="77777777" w:rsidR="009C67B7" w:rsidRDefault="009C67B7">
            <w:pPr>
              <w:spacing w:after="58"/>
              <w:rPr>
                <w:rFonts w:ascii="Courier" w:hAnsi="Courier" w:cs="Courier"/>
                <w:sz w:val="20"/>
                <w:szCs w:val="20"/>
              </w:rPr>
            </w:pPr>
            <w:r>
              <w:rPr>
                <w:rFonts w:ascii="Courier" w:hAnsi="Courier" w:cs="Courier"/>
                <w:sz w:val="20"/>
                <w:szCs w:val="20"/>
              </w:rPr>
              <w:t>C.  BURIED LINE LOCATION NOTIFICATION</w:t>
            </w:r>
          </w:p>
        </w:tc>
        <w:tc>
          <w:tcPr>
            <w:tcW w:w="1890" w:type="dxa"/>
            <w:tcBorders>
              <w:top w:val="single" w:sz="6" w:space="0" w:color="000000"/>
              <w:left w:val="single" w:sz="6" w:space="0" w:color="000000"/>
              <w:bottom w:val="single" w:sz="6" w:space="0" w:color="000000"/>
              <w:right w:val="single" w:sz="6" w:space="0" w:color="000000"/>
            </w:tcBorders>
          </w:tcPr>
          <w:p w14:paraId="5C4EE7EF" w14:textId="77777777" w:rsidR="009C67B7" w:rsidRDefault="009C67B7">
            <w:pPr>
              <w:spacing w:line="120" w:lineRule="exact"/>
              <w:rPr>
                <w:rFonts w:ascii="Courier" w:hAnsi="Courier" w:cs="Courier"/>
                <w:sz w:val="20"/>
                <w:szCs w:val="20"/>
              </w:rPr>
            </w:pPr>
          </w:p>
          <w:p w14:paraId="5A249450" w14:textId="77777777" w:rsidR="009C67B7" w:rsidRDefault="009C67B7">
            <w:pPr>
              <w:spacing w:after="58"/>
              <w:rPr>
                <w:rFonts w:ascii="Courier" w:hAnsi="Courier" w:cs="Courier"/>
                <w:sz w:val="20"/>
                <w:szCs w:val="20"/>
              </w:rPr>
            </w:pPr>
            <w:r>
              <w:rPr>
                <w:rFonts w:ascii="Courier" w:hAnsi="Courier" w:cs="Courier"/>
                <w:sz w:val="20"/>
                <w:szCs w:val="20"/>
              </w:rPr>
              <w:t>14</w:t>
            </w:r>
          </w:p>
        </w:tc>
      </w:tr>
      <w:tr w:rsidR="009C67B7" w14:paraId="44DC4311" w14:textId="77777777">
        <w:tc>
          <w:tcPr>
            <w:tcW w:w="7470" w:type="dxa"/>
            <w:tcBorders>
              <w:top w:val="single" w:sz="6" w:space="0" w:color="000000"/>
              <w:left w:val="single" w:sz="6" w:space="0" w:color="000000"/>
              <w:bottom w:val="single" w:sz="6" w:space="0" w:color="000000"/>
              <w:right w:val="single" w:sz="6" w:space="0" w:color="000000"/>
            </w:tcBorders>
          </w:tcPr>
          <w:p w14:paraId="59EF1F51" w14:textId="77777777" w:rsidR="009C67B7" w:rsidRDefault="009C67B7">
            <w:pPr>
              <w:spacing w:line="120" w:lineRule="exact"/>
              <w:rPr>
                <w:rFonts w:ascii="Courier" w:hAnsi="Courier" w:cs="Courier"/>
                <w:sz w:val="20"/>
                <w:szCs w:val="20"/>
              </w:rPr>
            </w:pPr>
          </w:p>
          <w:p w14:paraId="45915445" w14:textId="77777777" w:rsidR="009C67B7" w:rsidRDefault="009C67B7">
            <w:pPr>
              <w:spacing w:after="58"/>
              <w:rPr>
                <w:rFonts w:ascii="Courier" w:hAnsi="Courier" w:cs="Courier"/>
                <w:sz w:val="20"/>
                <w:szCs w:val="20"/>
              </w:rPr>
            </w:pPr>
            <w:r>
              <w:rPr>
                <w:rFonts w:ascii="Courier" w:hAnsi="Courier" w:cs="Courier"/>
                <w:sz w:val="20"/>
                <w:szCs w:val="20"/>
              </w:rPr>
              <w:t>D.  UTILITY FACILITY CONDITION REQUIREMENTS</w:t>
            </w:r>
          </w:p>
        </w:tc>
        <w:tc>
          <w:tcPr>
            <w:tcW w:w="1890" w:type="dxa"/>
            <w:tcBorders>
              <w:top w:val="single" w:sz="6" w:space="0" w:color="000000"/>
              <w:left w:val="single" w:sz="6" w:space="0" w:color="000000"/>
              <w:bottom w:val="single" w:sz="6" w:space="0" w:color="000000"/>
              <w:right w:val="single" w:sz="6" w:space="0" w:color="000000"/>
            </w:tcBorders>
          </w:tcPr>
          <w:p w14:paraId="735ABFD8" w14:textId="77777777" w:rsidR="009C67B7" w:rsidRDefault="009C67B7">
            <w:pPr>
              <w:spacing w:line="120" w:lineRule="exact"/>
              <w:rPr>
                <w:rFonts w:ascii="Courier" w:hAnsi="Courier" w:cs="Courier"/>
                <w:sz w:val="20"/>
                <w:szCs w:val="20"/>
              </w:rPr>
            </w:pPr>
          </w:p>
          <w:p w14:paraId="7B7EA711" w14:textId="77777777" w:rsidR="009C67B7" w:rsidRDefault="009C67B7">
            <w:pPr>
              <w:spacing w:after="58"/>
              <w:rPr>
                <w:rFonts w:ascii="Courier" w:hAnsi="Courier" w:cs="Courier"/>
                <w:sz w:val="20"/>
                <w:szCs w:val="20"/>
              </w:rPr>
            </w:pPr>
            <w:r>
              <w:rPr>
                <w:rFonts w:ascii="Courier" w:hAnsi="Courier" w:cs="Courier"/>
                <w:sz w:val="20"/>
                <w:szCs w:val="20"/>
              </w:rPr>
              <w:t>14</w:t>
            </w:r>
          </w:p>
        </w:tc>
      </w:tr>
      <w:tr w:rsidR="009C67B7" w14:paraId="3FC61294" w14:textId="77777777">
        <w:tc>
          <w:tcPr>
            <w:tcW w:w="7470" w:type="dxa"/>
            <w:tcBorders>
              <w:top w:val="single" w:sz="6" w:space="0" w:color="000000"/>
              <w:left w:val="single" w:sz="6" w:space="0" w:color="000000"/>
              <w:bottom w:val="single" w:sz="6" w:space="0" w:color="000000"/>
              <w:right w:val="single" w:sz="6" w:space="0" w:color="000000"/>
            </w:tcBorders>
          </w:tcPr>
          <w:p w14:paraId="5105C1CF" w14:textId="77777777" w:rsidR="009C67B7" w:rsidRDefault="009C67B7">
            <w:pPr>
              <w:spacing w:line="120" w:lineRule="exact"/>
              <w:rPr>
                <w:rFonts w:ascii="Courier" w:hAnsi="Courier" w:cs="Courier"/>
                <w:sz w:val="20"/>
                <w:szCs w:val="20"/>
              </w:rPr>
            </w:pPr>
          </w:p>
          <w:p w14:paraId="64E90BD9" w14:textId="77777777" w:rsidR="009C67B7" w:rsidRDefault="009C67B7">
            <w:pPr>
              <w:spacing w:after="58"/>
              <w:rPr>
                <w:rFonts w:ascii="Courier" w:hAnsi="Courier" w:cs="Courier"/>
                <w:sz w:val="20"/>
                <w:szCs w:val="20"/>
              </w:rPr>
            </w:pPr>
            <w:r>
              <w:rPr>
                <w:rFonts w:ascii="Courier" w:hAnsi="Courier" w:cs="Courier"/>
                <w:b/>
                <w:bCs/>
                <w:sz w:val="20"/>
                <w:szCs w:val="20"/>
              </w:rPr>
              <w:t>SPECIFIC PROVISIONS</w:t>
            </w:r>
          </w:p>
        </w:tc>
        <w:tc>
          <w:tcPr>
            <w:tcW w:w="1890" w:type="dxa"/>
            <w:tcBorders>
              <w:top w:val="single" w:sz="6" w:space="0" w:color="000000"/>
              <w:left w:val="single" w:sz="6" w:space="0" w:color="000000"/>
              <w:bottom w:val="single" w:sz="6" w:space="0" w:color="000000"/>
              <w:right w:val="single" w:sz="6" w:space="0" w:color="000000"/>
            </w:tcBorders>
          </w:tcPr>
          <w:p w14:paraId="5B786204" w14:textId="77777777" w:rsidR="009C67B7" w:rsidRDefault="009C67B7">
            <w:pPr>
              <w:spacing w:line="120" w:lineRule="exact"/>
              <w:rPr>
                <w:rFonts w:ascii="Courier" w:hAnsi="Courier" w:cs="Courier"/>
                <w:sz w:val="20"/>
                <w:szCs w:val="20"/>
              </w:rPr>
            </w:pPr>
          </w:p>
          <w:p w14:paraId="345519A8" w14:textId="77777777" w:rsidR="009C67B7" w:rsidRDefault="009C67B7">
            <w:pPr>
              <w:spacing w:after="58"/>
              <w:rPr>
                <w:rFonts w:ascii="Courier" w:hAnsi="Courier" w:cs="Courier"/>
                <w:sz w:val="20"/>
                <w:szCs w:val="20"/>
              </w:rPr>
            </w:pPr>
            <w:r>
              <w:rPr>
                <w:rFonts w:ascii="Courier" w:hAnsi="Courier" w:cs="Courier"/>
                <w:b/>
                <w:bCs/>
                <w:sz w:val="20"/>
                <w:szCs w:val="20"/>
              </w:rPr>
              <w:t>14 - 15</w:t>
            </w:r>
          </w:p>
        </w:tc>
      </w:tr>
      <w:tr w:rsidR="009C67B7" w14:paraId="63451E0E" w14:textId="77777777">
        <w:tc>
          <w:tcPr>
            <w:tcW w:w="7470" w:type="dxa"/>
            <w:tcBorders>
              <w:top w:val="single" w:sz="6" w:space="0" w:color="000000"/>
              <w:left w:val="single" w:sz="6" w:space="0" w:color="000000"/>
              <w:bottom w:val="single" w:sz="6" w:space="0" w:color="000000"/>
              <w:right w:val="single" w:sz="6" w:space="0" w:color="000000"/>
            </w:tcBorders>
          </w:tcPr>
          <w:p w14:paraId="2CC39BB9" w14:textId="77777777" w:rsidR="009C67B7" w:rsidRDefault="009C67B7">
            <w:pPr>
              <w:spacing w:line="120" w:lineRule="exact"/>
              <w:rPr>
                <w:rFonts w:ascii="Courier" w:hAnsi="Courier" w:cs="Courier"/>
                <w:sz w:val="20"/>
                <w:szCs w:val="20"/>
              </w:rPr>
            </w:pPr>
          </w:p>
          <w:p w14:paraId="6739C785" w14:textId="77777777" w:rsidR="009C67B7" w:rsidRDefault="009C67B7">
            <w:pPr>
              <w:spacing w:after="58"/>
              <w:rPr>
                <w:rFonts w:ascii="Courier" w:hAnsi="Courier" w:cs="Courier"/>
                <w:sz w:val="20"/>
                <w:szCs w:val="20"/>
              </w:rPr>
            </w:pPr>
            <w:r>
              <w:rPr>
                <w:rFonts w:ascii="Courier" w:hAnsi="Courier" w:cs="Courier"/>
                <w:sz w:val="20"/>
                <w:szCs w:val="20"/>
              </w:rPr>
              <w:t>A.  EMERGENCY WORK</w:t>
            </w:r>
          </w:p>
        </w:tc>
        <w:tc>
          <w:tcPr>
            <w:tcW w:w="1890" w:type="dxa"/>
            <w:tcBorders>
              <w:top w:val="single" w:sz="6" w:space="0" w:color="000000"/>
              <w:left w:val="single" w:sz="6" w:space="0" w:color="000000"/>
              <w:bottom w:val="single" w:sz="6" w:space="0" w:color="000000"/>
              <w:right w:val="single" w:sz="6" w:space="0" w:color="000000"/>
            </w:tcBorders>
          </w:tcPr>
          <w:p w14:paraId="2EA825D0" w14:textId="77777777" w:rsidR="009C67B7" w:rsidRDefault="009C67B7">
            <w:pPr>
              <w:spacing w:line="120" w:lineRule="exact"/>
              <w:rPr>
                <w:rFonts w:ascii="Courier" w:hAnsi="Courier" w:cs="Courier"/>
                <w:sz w:val="20"/>
                <w:szCs w:val="20"/>
              </w:rPr>
            </w:pPr>
          </w:p>
          <w:p w14:paraId="03BF7701" w14:textId="77777777" w:rsidR="009C67B7" w:rsidRDefault="009C67B7">
            <w:pPr>
              <w:spacing w:after="58"/>
              <w:rPr>
                <w:rFonts w:ascii="Courier" w:hAnsi="Courier" w:cs="Courier"/>
                <w:sz w:val="20"/>
                <w:szCs w:val="20"/>
              </w:rPr>
            </w:pPr>
            <w:r>
              <w:rPr>
                <w:rFonts w:ascii="Courier" w:hAnsi="Courier" w:cs="Courier"/>
                <w:b/>
                <w:bCs/>
                <w:sz w:val="20"/>
                <w:szCs w:val="20"/>
              </w:rPr>
              <w:t>14 - 15</w:t>
            </w:r>
          </w:p>
        </w:tc>
      </w:tr>
      <w:tr w:rsidR="009C67B7" w14:paraId="09E2608C" w14:textId="77777777">
        <w:tc>
          <w:tcPr>
            <w:tcW w:w="7470" w:type="dxa"/>
            <w:tcBorders>
              <w:top w:val="single" w:sz="6" w:space="0" w:color="000000"/>
              <w:left w:val="single" w:sz="6" w:space="0" w:color="000000"/>
              <w:bottom w:val="single" w:sz="6" w:space="0" w:color="000000"/>
              <w:right w:val="single" w:sz="6" w:space="0" w:color="000000"/>
            </w:tcBorders>
          </w:tcPr>
          <w:p w14:paraId="6D9EDDDE" w14:textId="77777777" w:rsidR="009C67B7" w:rsidRDefault="009C67B7">
            <w:pPr>
              <w:spacing w:line="120" w:lineRule="exact"/>
              <w:rPr>
                <w:rFonts w:ascii="Courier" w:hAnsi="Courier" w:cs="Courier"/>
                <w:sz w:val="20"/>
                <w:szCs w:val="20"/>
              </w:rPr>
            </w:pPr>
          </w:p>
          <w:p w14:paraId="02B2853D" w14:textId="77777777" w:rsidR="009C67B7" w:rsidRDefault="009C67B7">
            <w:pPr>
              <w:spacing w:after="58"/>
              <w:rPr>
                <w:rFonts w:ascii="Courier" w:hAnsi="Courier" w:cs="Courier"/>
                <w:sz w:val="20"/>
                <w:szCs w:val="20"/>
              </w:rPr>
            </w:pPr>
            <w:r>
              <w:rPr>
                <w:rFonts w:ascii="Courier" w:hAnsi="Courier" w:cs="Courier"/>
                <w:sz w:val="20"/>
                <w:szCs w:val="20"/>
              </w:rPr>
              <w:t>B.  CHEMICAL TREATMENT OF TREES</w:t>
            </w:r>
          </w:p>
        </w:tc>
        <w:tc>
          <w:tcPr>
            <w:tcW w:w="1890" w:type="dxa"/>
            <w:tcBorders>
              <w:top w:val="single" w:sz="6" w:space="0" w:color="000000"/>
              <w:left w:val="single" w:sz="6" w:space="0" w:color="000000"/>
              <w:bottom w:val="single" w:sz="6" w:space="0" w:color="000000"/>
              <w:right w:val="single" w:sz="6" w:space="0" w:color="000000"/>
            </w:tcBorders>
          </w:tcPr>
          <w:p w14:paraId="15AE24BE" w14:textId="77777777" w:rsidR="009C67B7" w:rsidRDefault="009C67B7">
            <w:pPr>
              <w:spacing w:line="120" w:lineRule="exact"/>
              <w:rPr>
                <w:rFonts w:ascii="Courier" w:hAnsi="Courier" w:cs="Courier"/>
                <w:sz w:val="20"/>
                <w:szCs w:val="20"/>
              </w:rPr>
            </w:pPr>
          </w:p>
          <w:p w14:paraId="54C44D9D" w14:textId="77777777" w:rsidR="009C67B7" w:rsidRDefault="009C67B7">
            <w:pPr>
              <w:spacing w:after="58"/>
              <w:rPr>
                <w:rFonts w:ascii="Courier" w:hAnsi="Courier" w:cs="Courier"/>
                <w:sz w:val="20"/>
                <w:szCs w:val="20"/>
              </w:rPr>
            </w:pPr>
            <w:r>
              <w:rPr>
                <w:rFonts w:ascii="Courier" w:hAnsi="Courier" w:cs="Courier"/>
                <w:sz w:val="20"/>
                <w:szCs w:val="20"/>
              </w:rPr>
              <w:t>15</w:t>
            </w:r>
          </w:p>
        </w:tc>
      </w:tr>
      <w:tr w:rsidR="009C67B7" w14:paraId="5FB9CBEC" w14:textId="77777777">
        <w:tc>
          <w:tcPr>
            <w:tcW w:w="7470" w:type="dxa"/>
            <w:tcBorders>
              <w:top w:val="single" w:sz="6" w:space="0" w:color="000000"/>
              <w:left w:val="single" w:sz="6" w:space="0" w:color="000000"/>
              <w:bottom w:val="single" w:sz="6" w:space="0" w:color="000000"/>
              <w:right w:val="single" w:sz="6" w:space="0" w:color="000000"/>
            </w:tcBorders>
          </w:tcPr>
          <w:p w14:paraId="4C9E8C89" w14:textId="77777777" w:rsidR="009C67B7" w:rsidRDefault="009C67B7">
            <w:pPr>
              <w:spacing w:line="120" w:lineRule="exact"/>
              <w:rPr>
                <w:rFonts w:ascii="Courier" w:hAnsi="Courier" w:cs="Courier"/>
                <w:sz w:val="20"/>
                <w:szCs w:val="20"/>
              </w:rPr>
            </w:pPr>
          </w:p>
          <w:p w14:paraId="79824E04" w14:textId="77777777" w:rsidR="009C67B7" w:rsidRDefault="009C67B7">
            <w:pPr>
              <w:spacing w:after="58"/>
              <w:rPr>
                <w:rFonts w:ascii="Courier" w:hAnsi="Courier" w:cs="Courier"/>
                <w:sz w:val="20"/>
                <w:szCs w:val="20"/>
              </w:rPr>
            </w:pPr>
            <w:r>
              <w:rPr>
                <w:rFonts w:ascii="Courier" w:hAnsi="Courier" w:cs="Courier"/>
                <w:sz w:val="20"/>
                <w:szCs w:val="20"/>
              </w:rPr>
              <w:t>C.  DRAINING WETLANDS</w:t>
            </w:r>
          </w:p>
        </w:tc>
        <w:tc>
          <w:tcPr>
            <w:tcW w:w="1890" w:type="dxa"/>
            <w:tcBorders>
              <w:top w:val="single" w:sz="6" w:space="0" w:color="000000"/>
              <w:left w:val="single" w:sz="6" w:space="0" w:color="000000"/>
              <w:bottom w:val="single" w:sz="6" w:space="0" w:color="000000"/>
              <w:right w:val="single" w:sz="6" w:space="0" w:color="000000"/>
            </w:tcBorders>
          </w:tcPr>
          <w:p w14:paraId="16F7DF06" w14:textId="77777777" w:rsidR="009C67B7" w:rsidRDefault="009C67B7">
            <w:pPr>
              <w:spacing w:line="120" w:lineRule="exact"/>
              <w:rPr>
                <w:rFonts w:ascii="Courier" w:hAnsi="Courier" w:cs="Courier"/>
                <w:sz w:val="20"/>
                <w:szCs w:val="20"/>
              </w:rPr>
            </w:pPr>
          </w:p>
          <w:p w14:paraId="3E33AE7D" w14:textId="77777777" w:rsidR="009C67B7" w:rsidRDefault="009C67B7">
            <w:pPr>
              <w:spacing w:after="58"/>
              <w:rPr>
                <w:rFonts w:ascii="Courier" w:hAnsi="Courier" w:cs="Courier"/>
                <w:sz w:val="20"/>
                <w:szCs w:val="20"/>
              </w:rPr>
            </w:pPr>
            <w:r>
              <w:rPr>
                <w:rFonts w:ascii="Courier" w:hAnsi="Courier" w:cs="Courier"/>
                <w:sz w:val="20"/>
                <w:szCs w:val="20"/>
              </w:rPr>
              <w:t>15</w:t>
            </w:r>
          </w:p>
        </w:tc>
      </w:tr>
      <w:tr w:rsidR="009C67B7" w14:paraId="3B482D24" w14:textId="77777777">
        <w:tc>
          <w:tcPr>
            <w:tcW w:w="7470" w:type="dxa"/>
            <w:tcBorders>
              <w:top w:val="single" w:sz="6" w:space="0" w:color="000000"/>
              <w:left w:val="single" w:sz="6" w:space="0" w:color="000000"/>
              <w:bottom w:val="single" w:sz="6" w:space="0" w:color="000000"/>
              <w:right w:val="single" w:sz="6" w:space="0" w:color="000000"/>
            </w:tcBorders>
          </w:tcPr>
          <w:p w14:paraId="75D106C1" w14:textId="77777777" w:rsidR="009C67B7" w:rsidRDefault="009C67B7">
            <w:pPr>
              <w:spacing w:line="120" w:lineRule="exact"/>
              <w:rPr>
                <w:rFonts w:ascii="Courier" w:hAnsi="Courier" w:cs="Courier"/>
                <w:sz w:val="20"/>
                <w:szCs w:val="20"/>
              </w:rPr>
            </w:pPr>
          </w:p>
          <w:p w14:paraId="6EFD1B23" w14:textId="77777777" w:rsidR="009C67B7" w:rsidRDefault="009C67B7">
            <w:pPr>
              <w:spacing w:after="58"/>
              <w:rPr>
                <w:rFonts w:ascii="Courier" w:hAnsi="Courier" w:cs="Courier"/>
                <w:sz w:val="20"/>
                <w:szCs w:val="20"/>
              </w:rPr>
            </w:pPr>
            <w:r>
              <w:rPr>
                <w:rFonts w:ascii="Courier" w:hAnsi="Courier" w:cs="Courier"/>
                <w:b/>
                <w:bCs/>
                <w:sz w:val="20"/>
                <w:szCs w:val="20"/>
              </w:rPr>
              <w:t>ABANDONED FACILITIES</w:t>
            </w:r>
          </w:p>
        </w:tc>
        <w:tc>
          <w:tcPr>
            <w:tcW w:w="1890" w:type="dxa"/>
            <w:tcBorders>
              <w:top w:val="single" w:sz="6" w:space="0" w:color="000000"/>
              <w:left w:val="single" w:sz="6" w:space="0" w:color="000000"/>
              <w:bottom w:val="single" w:sz="6" w:space="0" w:color="000000"/>
              <w:right w:val="single" w:sz="6" w:space="0" w:color="000000"/>
            </w:tcBorders>
          </w:tcPr>
          <w:p w14:paraId="7F0705D2" w14:textId="77777777" w:rsidR="009C67B7" w:rsidRDefault="009C67B7">
            <w:pPr>
              <w:spacing w:line="120" w:lineRule="exact"/>
              <w:rPr>
                <w:rFonts w:ascii="Courier" w:hAnsi="Courier" w:cs="Courier"/>
                <w:sz w:val="20"/>
                <w:szCs w:val="20"/>
              </w:rPr>
            </w:pPr>
          </w:p>
          <w:p w14:paraId="4B775016" w14:textId="77777777" w:rsidR="009C67B7" w:rsidRDefault="009C67B7">
            <w:pPr>
              <w:spacing w:after="58"/>
              <w:rPr>
                <w:rFonts w:ascii="Courier" w:hAnsi="Courier" w:cs="Courier"/>
                <w:sz w:val="20"/>
                <w:szCs w:val="20"/>
              </w:rPr>
            </w:pPr>
            <w:r>
              <w:rPr>
                <w:rFonts w:ascii="Courier" w:hAnsi="Courier" w:cs="Courier"/>
                <w:b/>
                <w:bCs/>
                <w:sz w:val="20"/>
                <w:szCs w:val="20"/>
              </w:rPr>
              <w:t>15 - 16</w:t>
            </w:r>
          </w:p>
        </w:tc>
      </w:tr>
      <w:tr w:rsidR="009C67B7" w14:paraId="242DE60D" w14:textId="77777777">
        <w:tc>
          <w:tcPr>
            <w:tcW w:w="7470" w:type="dxa"/>
            <w:tcBorders>
              <w:top w:val="single" w:sz="6" w:space="0" w:color="000000"/>
              <w:left w:val="single" w:sz="6" w:space="0" w:color="000000"/>
              <w:bottom w:val="single" w:sz="6" w:space="0" w:color="000000"/>
              <w:right w:val="single" w:sz="6" w:space="0" w:color="000000"/>
            </w:tcBorders>
          </w:tcPr>
          <w:p w14:paraId="5AF88D0D" w14:textId="77777777" w:rsidR="009C67B7" w:rsidRDefault="009C67B7">
            <w:pPr>
              <w:spacing w:line="120" w:lineRule="exact"/>
              <w:rPr>
                <w:rFonts w:ascii="Courier" w:hAnsi="Courier" w:cs="Courier"/>
                <w:sz w:val="20"/>
                <w:szCs w:val="20"/>
              </w:rPr>
            </w:pPr>
          </w:p>
          <w:p w14:paraId="0C4816CC" w14:textId="77777777" w:rsidR="009C67B7" w:rsidRDefault="009C67B7">
            <w:pPr>
              <w:spacing w:after="58"/>
              <w:rPr>
                <w:rFonts w:ascii="Courier" w:hAnsi="Courier" w:cs="Courier"/>
                <w:sz w:val="20"/>
                <w:szCs w:val="20"/>
              </w:rPr>
            </w:pPr>
            <w:r>
              <w:rPr>
                <w:rFonts w:ascii="Courier" w:hAnsi="Courier" w:cs="Courier"/>
                <w:sz w:val="20"/>
                <w:szCs w:val="20"/>
              </w:rPr>
              <w:t>A.  ABOVE GROUND FACILITIES</w:t>
            </w:r>
          </w:p>
        </w:tc>
        <w:tc>
          <w:tcPr>
            <w:tcW w:w="1890" w:type="dxa"/>
            <w:tcBorders>
              <w:top w:val="single" w:sz="6" w:space="0" w:color="000000"/>
              <w:left w:val="single" w:sz="6" w:space="0" w:color="000000"/>
              <w:bottom w:val="single" w:sz="6" w:space="0" w:color="000000"/>
              <w:right w:val="single" w:sz="6" w:space="0" w:color="000000"/>
            </w:tcBorders>
          </w:tcPr>
          <w:p w14:paraId="449F593D" w14:textId="77777777" w:rsidR="009C67B7" w:rsidRDefault="009C67B7">
            <w:pPr>
              <w:spacing w:line="120" w:lineRule="exact"/>
              <w:rPr>
                <w:rFonts w:ascii="Courier" w:hAnsi="Courier" w:cs="Courier"/>
                <w:sz w:val="20"/>
                <w:szCs w:val="20"/>
              </w:rPr>
            </w:pPr>
          </w:p>
          <w:p w14:paraId="302F5DCA" w14:textId="77777777" w:rsidR="009C67B7" w:rsidRDefault="009C67B7">
            <w:pPr>
              <w:spacing w:after="58"/>
              <w:rPr>
                <w:rFonts w:ascii="Courier" w:hAnsi="Courier" w:cs="Courier"/>
                <w:sz w:val="20"/>
                <w:szCs w:val="20"/>
              </w:rPr>
            </w:pPr>
            <w:r>
              <w:rPr>
                <w:rFonts w:ascii="Courier" w:hAnsi="Courier" w:cs="Courier"/>
                <w:sz w:val="20"/>
                <w:szCs w:val="20"/>
              </w:rPr>
              <w:t>15</w:t>
            </w:r>
          </w:p>
        </w:tc>
      </w:tr>
      <w:tr w:rsidR="009C67B7" w14:paraId="2E8E397D" w14:textId="77777777">
        <w:tc>
          <w:tcPr>
            <w:tcW w:w="7470" w:type="dxa"/>
            <w:tcBorders>
              <w:top w:val="single" w:sz="6" w:space="0" w:color="000000"/>
              <w:left w:val="single" w:sz="6" w:space="0" w:color="000000"/>
              <w:bottom w:val="single" w:sz="6" w:space="0" w:color="000000"/>
              <w:right w:val="single" w:sz="6" w:space="0" w:color="000000"/>
            </w:tcBorders>
          </w:tcPr>
          <w:p w14:paraId="0FDF4822" w14:textId="77777777" w:rsidR="009C67B7" w:rsidRDefault="009C67B7">
            <w:pPr>
              <w:spacing w:line="120" w:lineRule="exact"/>
              <w:rPr>
                <w:rFonts w:ascii="Courier" w:hAnsi="Courier" w:cs="Courier"/>
                <w:sz w:val="20"/>
                <w:szCs w:val="20"/>
              </w:rPr>
            </w:pPr>
          </w:p>
          <w:p w14:paraId="03DEF7CD" w14:textId="77777777" w:rsidR="009C67B7" w:rsidRDefault="009C67B7">
            <w:pPr>
              <w:spacing w:after="58"/>
              <w:rPr>
                <w:rFonts w:ascii="Courier" w:hAnsi="Courier" w:cs="Courier"/>
                <w:sz w:val="20"/>
                <w:szCs w:val="20"/>
              </w:rPr>
            </w:pPr>
            <w:r>
              <w:rPr>
                <w:rFonts w:ascii="Courier" w:hAnsi="Courier" w:cs="Courier"/>
                <w:sz w:val="20"/>
                <w:szCs w:val="20"/>
              </w:rPr>
              <w:t>B.  UNDERGROUND FACILITIES</w:t>
            </w:r>
          </w:p>
        </w:tc>
        <w:tc>
          <w:tcPr>
            <w:tcW w:w="1890" w:type="dxa"/>
            <w:tcBorders>
              <w:top w:val="single" w:sz="6" w:space="0" w:color="000000"/>
              <w:left w:val="single" w:sz="6" w:space="0" w:color="000000"/>
              <w:bottom w:val="single" w:sz="6" w:space="0" w:color="000000"/>
              <w:right w:val="single" w:sz="6" w:space="0" w:color="000000"/>
            </w:tcBorders>
          </w:tcPr>
          <w:p w14:paraId="1BD536D6" w14:textId="77777777" w:rsidR="009C67B7" w:rsidRDefault="009C67B7">
            <w:pPr>
              <w:spacing w:line="120" w:lineRule="exact"/>
              <w:rPr>
                <w:rFonts w:ascii="Courier" w:hAnsi="Courier" w:cs="Courier"/>
                <w:sz w:val="20"/>
                <w:szCs w:val="20"/>
              </w:rPr>
            </w:pPr>
          </w:p>
          <w:p w14:paraId="5DA56E88" w14:textId="77777777" w:rsidR="009C67B7" w:rsidRDefault="009C67B7">
            <w:pPr>
              <w:spacing w:after="58"/>
              <w:rPr>
                <w:rFonts w:ascii="Courier" w:hAnsi="Courier" w:cs="Courier"/>
                <w:sz w:val="20"/>
                <w:szCs w:val="20"/>
              </w:rPr>
            </w:pPr>
            <w:r>
              <w:rPr>
                <w:rFonts w:ascii="Courier" w:hAnsi="Courier" w:cs="Courier"/>
                <w:sz w:val="20"/>
                <w:szCs w:val="20"/>
              </w:rPr>
              <w:t>15 - 16</w:t>
            </w:r>
          </w:p>
        </w:tc>
      </w:tr>
      <w:tr w:rsidR="009C67B7" w14:paraId="76EC9009" w14:textId="77777777">
        <w:tc>
          <w:tcPr>
            <w:tcW w:w="7470" w:type="dxa"/>
            <w:tcBorders>
              <w:top w:val="single" w:sz="6" w:space="0" w:color="000000"/>
              <w:left w:val="single" w:sz="6" w:space="0" w:color="000000"/>
              <w:bottom w:val="single" w:sz="6" w:space="0" w:color="000000"/>
              <w:right w:val="single" w:sz="6" w:space="0" w:color="000000"/>
            </w:tcBorders>
          </w:tcPr>
          <w:p w14:paraId="21404156" w14:textId="77777777" w:rsidR="009C67B7" w:rsidRDefault="009C67B7">
            <w:pPr>
              <w:spacing w:line="120" w:lineRule="exact"/>
              <w:rPr>
                <w:rFonts w:ascii="Courier" w:hAnsi="Courier" w:cs="Courier"/>
                <w:sz w:val="20"/>
                <w:szCs w:val="20"/>
              </w:rPr>
            </w:pPr>
          </w:p>
          <w:p w14:paraId="39173A50" w14:textId="77777777" w:rsidR="009C67B7" w:rsidRDefault="009C67B7">
            <w:pPr>
              <w:spacing w:after="58"/>
              <w:rPr>
                <w:rFonts w:ascii="Courier" w:hAnsi="Courier" w:cs="Courier"/>
                <w:sz w:val="20"/>
                <w:szCs w:val="20"/>
              </w:rPr>
            </w:pPr>
            <w:r>
              <w:rPr>
                <w:rFonts w:ascii="Courier" w:hAnsi="Courier" w:cs="Courier"/>
                <w:b/>
                <w:bCs/>
                <w:sz w:val="20"/>
                <w:szCs w:val="20"/>
              </w:rPr>
              <w:t>COMPLIANCE</w:t>
            </w:r>
          </w:p>
        </w:tc>
        <w:tc>
          <w:tcPr>
            <w:tcW w:w="1890" w:type="dxa"/>
            <w:tcBorders>
              <w:top w:val="single" w:sz="6" w:space="0" w:color="000000"/>
              <w:left w:val="single" w:sz="6" w:space="0" w:color="000000"/>
              <w:bottom w:val="single" w:sz="6" w:space="0" w:color="000000"/>
              <w:right w:val="single" w:sz="6" w:space="0" w:color="000000"/>
            </w:tcBorders>
          </w:tcPr>
          <w:p w14:paraId="4B24E022" w14:textId="77777777" w:rsidR="009C67B7" w:rsidRDefault="009C67B7">
            <w:pPr>
              <w:spacing w:line="120" w:lineRule="exact"/>
              <w:rPr>
                <w:rFonts w:ascii="Courier" w:hAnsi="Courier" w:cs="Courier"/>
                <w:sz w:val="20"/>
                <w:szCs w:val="20"/>
              </w:rPr>
            </w:pPr>
          </w:p>
          <w:p w14:paraId="60B766B8" w14:textId="77777777" w:rsidR="009C67B7" w:rsidRDefault="009C67B7">
            <w:pPr>
              <w:spacing w:after="58"/>
              <w:rPr>
                <w:rFonts w:ascii="Courier" w:hAnsi="Courier" w:cs="Courier"/>
                <w:sz w:val="20"/>
                <w:szCs w:val="20"/>
              </w:rPr>
            </w:pPr>
            <w:r>
              <w:rPr>
                <w:rFonts w:ascii="Courier" w:hAnsi="Courier" w:cs="Courier"/>
                <w:b/>
                <w:bCs/>
                <w:sz w:val="20"/>
                <w:szCs w:val="20"/>
              </w:rPr>
              <w:t>16 - 19</w:t>
            </w:r>
          </w:p>
        </w:tc>
      </w:tr>
      <w:tr w:rsidR="009C67B7" w14:paraId="7DBF4371" w14:textId="77777777">
        <w:tc>
          <w:tcPr>
            <w:tcW w:w="7470" w:type="dxa"/>
            <w:tcBorders>
              <w:top w:val="single" w:sz="6" w:space="0" w:color="000000"/>
              <w:left w:val="single" w:sz="6" w:space="0" w:color="000000"/>
              <w:bottom w:val="single" w:sz="6" w:space="0" w:color="000000"/>
              <w:right w:val="single" w:sz="6" w:space="0" w:color="000000"/>
            </w:tcBorders>
          </w:tcPr>
          <w:p w14:paraId="6C5E9863" w14:textId="77777777" w:rsidR="009C67B7" w:rsidRDefault="009C67B7">
            <w:pPr>
              <w:spacing w:line="120" w:lineRule="exact"/>
              <w:rPr>
                <w:rFonts w:ascii="Courier" w:hAnsi="Courier" w:cs="Courier"/>
                <w:sz w:val="20"/>
                <w:szCs w:val="20"/>
              </w:rPr>
            </w:pPr>
          </w:p>
          <w:p w14:paraId="0408F632" w14:textId="77777777" w:rsidR="009C67B7" w:rsidRDefault="009C67B7">
            <w:pPr>
              <w:spacing w:after="58"/>
              <w:rPr>
                <w:rFonts w:ascii="Courier" w:hAnsi="Courier" w:cs="Courier"/>
                <w:sz w:val="20"/>
                <w:szCs w:val="20"/>
              </w:rPr>
            </w:pPr>
            <w:r>
              <w:rPr>
                <w:rFonts w:ascii="Courier" w:hAnsi="Courier" w:cs="Courier"/>
                <w:sz w:val="20"/>
                <w:szCs w:val="20"/>
              </w:rPr>
              <w:t>A.  AUTHORITY</w:t>
            </w:r>
          </w:p>
        </w:tc>
        <w:tc>
          <w:tcPr>
            <w:tcW w:w="1890" w:type="dxa"/>
            <w:tcBorders>
              <w:top w:val="single" w:sz="6" w:space="0" w:color="000000"/>
              <w:left w:val="single" w:sz="6" w:space="0" w:color="000000"/>
              <w:bottom w:val="single" w:sz="6" w:space="0" w:color="000000"/>
              <w:right w:val="single" w:sz="6" w:space="0" w:color="000000"/>
            </w:tcBorders>
          </w:tcPr>
          <w:p w14:paraId="66D982C0" w14:textId="77777777" w:rsidR="009C67B7" w:rsidRDefault="009C67B7">
            <w:pPr>
              <w:spacing w:line="120" w:lineRule="exact"/>
              <w:rPr>
                <w:rFonts w:ascii="Courier" w:hAnsi="Courier" w:cs="Courier"/>
                <w:sz w:val="20"/>
                <w:szCs w:val="20"/>
              </w:rPr>
            </w:pPr>
          </w:p>
          <w:p w14:paraId="4179EE7F" w14:textId="77777777" w:rsidR="009C67B7" w:rsidRDefault="009C67B7">
            <w:pPr>
              <w:spacing w:after="58"/>
              <w:rPr>
                <w:rFonts w:ascii="Courier" w:hAnsi="Courier" w:cs="Courier"/>
                <w:sz w:val="20"/>
                <w:szCs w:val="20"/>
              </w:rPr>
            </w:pPr>
            <w:r>
              <w:rPr>
                <w:rFonts w:ascii="Courier" w:hAnsi="Courier" w:cs="Courier"/>
                <w:sz w:val="20"/>
                <w:szCs w:val="20"/>
              </w:rPr>
              <w:t>16</w:t>
            </w:r>
          </w:p>
        </w:tc>
      </w:tr>
      <w:tr w:rsidR="009C67B7" w14:paraId="1494632A" w14:textId="77777777">
        <w:tc>
          <w:tcPr>
            <w:tcW w:w="7470" w:type="dxa"/>
            <w:tcBorders>
              <w:top w:val="single" w:sz="6" w:space="0" w:color="000000"/>
              <w:left w:val="single" w:sz="6" w:space="0" w:color="000000"/>
              <w:bottom w:val="single" w:sz="6" w:space="0" w:color="000000"/>
              <w:right w:val="single" w:sz="6" w:space="0" w:color="000000"/>
            </w:tcBorders>
          </w:tcPr>
          <w:p w14:paraId="2D8B46EE" w14:textId="77777777" w:rsidR="009C67B7" w:rsidRDefault="009C67B7">
            <w:pPr>
              <w:spacing w:line="120" w:lineRule="exact"/>
              <w:rPr>
                <w:rFonts w:ascii="Courier" w:hAnsi="Courier" w:cs="Courier"/>
                <w:sz w:val="20"/>
                <w:szCs w:val="20"/>
              </w:rPr>
            </w:pPr>
          </w:p>
          <w:p w14:paraId="532CDC1F" w14:textId="77777777" w:rsidR="009C67B7" w:rsidRDefault="009C67B7">
            <w:pPr>
              <w:spacing w:after="58"/>
              <w:rPr>
                <w:rFonts w:ascii="Courier" w:hAnsi="Courier" w:cs="Courier"/>
                <w:sz w:val="20"/>
                <w:szCs w:val="20"/>
              </w:rPr>
            </w:pPr>
            <w:r>
              <w:rPr>
                <w:rFonts w:ascii="Courier" w:hAnsi="Courier" w:cs="Courier"/>
                <w:sz w:val="20"/>
                <w:szCs w:val="20"/>
              </w:rPr>
              <w:t>B.  FAILURE TO COMPLY</w:t>
            </w:r>
          </w:p>
        </w:tc>
        <w:tc>
          <w:tcPr>
            <w:tcW w:w="1890" w:type="dxa"/>
            <w:tcBorders>
              <w:top w:val="single" w:sz="6" w:space="0" w:color="000000"/>
              <w:left w:val="single" w:sz="6" w:space="0" w:color="000000"/>
              <w:bottom w:val="single" w:sz="6" w:space="0" w:color="000000"/>
              <w:right w:val="single" w:sz="6" w:space="0" w:color="000000"/>
            </w:tcBorders>
          </w:tcPr>
          <w:p w14:paraId="7B056BEC" w14:textId="77777777" w:rsidR="009C67B7" w:rsidRDefault="009C67B7">
            <w:pPr>
              <w:spacing w:line="120" w:lineRule="exact"/>
              <w:rPr>
                <w:rFonts w:ascii="Courier" w:hAnsi="Courier" w:cs="Courier"/>
                <w:sz w:val="20"/>
                <w:szCs w:val="20"/>
              </w:rPr>
            </w:pPr>
          </w:p>
          <w:p w14:paraId="1A0A34B2" w14:textId="77777777" w:rsidR="009C67B7" w:rsidRDefault="009C67B7">
            <w:pPr>
              <w:spacing w:after="58"/>
              <w:rPr>
                <w:rFonts w:ascii="Courier" w:hAnsi="Courier" w:cs="Courier"/>
                <w:sz w:val="20"/>
                <w:szCs w:val="20"/>
              </w:rPr>
            </w:pPr>
            <w:r>
              <w:rPr>
                <w:rFonts w:ascii="Courier" w:hAnsi="Courier" w:cs="Courier"/>
                <w:sz w:val="20"/>
                <w:szCs w:val="20"/>
              </w:rPr>
              <w:t>16 - 18</w:t>
            </w:r>
          </w:p>
        </w:tc>
      </w:tr>
      <w:tr w:rsidR="009C67B7" w14:paraId="5681AD99" w14:textId="77777777">
        <w:tc>
          <w:tcPr>
            <w:tcW w:w="7470" w:type="dxa"/>
            <w:tcBorders>
              <w:top w:val="single" w:sz="6" w:space="0" w:color="000000"/>
              <w:left w:val="single" w:sz="6" w:space="0" w:color="000000"/>
              <w:bottom w:val="single" w:sz="6" w:space="0" w:color="000000"/>
              <w:right w:val="single" w:sz="6" w:space="0" w:color="000000"/>
            </w:tcBorders>
          </w:tcPr>
          <w:p w14:paraId="1BACF536" w14:textId="77777777" w:rsidR="009C67B7" w:rsidRDefault="009C67B7">
            <w:pPr>
              <w:spacing w:line="120" w:lineRule="exact"/>
              <w:rPr>
                <w:rFonts w:ascii="Courier" w:hAnsi="Courier" w:cs="Courier"/>
                <w:sz w:val="20"/>
                <w:szCs w:val="20"/>
              </w:rPr>
            </w:pPr>
          </w:p>
          <w:p w14:paraId="5547DFDF" w14:textId="77777777" w:rsidR="009C67B7" w:rsidRDefault="009C67B7">
            <w:pPr>
              <w:spacing w:after="58"/>
              <w:rPr>
                <w:rFonts w:ascii="Courier" w:hAnsi="Courier" w:cs="Courier"/>
                <w:sz w:val="20"/>
                <w:szCs w:val="20"/>
              </w:rPr>
            </w:pPr>
            <w:r>
              <w:rPr>
                <w:rFonts w:ascii="Courier" w:hAnsi="Courier" w:cs="Courier"/>
                <w:sz w:val="20"/>
                <w:szCs w:val="20"/>
              </w:rPr>
              <w:t>C.  PROCEDURES</w:t>
            </w:r>
          </w:p>
        </w:tc>
        <w:tc>
          <w:tcPr>
            <w:tcW w:w="1890" w:type="dxa"/>
            <w:tcBorders>
              <w:top w:val="single" w:sz="6" w:space="0" w:color="000000"/>
              <w:left w:val="single" w:sz="6" w:space="0" w:color="000000"/>
              <w:bottom w:val="single" w:sz="6" w:space="0" w:color="000000"/>
              <w:right w:val="single" w:sz="6" w:space="0" w:color="000000"/>
            </w:tcBorders>
          </w:tcPr>
          <w:p w14:paraId="41646440" w14:textId="77777777" w:rsidR="009C67B7" w:rsidRDefault="009C67B7">
            <w:pPr>
              <w:spacing w:line="120" w:lineRule="exact"/>
              <w:rPr>
                <w:rFonts w:ascii="Courier" w:hAnsi="Courier" w:cs="Courier"/>
                <w:sz w:val="20"/>
                <w:szCs w:val="20"/>
              </w:rPr>
            </w:pPr>
          </w:p>
          <w:p w14:paraId="4366B6DA" w14:textId="77777777" w:rsidR="009C67B7" w:rsidRDefault="009C67B7">
            <w:pPr>
              <w:spacing w:after="58"/>
              <w:rPr>
                <w:rFonts w:ascii="Courier" w:hAnsi="Courier" w:cs="Courier"/>
                <w:sz w:val="20"/>
                <w:szCs w:val="20"/>
              </w:rPr>
            </w:pPr>
            <w:r>
              <w:rPr>
                <w:rFonts w:ascii="Courier" w:hAnsi="Courier" w:cs="Courier"/>
                <w:sz w:val="20"/>
                <w:szCs w:val="20"/>
              </w:rPr>
              <w:t>18</w:t>
            </w:r>
          </w:p>
        </w:tc>
      </w:tr>
      <w:tr w:rsidR="009C67B7" w14:paraId="208B5A26" w14:textId="77777777">
        <w:tc>
          <w:tcPr>
            <w:tcW w:w="7470" w:type="dxa"/>
            <w:tcBorders>
              <w:top w:val="single" w:sz="6" w:space="0" w:color="000000"/>
              <w:left w:val="single" w:sz="6" w:space="0" w:color="000000"/>
              <w:bottom w:val="single" w:sz="6" w:space="0" w:color="000000"/>
              <w:right w:val="single" w:sz="6" w:space="0" w:color="000000"/>
            </w:tcBorders>
          </w:tcPr>
          <w:p w14:paraId="47EDAFB5" w14:textId="77777777" w:rsidR="009C67B7" w:rsidRDefault="009C67B7">
            <w:pPr>
              <w:spacing w:line="120" w:lineRule="exact"/>
              <w:rPr>
                <w:rFonts w:ascii="Courier" w:hAnsi="Courier" w:cs="Courier"/>
                <w:sz w:val="20"/>
                <w:szCs w:val="20"/>
              </w:rPr>
            </w:pPr>
          </w:p>
          <w:p w14:paraId="047A8687" w14:textId="77777777" w:rsidR="009C67B7" w:rsidRDefault="009C67B7">
            <w:pPr>
              <w:spacing w:after="58"/>
              <w:rPr>
                <w:rFonts w:ascii="Courier" w:hAnsi="Courier" w:cs="Courier"/>
                <w:sz w:val="20"/>
                <w:szCs w:val="20"/>
              </w:rPr>
            </w:pPr>
            <w:r>
              <w:rPr>
                <w:rFonts w:ascii="Courier" w:hAnsi="Courier" w:cs="Courier"/>
                <w:sz w:val="20"/>
                <w:szCs w:val="20"/>
              </w:rPr>
              <w:lastRenderedPageBreak/>
              <w:t>D.  IMMEDIATE ACTION (WORK IN PROGRESS)</w:t>
            </w:r>
          </w:p>
        </w:tc>
        <w:tc>
          <w:tcPr>
            <w:tcW w:w="1890" w:type="dxa"/>
            <w:tcBorders>
              <w:top w:val="single" w:sz="6" w:space="0" w:color="000000"/>
              <w:left w:val="single" w:sz="6" w:space="0" w:color="000000"/>
              <w:bottom w:val="single" w:sz="6" w:space="0" w:color="000000"/>
              <w:right w:val="single" w:sz="6" w:space="0" w:color="000000"/>
            </w:tcBorders>
          </w:tcPr>
          <w:p w14:paraId="6B879F5D" w14:textId="77777777" w:rsidR="009C67B7" w:rsidRDefault="009C67B7">
            <w:pPr>
              <w:spacing w:line="120" w:lineRule="exact"/>
              <w:rPr>
                <w:rFonts w:ascii="Courier" w:hAnsi="Courier" w:cs="Courier"/>
                <w:sz w:val="20"/>
                <w:szCs w:val="20"/>
              </w:rPr>
            </w:pPr>
          </w:p>
          <w:p w14:paraId="4CF9A713" w14:textId="77777777" w:rsidR="009C67B7" w:rsidRDefault="009C67B7">
            <w:pPr>
              <w:spacing w:after="58"/>
              <w:rPr>
                <w:rFonts w:ascii="Courier" w:hAnsi="Courier" w:cs="Courier"/>
                <w:sz w:val="20"/>
                <w:szCs w:val="20"/>
              </w:rPr>
            </w:pPr>
            <w:r>
              <w:rPr>
                <w:rFonts w:ascii="Courier" w:hAnsi="Courier" w:cs="Courier"/>
                <w:sz w:val="20"/>
                <w:szCs w:val="20"/>
              </w:rPr>
              <w:lastRenderedPageBreak/>
              <w:t>19</w:t>
            </w:r>
          </w:p>
        </w:tc>
      </w:tr>
      <w:tr w:rsidR="009C67B7" w14:paraId="3930BA65" w14:textId="77777777">
        <w:tc>
          <w:tcPr>
            <w:tcW w:w="7470" w:type="dxa"/>
            <w:tcBorders>
              <w:top w:val="single" w:sz="6" w:space="0" w:color="000000"/>
              <w:left w:val="single" w:sz="6" w:space="0" w:color="000000"/>
              <w:bottom w:val="single" w:sz="6" w:space="0" w:color="000000"/>
              <w:right w:val="single" w:sz="6" w:space="0" w:color="000000"/>
            </w:tcBorders>
          </w:tcPr>
          <w:p w14:paraId="1D0E19E8" w14:textId="77777777" w:rsidR="009C67B7" w:rsidRDefault="009C67B7">
            <w:pPr>
              <w:spacing w:line="120" w:lineRule="exact"/>
              <w:rPr>
                <w:rFonts w:ascii="Courier" w:hAnsi="Courier" w:cs="Courier"/>
                <w:sz w:val="20"/>
                <w:szCs w:val="20"/>
              </w:rPr>
            </w:pPr>
          </w:p>
          <w:p w14:paraId="4104924D" w14:textId="77777777" w:rsidR="009C67B7" w:rsidRDefault="009C67B7">
            <w:pPr>
              <w:spacing w:after="58"/>
              <w:rPr>
                <w:rFonts w:ascii="Courier" w:hAnsi="Courier" w:cs="Courier"/>
                <w:sz w:val="20"/>
                <w:szCs w:val="20"/>
              </w:rPr>
            </w:pPr>
            <w:r>
              <w:rPr>
                <w:rFonts w:ascii="Courier" w:hAnsi="Courier" w:cs="Courier"/>
                <w:b/>
                <w:bCs/>
                <w:sz w:val="28"/>
                <w:szCs w:val="28"/>
              </w:rPr>
              <w:t>TITLE\SECTION</w:t>
            </w:r>
          </w:p>
        </w:tc>
        <w:tc>
          <w:tcPr>
            <w:tcW w:w="1890" w:type="dxa"/>
            <w:tcBorders>
              <w:top w:val="single" w:sz="6" w:space="0" w:color="000000"/>
              <w:left w:val="single" w:sz="6" w:space="0" w:color="000000"/>
              <w:bottom w:val="single" w:sz="6" w:space="0" w:color="000000"/>
              <w:right w:val="single" w:sz="6" w:space="0" w:color="000000"/>
            </w:tcBorders>
          </w:tcPr>
          <w:p w14:paraId="676D7694" w14:textId="77777777" w:rsidR="009C67B7" w:rsidRDefault="009C67B7">
            <w:pPr>
              <w:spacing w:line="120" w:lineRule="exact"/>
              <w:rPr>
                <w:rFonts w:ascii="Courier" w:hAnsi="Courier" w:cs="Courier"/>
                <w:sz w:val="20"/>
                <w:szCs w:val="20"/>
              </w:rPr>
            </w:pPr>
          </w:p>
          <w:p w14:paraId="6D6AE71A" w14:textId="77777777" w:rsidR="009C67B7" w:rsidRDefault="009C67B7">
            <w:pPr>
              <w:spacing w:after="58"/>
              <w:rPr>
                <w:rFonts w:ascii="Courier" w:hAnsi="Courier" w:cs="Courier"/>
                <w:sz w:val="20"/>
                <w:szCs w:val="20"/>
              </w:rPr>
            </w:pPr>
            <w:r>
              <w:rPr>
                <w:rFonts w:ascii="Courier" w:hAnsi="Courier" w:cs="Courier"/>
                <w:b/>
                <w:bCs/>
                <w:sz w:val="28"/>
                <w:szCs w:val="28"/>
              </w:rPr>
              <w:t>PAGE</w:t>
            </w:r>
          </w:p>
        </w:tc>
      </w:tr>
      <w:tr w:rsidR="009C67B7" w14:paraId="2E391636" w14:textId="77777777">
        <w:tc>
          <w:tcPr>
            <w:tcW w:w="7470" w:type="dxa"/>
            <w:tcBorders>
              <w:top w:val="single" w:sz="6" w:space="0" w:color="000000"/>
              <w:left w:val="single" w:sz="6" w:space="0" w:color="000000"/>
              <w:bottom w:val="single" w:sz="6" w:space="0" w:color="000000"/>
              <w:right w:val="single" w:sz="6" w:space="0" w:color="000000"/>
            </w:tcBorders>
          </w:tcPr>
          <w:p w14:paraId="1D6B888A" w14:textId="77777777" w:rsidR="009C67B7" w:rsidRDefault="009C67B7">
            <w:pPr>
              <w:spacing w:line="120" w:lineRule="exact"/>
              <w:rPr>
                <w:rFonts w:ascii="Courier" w:hAnsi="Courier" w:cs="Courier"/>
                <w:sz w:val="20"/>
                <w:szCs w:val="20"/>
              </w:rPr>
            </w:pPr>
          </w:p>
          <w:p w14:paraId="4161D36D" w14:textId="77777777" w:rsidR="009C67B7" w:rsidRDefault="009C67B7">
            <w:pPr>
              <w:spacing w:after="58"/>
              <w:rPr>
                <w:rFonts w:ascii="Courier" w:hAnsi="Courier" w:cs="Courier"/>
                <w:sz w:val="20"/>
                <w:szCs w:val="20"/>
              </w:rPr>
            </w:pPr>
            <w:r>
              <w:rPr>
                <w:rFonts w:ascii="Courier" w:hAnsi="Courier" w:cs="Courier"/>
                <w:b/>
                <w:bCs/>
                <w:sz w:val="20"/>
                <w:szCs w:val="20"/>
              </w:rPr>
              <w:t>UNEXPECTED RIGHT-OF-WAY</w:t>
            </w:r>
          </w:p>
        </w:tc>
        <w:tc>
          <w:tcPr>
            <w:tcW w:w="1890" w:type="dxa"/>
            <w:tcBorders>
              <w:top w:val="single" w:sz="6" w:space="0" w:color="000000"/>
              <w:left w:val="single" w:sz="6" w:space="0" w:color="000000"/>
              <w:bottom w:val="single" w:sz="6" w:space="0" w:color="000000"/>
              <w:right w:val="single" w:sz="6" w:space="0" w:color="000000"/>
            </w:tcBorders>
          </w:tcPr>
          <w:p w14:paraId="60F8C666" w14:textId="77777777" w:rsidR="009C67B7" w:rsidRDefault="009C67B7">
            <w:pPr>
              <w:spacing w:line="120" w:lineRule="exact"/>
              <w:rPr>
                <w:rFonts w:ascii="Courier" w:hAnsi="Courier" w:cs="Courier"/>
                <w:sz w:val="20"/>
                <w:szCs w:val="20"/>
              </w:rPr>
            </w:pPr>
          </w:p>
          <w:p w14:paraId="42E03409" w14:textId="77777777" w:rsidR="009C67B7" w:rsidRDefault="009C67B7">
            <w:pPr>
              <w:spacing w:after="58"/>
              <w:rPr>
                <w:rFonts w:ascii="Courier" w:hAnsi="Courier" w:cs="Courier"/>
                <w:sz w:val="20"/>
                <w:szCs w:val="20"/>
              </w:rPr>
            </w:pPr>
            <w:r>
              <w:rPr>
                <w:rFonts w:ascii="Courier" w:hAnsi="Courier" w:cs="Courier"/>
                <w:b/>
                <w:bCs/>
                <w:sz w:val="20"/>
                <w:szCs w:val="20"/>
              </w:rPr>
              <w:t>19-22</w:t>
            </w:r>
          </w:p>
        </w:tc>
      </w:tr>
      <w:tr w:rsidR="009C67B7" w14:paraId="016BC70E" w14:textId="77777777">
        <w:tc>
          <w:tcPr>
            <w:tcW w:w="7470" w:type="dxa"/>
            <w:tcBorders>
              <w:top w:val="single" w:sz="6" w:space="0" w:color="000000"/>
              <w:left w:val="single" w:sz="6" w:space="0" w:color="000000"/>
              <w:bottom w:val="single" w:sz="6" w:space="0" w:color="000000"/>
              <w:right w:val="single" w:sz="6" w:space="0" w:color="000000"/>
            </w:tcBorders>
          </w:tcPr>
          <w:p w14:paraId="5F15E065" w14:textId="77777777" w:rsidR="009C67B7" w:rsidRDefault="009C67B7">
            <w:pPr>
              <w:spacing w:line="120" w:lineRule="exact"/>
              <w:rPr>
                <w:rFonts w:ascii="Courier" w:hAnsi="Courier" w:cs="Courier"/>
                <w:sz w:val="20"/>
                <w:szCs w:val="20"/>
              </w:rPr>
            </w:pPr>
          </w:p>
          <w:p w14:paraId="654E672B" w14:textId="77777777" w:rsidR="009C67B7" w:rsidRDefault="009C67B7">
            <w:pPr>
              <w:spacing w:after="58"/>
              <w:rPr>
                <w:rFonts w:ascii="Courier" w:hAnsi="Courier" w:cs="Courier"/>
                <w:sz w:val="20"/>
                <w:szCs w:val="20"/>
              </w:rPr>
            </w:pPr>
            <w:r>
              <w:rPr>
                <w:rFonts w:ascii="Courier" w:hAnsi="Courier" w:cs="Courier"/>
                <w:sz w:val="20"/>
                <w:szCs w:val="20"/>
              </w:rPr>
              <w:t>A.  INTRODUCTION</w:t>
            </w:r>
          </w:p>
        </w:tc>
        <w:tc>
          <w:tcPr>
            <w:tcW w:w="1890" w:type="dxa"/>
            <w:tcBorders>
              <w:top w:val="single" w:sz="6" w:space="0" w:color="000000"/>
              <w:left w:val="single" w:sz="6" w:space="0" w:color="000000"/>
              <w:bottom w:val="single" w:sz="6" w:space="0" w:color="000000"/>
              <w:right w:val="single" w:sz="6" w:space="0" w:color="000000"/>
            </w:tcBorders>
          </w:tcPr>
          <w:p w14:paraId="0BD8CCB8" w14:textId="77777777" w:rsidR="009C67B7" w:rsidRDefault="009C67B7">
            <w:pPr>
              <w:spacing w:line="120" w:lineRule="exact"/>
              <w:rPr>
                <w:rFonts w:ascii="Courier" w:hAnsi="Courier" w:cs="Courier"/>
                <w:sz w:val="20"/>
                <w:szCs w:val="20"/>
              </w:rPr>
            </w:pPr>
          </w:p>
          <w:p w14:paraId="17325822" w14:textId="77777777" w:rsidR="009C67B7" w:rsidRDefault="009C67B7">
            <w:pPr>
              <w:spacing w:after="58"/>
              <w:rPr>
                <w:rFonts w:ascii="Courier" w:hAnsi="Courier" w:cs="Courier"/>
                <w:sz w:val="20"/>
                <w:szCs w:val="20"/>
              </w:rPr>
            </w:pPr>
            <w:r>
              <w:rPr>
                <w:rFonts w:ascii="Courier" w:hAnsi="Courier" w:cs="Courier"/>
                <w:sz w:val="20"/>
                <w:szCs w:val="20"/>
              </w:rPr>
              <w:t>19</w:t>
            </w:r>
          </w:p>
        </w:tc>
      </w:tr>
      <w:tr w:rsidR="009C67B7" w14:paraId="086F1B8E" w14:textId="77777777">
        <w:tc>
          <w:tcPr>
            <w:tcW w:w="7470" w:type="dxa"/>
            <w:tcBorders>
              <w:top w:val="single" w:sz="6" w:space="0" w:color="000000"/>
              <w:left w:val="single" w:sz="6" w:space="0" w:color="000000"/>
              <w:bottom w:val="single" w:sz="6" w:space="0" w:color="000000"/>
              <w:right w:val="single" w:sz="6" w:space="0" w:color="000000"/>
            </w:tcBorders>
          </w:tcPr>
          <w:p w14:paraId="1EC00821" w14:textId="77777777" w:rsidR="009C67B7" w:rsidRDefault="009C67B7">
            <w:pPr>
              <w:spacing w:line="120" w:lineRule="exact"/>
              <w:rPr>
                <w:rFonts w:ascii="Courier" w:hAnsi="Courier" w:cs="Courier"/>
                <w:sz w:val="20"/>
                <w:szCs w:val="20"/>
              </w:rPr>
            </w:pPr>
          </w:p>
          <w:p w14:paraId="48049BA0" w14:textId="77777777" w:rsidR="009C67B7" w:rsidRDefault="009C67B7">
            <w:pPr>
              <w:spacing w:after="58"/>
              <w:rPr>
                <w:rFonts w:ascii="Courier" w:hAnsi="Courier" w:cs="Courier"/>
                <w:sz w:val="20"/>
                <w:szCs w:val="20"/>
              </w:rPr>
            </w:pPr>
            <w:r>
              <w:rPr>
                <w:rFonts w:ascii="Courier" w:hAnsi="Courier" w:cs="Courier"/>
                <w:sz w:val="20"/>
                <w:szCs w:val="20"/>
              </w:rPr>
              <w:t>B.  UTILITY RESPONSIBILITY</w:t>
            </w:r>
          </w:p>
        </w:tc>
        <w:tc>
          <w:tcPr>
            <w:tcW w:w="1890" w:type="dxa"/>
            <w:tcBorders>
              <w:top w:val="single" w:sz="6" w:space="0" w:color="000000"/>
              <w:left w:val="single" w:sz="6" w:space="0" w:color="000000"/>
              <w:bottom w:val="single" w:sz="6" w:space="0" w:color="000000"/>
              <w:right w:val="single" w:sz="6" w:space="0" w:color="000000"/>
            </w:tcBorders>
          </w:tcPr>
          <w:p w14:paraId="73D332F5" w14:textId="77777777" w:rsidR="009C67B7" w:rsidRDefault="009C67B7">
            <w:pPr>
              <w:spacing w:line="120" w:lineRule="exact"/>
              <w:rPr>
                <w:rFonts w:ascii="Courier" w:hAnsi="Courier" w:cs="Courier"/>
                <w:sz w:val="20"/>
                <w:szCs w:val="20"/>
              </w:rPr>
            </w:pPr>
          </w:p>
          <w:p w14:paraId="0856E3D5" w14:textId="77777777" w:rsidR="009C67B7" w:rsidRDefault="009C67B7">
            <w:pPr>
              <w:spacing w:after="58"/>
              <w:rPr>
                <w:rFonts w:ascii="Courier" w:hAnsi="Courier" w:cs="Courier"/>
                <w:sz w:val="20"/>
                <w:szCs w:val="20"/>
              </w:rPr>
            </w:pPr>
            <w:r>
              <w:rPr>
                <w:rFonts w:ascii="Courier" w:hAnsi="Courier" w:cs="Courier"/>
                <w:sz w:val="20"/>
                <w:szCs w:val="20"/>
              </w:rPr>
              <w:t>19 - 20</w:t>
            </w:r>
          </w:p>
        </w:tc>
      </w:tr>
      <w:tr w:rsidR="009C67B7" w14:paraId="3475E1A4" w14:textId="77777777">
        <w:tc>
          <w:tcPr>
            <w:tcW w:w="7470" w:type="dxa"/>
            <w:tcBorders>
              <w:top w:val="single" w:sz="6" w:space="0" w:color="000000"/>
              <w:left w:val="single" w:sz="6" w:space="0" w:color="000000"/>
              <w:bottom w:val="single" w:sz="6" w:space="0" w:color="000000"/>
              <w:right w:val="single" w:sz="6" w:space="0" w:color="000000"/>
            </w:tcBorders>
          </w:tcPr>
          <w:p w14:paraId="2980BA67" w14:textId="77777777" w:rsidR="009C67B7" w:rsidRDefault="009C67B7">
            <w:pPr>
              <w:spacing w:line="120" w:lineRule="exact"/>
              <w:rPr>
                <w:rFonts w:ascii="Courier" w:hAnsi="Courier" w:cs="Courier"/>
                <w:sz w:val="20"/>
                <w:szCs w:val="20"/>
              </w:rPr>
            </w:pPr>
          </w:p>
          <w:p w14:paraId="4A7BD483" w14:textId="77777777" w:rsidR="009C67B7" w:rsidRDefault="009C67B7">
            <w:pPr>
              <w:spacing w:after="58"/>
              <w:rPr>
                <w:rFonts w:ascii="Courier" w:hAnsi="Courier" w:cs="Courier"/>
                <w:sz w:val="20"/>
                <w:szCs w:val="20"/>
              </w:rPr>
            </w:pPr>
            <w:r>
              <w:rPr>
                <w:rFonts w:ascii="Courier" w:hAnsi="Courier" w:cs="Courier"/>
                <w:sz w:val="20"/>
                <w:szCs w:val="20"/>
              </w:rPr>
              <w:t>C.  SITE ASSESSMENT</w:t>
            </w:r>
          </w:p>
        </w:tc>
        <w:tc>
          <w:tcPr>
            <w:tcW w:w="1890" w:type="dxa"/>
            <w:tcBorders>
              <w:top w:val="single" w:sz="6" w:space="0" w:color="000000"/>
              <w:left w:val="single" w:sz="6" w:space="0" w:color="000000"/>
              <w:bottom w:val="single" w:sz="6" w:space="0" w:color="000000"/>
              <w:right w:val="single" w:sz="6" w:space="0" w:color="000000"/>
            </w:tcBorders>
          </w:tcPr>
          <w:p w14:paraId="0B94904B" w14:textId="77777777" w:rsidR="009C67B7" w:rsidRDefault="009C67B7">
            <w:pPr>
              <w:spacing w:line="120" w:lineRule="exact"/>
              <w:rPr>
                <w:rFonts w:ascii="Courier" w:hAnsi="Courier" w:cs="Courier"/>
                <w:sz w:val="20"/>
                <w:szCs w:val="20"/>
              </w:rPr>
            </w:pPr>
          </w:p>
          <w:p w14:paraId="5D703388" w14:textId="77777777" w:rsidR="009C67B7" w:rsidRDefault="009C67B7">
            <w:pPr>
              <w:spacing w:after="58"/>
              <w:rPr>
                <w:rFonts w:ascii="Courier" w:hAnsi="Courier" w:cs="Courier"/>
                <w:sz w:val="20"/>
                <w:szCs w:val="20"/>
              </w:rPr>
            </w:pPr>
            <w:r>
              <w:rPr>
                <w:rFonts w:ascii="Courier" w:hAnsi="Courier" w:cs="Courier"/>
                <w:sz w:val="20"/>
                <w:szCs w:val="20"/>
              </w:rPr>
              <w:t>20</w:t>
            </w:r>
          </w:p>
        </w:tc>
      </w:tr>
      <w:tr w:rsidR="009C67B7" w14:paraId="6E388F20" w14:textId="77777777">
        <w:tc>
          <w:tcPr>
            <w:tcW w:w="7470" w:type="dxa"/>
            <w:tcBorders>
              <w:top w:val="single" w:sz="6" w:space="0" w:color="000000"/>
              <w:left w:val="single" w:sz="6" w:space="0" w:color="000000"/>
              <w:bottom w:val="single" w:sz="6" w:space="0" w:color="000000"/>
              <w:right w:val="single" w:sz="6" w:space="0" w:color="000000"/>
            </w:tcBorders>
          </w:tcPr>
          <w:p w14:paraId="295E265F" w14:textId="77777777" w:rsidR="009C67B7" w:rsidRDefault="009C67B7">
            <w:pPr>
              <w:spacing w:line="120" w:lineRule="exact"/>
              <w:rPr>
                <w:rFonts w:ascii="Courier" w:hAnsi="Courier" w:cs="Courier"/>
                <w:sz w:val="20"/>
                <w:szCs w:val="20"/>
              </w:rPr>
            </w:pPr>
          </w:p>
          <w:p w14:paraId="1BF2E387" w14:textId="77777777" w:rsidR="009C67B7" w:rsidRDefault="009C67B7">
            <w:pPr>
              <w:spacing w:after="58"/>
              <w:rPr>
                <w:rFonts w:ascii="Courier" w:hAnsi="Courier" w:cs="Courier"/>
                <w:sz w:val="20"/>
                <w:szCs w:val="20"/>
              </w:rPr>
            </w:pPr>
            <w:r>
              <w:rPr>
                <w:rFonts w:ascii="Courier" w:hAnsi="Courier" w:cs="Courier"/>
                <w:sz w:val="20"/>
                <w:szCs w:val="20"/>
              </w:rPr>
              <w:t>D.  DISCOVERY OF UNEXPECTED CONDITIONS</w:t>
            </w:r>
          </w:p>
        </w:tc>
        <w:tc>
          <w:tcPr>
            <w:tcW w:w="1890" w:type="dxa"/>
            <w:tcBorders>
              <w:top w:val="single" w:sz="6" w:space="0" w:color="000000"/>
              <w:left w:val="single" w:sz="6" w:space="0" w:color="000000"/>
              <w:bottom w:val="single" w:sz="6" w:space="0" w:color="000000"/>
              <w:right w:val="single" w:sz="6" w:space="0" w:color="000000"/>
            </w:tcBorders>
          </w:tcPr>
          <w:p w14:paraId="500F83CA" w14:textId="77777777" w:rsidR="009C67B7" w:rsidRDefault="009C67B7">
            <w:pPr>
              <w:spacing w:line="120" w:lineRule="exact"/>
              <w:rPr>
                <w:rFonts w:ascii="Courier" w:hAnsi="Courier" w:cs="Courier"/>
                <w:sz w:val="20"/>
                <w:szCs w:val="20"/>
              </w:rPr>
            </w:pPr>
          </w:p>
          <w:p w14:paraId="7E3FBCBD" w14:textId="77777777" w:rsidR="009C67B7" w:rsidRDefault="009C67B7">
            <w:pPr>
              <w:spacing w:after="58"/>
              <w:rPr>
                <w:rFonts w:ascii="Courier" w:hAnsi="Courier" w:cs="Courier"/>
                <w:sz w:val="20"/>
                <w:szCs w:val="20"/>
              </w:rPr>
            </w:pPr>
            <w:r>
              <w:rPr>
                <w:rFonts w:ascii="Courier" w:hAnsi="Courier" w:cs="Courier"/>
                <w:sz w:val="20"/>
                <w:szCs w:val="20"/>
              </w:rPr>
              <w:t>20 - 21</w:t>
            </w:r>
          </w:p>
        </w:tc>
      </w:tr>
      <w:tr w:rsidR="009C67B7" w14:paraId="39B198D2" w14:textId="77777777">
        <w:tc>
          <w:tcPr>
            <w:tcW w:w="7470" w:type="dxa"/>
            <w:tcBorders>
              <w:top w:val="single" w:sz="6" w:space="0" w:color="000000"/>
              <w:left w:val="single" w:sz="6" w:space="0" w:color="000000"/>
              <w:bottom w:val="single" w:sz="6" w:space="0" w:color="000000"/>
              <w:right w:val="single" w:sz="6" w:space="0" w:color="000000"/>
            </w:tcBorders>
          </w:tcPr>
          <w:p w14:paraId="0AD7B132" w14:textId="77777777" w:rsidR="009C67B7" w:rsidRDefault="009C67B7">
            <w:pPr>
              <w:spacing w:line="120" w:lineRule="exact"/>
              <w:rPr>
                <w:rFonts w:ascii="Courier" w:hAnsi="Courier" w:cs="Courier"/>
                <w:sz w:val="20"/>
                <w:szCs w:val="20"/>
              </w:rPr>
            </w:pPr>
          </w:p>
          <w:p w14:paraId="0FB5744E" w14:textId="77777777" w:rsidR="009C67B7" w:rsidRDefault="009C67B7">
            <w:pPr>
              <w:spacing w:after="58"/>
              <w:rPr>
                <w:rFonts w:ascii="Courier" w:hAnsi="Courier" w:cs="Courier"/>
                <w:sz w:val="20"/>
                <w:szCs w:val="20"/>
              </w:rPr>
            </w:pPr>
            <w:r>
              <w:rPr>
                <w:rFonts w:ascii="Courier" w:hAnsi="Courier" w:cs="Courier"/>
                <w:sz w:val="20"/>
                <w:szCs w:val="20"/>
              </w:rPr>
              <w:t>E.  FINANCIAL RESPONSIBILITY</w:t>
            </w:r>
          </w:p>
        </w:tc>
        <w:tc>
          <w:tcPr>
            <w:tcW w:w="1890" w:type="dxa"/>
            <w:tcBorders>
              <w:top w:val="single" w:sz="6" w:space="0" w:color="000000"/>
              <w:left w:val="single" w:sz="6" w:space="0" w:color="000000"/>
              <w:bottom w:val="single" w:sz="6" w:space="0" w:color="000000"/>
              <w:right w:val="single" w:sz="6" w:space="0" w:color="000000"/>
            </w:tcBorders>
          </w:tcPr>
          <w:p w14:paraId="3F3B7D19" w14:textId="77777777" w:rsidR="009C67B7" w:rsidRDefault="009C67B7">
            <w:pPr>
              <w:spacing w:line="120" w:lineRule="exact"/>
              <w:rPr>
                <w:rFonts w:ascii="Courier" w:hAnsi="Courier" w:cs="Courier"/>
                <w:sz w:val="20"/>
                <w:szCs w:val="20"/>
              </w:rPr>
            </w:pPr>
          </w:p>
          <w:p w14:paraId="683AFABA" w14:textId="77777777" w:rsidR="009C67B7" w:rsidRDefault="009C67B7">
            <w:pPr>
              <w:spacing w:after="58"/>
              <w:rPr>
                <w:rFonts w:ascii="Courier" w:hAnsi="Courier" w:cs="Courier"/>
                <w:sz w:val="20"/>
                <w:szCs w:val="20"/>
              </w:rPr>
            </w:pPr>
            <w:r>
              <w:rPr>
                <w:rFonts w:ascii="Courier" w:hAnsi="Courier" w:cs="Courier"/>
                <w:sz w:val="20"/>
                <w:szCs w:val="20"/>
              </w:rPr>
              <w:t>21 - 22</w:t>
            </w:r>
          </w:p>
        </w:tc>
      </w:tr>
      <w:tr w:rsidR="009C67B7" w14:paraId="32F9E977" w14:textId="77777777">
        <w:tc>
          <w:tcPr>
            <w:tcW w:w="7470" w:type="dxa"/>
            <w:tcBorders>
              <w:top w:val="single" w:sz="6" w:space="0" w:color="000000"/>
              <w:left w:val="single" w:sz="6" w:space="0" w:color="000000"/>
              <w:bottom w:val="single" w:sz="6" w:space="0" w:color="000000"/>
              <w:right w:val="single" w:sz="6" w:space="0" w:color="000000"/>
            </w:tcBorders>
          </w:tcPr>
          <w:p w14:paraId="6D4095AA" w14:textId="77777777" w:rsidR="009C67B7" w:rsidRDefault="009C67B7">
            <w:pPr>
              <w:spacing w:line="120" w:lineRule="exact"/>
              <w:rPr>
                <w:rFonts w:ascii="Courier" w:hAnsi="Courier" w:cs="Courier"/>
                <w:sz w:val="20"/>
                <w:szCs w:val="20"/>
              </w:rPr>
            </w:pPr>
          </w:p>
          <w:p w14:paraId="61BA91BE" w14:textId="77777777" w:rsidR="009C67B7" w:rsidRDefault="009C67B7">
            <w:pPr>
              <w:spacing w:after="58"/>
              <w:rPr>
                <w:rFonts w:ascii="Courier" w:hAnsi="Courier" w:cs="Courier"/>
                <w:sz w:val="20"/>
                <w:szCs w:val="20"/>
              </w:rPr>
            </w:pPr>
            <w:r>
              <w:rPr>
                <w:rFonts w:ascii="Courier" w:hAnsi="Courier" w:cs="Courier"/>
                <w:b/>
                <w:bCs/>
                <w:sz w:val="20"/>
                <w:szCs w:val="20"/>
              </w:rPr>
              <w:t>PERMIT REQUIREMENTS</w:t>
            </w:r>
          </w:p>
        </w:tc>
        <w:tc>
          <w:tcPr>
            <w:tcW w:w="1890" w:type="dxa"/>
            <w:tcBorders>
              <w:top w:val="single" w:sz="6" w:space="0" w:color="000000"/>
              <w:left w:val="single" w:sz="6" w:space="0" w:color="000000"/>
              <w:bottom w:val="single" w:sz="6" w:space="0" w:color="000000"/>
              <w:right w:val="single" w:sz="6" w:space="0" w:color="000000"/>
            </w:tcBorders>
          </w:tcPr>
          <w:p w14:paraId="4D7610F2" w14:textId="77777777" w:rsidR="009C67B7" w:rsidRDefault="009C67B7">
            <w:pPr>
              <w:spacing w:line="120" w:lineRule="exact"/>
              <w:rPr>
                <w:rFonts w:ascii="Courier" w:hAnsi="Courier" w:cs="Courier"/>
                <w:sz w:val="20"/>
                <w:szCs w:val="20"/>
              </w:rPr>
            </w:pPr>
          </w:p>
          <w:p w14:paraId="4574F578" w14:textId="77777777" w:rsidR="009C67B7" w:rsidRDefault="009C67B7">
            <w:pPr>
              <w:spacing w:after="58"/>
              <w:rPr>
                <w:rFonts w:ascii="Courier" w:hAnsi="Courier" w:cs="Courier"/>
                <w:sz w:val="20"/>
                <w:szCs w:val="20"/>
              </w:rPr>
            </w:pPr>
            <w:r>
              <w:rPr>
                <w:rFonts w:ascii="Courier" w:hAnsi="Courier" w:cs="Courier"/>
                <w:b/>
                <w:bCs/>
                <w:sz w:val="20"/>
                <w:szCs w:val="20"/>
              </w:rPr>
              <w:t>22 - 23</w:t>
            </w:r>
          </w:p>
        </w:tc>
      </w:tr>
      <w:tr w:rsidR="009C67B7" w14:paraId="4C096000" w14:textId="77777777">
        <w:tc>
          <w:tcPr>
            <w:tcW w:w="7470" w:type="dxa"/>
            <w:tcBorders>
              <w:top w:val="single" w:sz="6" w:space="0" w:color="000000"/>
              <w:left w:val="single" w:sz="6" w:space="0" w:color="000000"/>
              <w:bottom w:val="single" w:sz="6" w:space="0" w:color="000000"/>
              <w:right w:val="single" w:sz="6" w:space="0" w:color="000000"/>
            </w:tcBorders>
          </w:tcPr>
          <w:p w14:paraId="387E5126" w14:textId="77777777" w:rsidR="009C67B7" w:rsidRDefault="009C67B7">
            <w:pPr>
              <w:spacing w:line="120" w:lineRule="exact"/>
              <w:rPr>
                <w:rFonts w:ascii="Courier" w:hAnsi="Courier" w:cs="Courier"/>
                <w:sz w:val="20"/>
                <w:szCs w:val="20"/>
              </w:rPr>
            </w:pPr>
          </w:p>
          <w:p w14:paraId="60FBED41" w14:textId="77777777" w:rsidR="009C67B7" w:rsidRDefault="009C67B7">
            <w:pPr>
              <w:spacing w:after="58"/>
              <w:rPr>
                <w:rFonts w:ascii="Courier" w:hAnsi="Courier" w:cs="Courier"/>
                <w:sz w:val="20"/>
                <w:szCs w:val="20"/>
              </w:rPr>
            </w:pPr>
            <w:r>
              <w:rPr>
                <w:rFonts w:ascii="Courier" w:hAnsi="Courier" w:cs="Courier"/>
                <w:sz w:val="20"/>
                <w:szCs w:val="20"/>
              </w:rPr>
              <w:t>A.  NEED FOR A PERMIT</w:t>
            </w:r>
          </w:p>
        </w:tc>
        <w:tc>
          <w:tcPr>
            <w:tcW w:w="1890" w:type="dxa"/>
            <w:tcBorders>
              <w:top w:val="single" w:sz="6" w:space="0" w:color="000000"/>
              <w:left w:val="single" w:sz="6" w:space="0" w:color="000000"/>
              <w:bottom w:val="single" w:sz="6" w:space="0" w:color="000000"/>
              <w:right w:val="single" w:sz="6" w:space="0" w:color="000000"/>
            </w:tcBorders>
          </w:tcPr>
          <w:p w14:paraId="3BC9B745" w14:textId="77777777" w:rsidR="009C67B7" w:rsidRDefault="009C67B7">
            <w:pPr>
              <w:spacing w:line="120" w:lineRule="exact"/>
              <w:rPr>
                <w:rFonts w:ascii="Courier" w:hAnsi="Courier" w:cs="Courier"/>
                <w:sz w:val="20"/>
                <w:szCs w:val="20"/>
              </w:rPr>
            </w:pPr>
          </w:p>
          <w:p w14:paraId="4488B80B" w14:textId="77777777" w:rsidR="009C67B7" w:rsidRDefault="009C67B7">
            <w:pPr>
              <w:spacing w:after="58"/>
              <w:rPr>
                <w:rFonts w:ascii="Courier" w:hAnsi="Courier" w:cs="Courier"/>
                <w:sz w:val="20"/>
                <w:szCs w:val="20"/>
              </w:rPr>
            </w:pPr>
            <w:r>
              <w:rPr>
                <w:rFonts w:ascii="Courier" w:hAnsi="Courier" w:cs="Courier"/>
                <w:sz w:val="20"/>
                <w:szCs w:val="20"/>
              </w:rPr>
              <w:t>22</w:t>
            </w:r>
          </w:p>
        </w:tc>
      </w:tr>
      <w:tr w:rsidR="009C67B7" w14:paraId="7B81EAEC" w14:textId="77777777">
        <w:tc>
          <w:tcPr>
            <w:tcW w:w="7470" w:type="dxa"/>
            <w:tcBorders>
              <w:top w:val="single" w:sz="6" w:space="0" w:color="000000"/>
              <w:left w:val="single" w:sz="6" w:space="0" w:color="000000"/>
              <w:bottom w:val="single" w:sz="6" w:space="0" w:color="000000"/>
              <w:right w:val="single" w:sz="6" w:space="0" w:color="000000"/>
            </w:tcBorders>
          </w:tcPr>
          <w:p w14:paraId="1EB4D052" w14:textId="77777777" w:rsidR="009C67B7" w:rsidRDefault="009C67B7">
            <w:pPr>
              <w:spacing w:line="120" w:lineRule="exact"/>
              <w:rPr>
                <w:rFonts w:ascii="Courier" w:hAnsi="Courier" w:cs="Courier"/>
                <w:sz w:val="20"/>
                <w:szCs w:val="20"/>
              </w:rPr>
            </w:pPr>
          </w:p>
          <w:p w14:paraId="19A897FB" w14:textId="77777777" w:rsidR="009C67B7" w:rsidRDefault="009C67B7">
            <w:pPr>
              <w:spacing w:after="58"/>
              <w:rPr>
                <w:rFonts w:ascii="Courier" w:hAnsi="Courier" w:cs="Courier"/>
                <w:sz w:val="20"/>
                <w:szCs w:val="20"/>
              </w:rPr>
            </w:pPr>
            <w:r>
              <w:rPr>
                <w:rFonts w:ascii="Courier" w:hAnsi="Courier" w:cs="Courier"/>
                <w:sz w:val="20"/>
                <w:szCs w:val="20"/>
              </w:rPr>
              <w:t>B.  PERMIT AUTHORIZATION TO USE AND/OR OCCUPY RIGHT-OF-WAY</w:t>
            </w:r>
          </w:p>
        </w:tc>
        <w:tc>
          <w:tcPr>
            <w:tcW w:w="1890" w:type="dxa"/>
            <w:tcBorders>
              <w:top w:val="single" w:sz="6" w:space="0" w:color="000000"/>
              <w:left w:val="single" w:sz="6" w:space="0" w:color="000000"/>
              <w:bottom w:val="single" w:sz="6" w:space="0" w:color="000000"/>
              <w:right w:val="single" w:sz="6" w:space="0" w:color="000000"/>
            </w:tcBorders>
          </w:tcPr>
          <w:p w14:paraId="73DB48E1" w14:textId="77777777" w:rsidR="009C67B7" w:rsidRDefault="009C67B7">
            <w:pPr>
              <w:spacing w:line="120" w:lineRule="exact"/>
              <w:rPr>
                <w:rFonts w:ascii="Courier" w:hAnsi="Courier" w:cs="Courier"/>
                <w:sz w:val="20"/>
                <w:szCs w:val="20"/>
              </w:rPr>
            </w:pPr>
          </w:p>
          <w:p w14:paraId="3E87D1A1" w14:textId="77777777" w:rsidR="009C67B7" w:rsidRDefault="009C67B7">
            <w:pPr>
              <w:spacing w:after="58"/>
              <w:rPr>
                <w:rFonts w:ascii="Courier" w:hAnsi="Courier" w:cs="Courier"/>
                <w:sz w:val="20"/>
                <w:szCs w:val="20"/>
              </w:rPr>
            </w:pPr>
            <w:r>
              <w:rPr>
                <w:rFonts w:ascii="Courier" w:hAnsi="Courier" w:cs="Courier"/>
                <w:sz w:val="20"/>
                <w:szCs w:val="20"/>
              </w:rPr>
              <w:t>22 - 23</w:t>
            </w:r>
          </w:p>
        </w:tc>
      </w:tr>
      <w:tr w:rsidR="009C67B7" w14:paraId="435DF9C3" w14:textId="77777777">
        <w:tc>
          <w:tcPr>
            <w:tcW w:w="7470" w:type="dxa"/>
            <w:tcBorders>
              <w:top w:val="single" w:sz="6" w:space="0" w:color="000000"/>
              <w:left w:val="single" w:sz="6" w:space="0" w:color="000000"/>
              <w:bottom w:val="single" w:sz="6" w:space="0" w:color="000000"/>
              <w:right w:val="single" w:sz="6" w:space="0" w:color="000000"/>
            </w:tcBorders>
          </w:tcPr>
          <w:p w14:paraId="421E4CFB" w14:textId="77777777" w:rsidR="009C67B7" w:rsidRDefault="009C67B7">
            <w:pPr>
              <w:spacing w:line="120" w:lineRule="exact"/>
              <w:rPr>
                <w:rFonts w:ascii="Courier" w:hAnsi="Courier" w:cs="Courier"/>
                <w:sz w:val="20"/>
                <w:szCs w:val="20"/>
              </w:rPr>
            </w:pPr>
          </w:p>
          <w:p w14:paraId="1F7C0CBB" w14:textId="77777777" w:rsidR="009C67B7" w:rsidRDefault="009C67B7">
            <w:pPr>
              <w:spacing w:after="58"/>
              <w:rPr>
                <w:rFonts w:ascii="Courier" w:hAnsi="Courier" w:cs="Courier"/>
                <w:sz w:val="20"/>
                <w:szCs w:val="20"/>
              </w:rPr>
            </w:pPr>
            <w:r>
              <w:rPr>
                <w:rFonts w:ascii="Courier" w:hAnsi="Courier" w:cs="Courier"/>
                <w:b/>
                <w:bCs/>
                <w:sz w:val="20"/>
                <w:szCs w:val="20"/>
              </w:rPr>
              <w:t>REQUIRED INFORMATION</w:t>
            </w:r>
          </w:p>
        </w:tc>
        <w:tc>
          <w:tcPr>
            <w:tcW w:w="1890" w:type="dxa"/>
            <w:tcBorders>
              <w:top w:val="single" w:sz="6" w:space="0" w:color="000000"/>
              <w:left w:val="single" w:sz="6" w:space="0" w:color="000000"/>
              <w:bottom w:val="single" w:sz="6" w:space="0" w:color="000000"/>
              <w:right w:val="single" w:sz="6" w:space="0" w:color="000000"/>
            </w:tcBorders>
          </w:tcPr>
          <w:p w14:paraId="750129B6" w14:textId="77777777" w:rsidR="009C67B7" w:rsidRDefault="009C67B7">
            <w:pPr>
              <w:spacing w:line="120" w:lineRule="exact"/>
              <w:rPr>
                <w:rFonts w:ascii="Courier" w:hAnsi="Courier" w:cs="Courier"/>
                <w:sz w:val="20"/>
                <w:szCs w:val="20"/>
              </w:rPr>
            </w:pPr>
          </w:p>
          <w:p w14:paraId="48AA2BC5" w14:textId="77777777" w:rsidR="009C67B7" w:rsidRDefault="009C67B7">
            <w:pPr>
              <w:spacing w:after="58"/>
              <w:rPr>
                <w:rFonts w:ascii="Courier" w:hAnsi="Courier" w:cs="Courier"/>
                <w:sz w:val="20"/>
                <w:szCs w:val="20"/>
              </w:rPr>
            </w:pPr>
            <w:r>
              <w:rPr>
                <w:rFonts w:ascii="Courier" w:hAnsi="Courier" w:cs="Courier"/>
                <w:b/>
                <w:bCs/>
                <w:sz w:val="20"/>
                <w:szCs w:val="20"/>
              </w:rPr>
              <w:t>23 - 25</w:t>
            </w:r>
          </w:p>
        </w:tc>
      </w:tr>
      <w:tr w:rsidR="009C67B7" w14:paraId="0C20A717" w14:textId="77777777">
        <w:tc>
          <w:tcPr>
            <w:tcW w:w="7470" w:type="dxa"/>
            <w:tcBorders>
              <w:top w:val="single" w:sz="6" w:space="0" w:color="000000"/>
              <w:left w:val="single" w:sz="6" w:space="0" w:color="000000"/>
              <w:bottom w:val="single" w:sz="6" w:space="0" w:color="000000"/>
              <w:right w:val="single" w:sz="6" w:space="0" w:color="000000"/>
            </w:tcBorders>
          </w:tcPr>
          <w:p w14:paraId="0743757A" w14:textId="77777777" w:rsidR="009C67B7" w:rsidRDefault="009C67B7">
            <w:pPr>
              <w:spacing w:line="120" w:lineRule="exact"/>
              <w:rPr>
                <w:rFonts w:ascii="Courier" w:hAnsi="Courier" w:cs="Courier"/>
                <w:sz w:val="20"/>
                <w:szCs w:val="20"/>
              </w:rPr>
            </w:pPr>
          </w:p>
          <w:p w14:paraId="41FE6F4F" w14:textId="77777777" w:rsidR="009C67B7" w:rsidRDefault="009C67B7">
            <w:pPr>
              <w:spacing w:after="58"/>
              <w:rPr>
                <w:rFonts w:ascii="Courier" w:hAnsi="Courier" w:cs="Courier"/>
                <w:sz w:val="20"/>
                <w:szCs w:val="20"/>
              </w:rPr>
            </w:pPr>
            <w:r>
              <w:rPr>
                <w:rFonts w:ascii="Courier" w:hAnsi="Courier" w:cs="Courier"/>
                <w:sz w:val="20"/>
                <w:szCs w:val="20"/>
              </w:rPr>
              <w:t>A.  GENERAL POLICY</w:t>
            </w:r>
          </w:p>
        </w:tc>
        <w:tc>
          <w:tcPr>
            <w:tcW w:w="1890" w:type="dxa"/>
            <w:tcBorders>
              <w:top w:val="single" w:sz="6" w:space="0" w:color="000000"/>
              <w:left w:val="single" w:sz="6" w:space="0" w:color="000000"/>
              <w:bottom w:val="single" w:sz="6" w:space="0" w:color="000000"/>
              <w:right w:val="single" w:sz="6" w:space="0" w:color="000000"/>
            </w:tcBorders>
          </w:tcPr>
          <w:p w14:paraId="5901070F" w14:textId="77777777" w:rsidR="009C67B7" w:rsidRDefault="009C67B7">
            <w:pPr>
              <w:spacing w:line="120" w:lineRule="exact"/>
              <w:rPr>
                <w:rFonts w:ascii="Courier" w:hAnsi="Courier" w:cs="Courier"/>
                <w:sz w:val="20"/>
                <w:szCs w:val="20"/>
              </w:rPr>
            </w:pPr>
          </w:p>
          <w:p w14:paraId="1778B0BB" w14:textId="77777777" w:rsidR="009C67B7" w:rsidRDefault="009C67B7">
            <w:pPr>
              <w:spacing w:after="58"/>
              <w:rPr>
                <w:rFonts w:ascii="Courier" w:hAnsi="Courier" w:cs="Courier"/>
                <w:sz w:val="20"/>
                <w:szCs w:val="20"/>
              </w:rPr>
            </w:pPr>
            <w:r>
              <w:rPr>
                <w:rFonts w:ascii="Courier" w:hAnsi="Courier" w:cs="Courier"/>
                <w:sz w:val="20"/>
                <w:szCs w:val="20"/>
              </w:rPr>
              <w:t>23</w:t>
            </w:r>
          </w:p>
        </w:tc>
      </w:tr>
      <w:tr w:rsidR="009C67B7" w14:paraId="1DFDCD1D" w14:textId="77777777">
        <w:tc>
          <w:tcPr>
            <w:tcW w:w="7470" w:type="dxa"/>
            <w:tcBorders>
              <w:top w:val="single" w:sz="6" w:space="0" w:color="000000"/>
              <w:left w:val="single" w:sz="6" w:space="0" w:color="000000"/>
              <w:bottom w:val="single" w:sz="6" w:space="0" w:color="000000"/>
              <w:right w:val="single" w:sz="6" w:space="0" w:color="000000"/>
            </w:tcBorders>
          </w:tcPr>
          <w:p w14:paraId="5BB6D6D3" w14:textId="77777777" w:rsidR="009C67B7" w:rsidRDefault="009C67B7">
            <w:pPr>
              <w:spacing w:line="120" w:lineRule="exact"/>
              <w:rPr>
                <w:rFonts w:ascii="Courier" w:hAnsi="Courier" w:cs="Courier"/>
                <w:sz w:val="20"/>
                <w:szCs w:val="20"/>
              </w:rPr>
            </w:pPr>
          </w:p>
          <w:p w14:paraId="105C42B5" w14:textId="77777777" w:rsidR="009C67B7" w:rsidRDefault="009C67B7">
            <w:pPr>
              <w:spacing w:after="58"/>
              <w:rPr>
                <w:rFonts w:ascii="Courier" w:hAnsi="Courier" w:cs="Courier"/>
                <w:sz w:val="20"/>
                <w:szCs w:val="20"/>
              </w:rPr>
            </w:pPr>
            <w:r>
              <w:rPr>
                <w:rFonts w:ascii="Courier" w:hAnsi="Courier" w:cs="Courier"/>
                <w:sz w:val="20"/>
                <w:szCs w:val="20"/>
              </w:rPr>
              <w:t>B.  PERMIT APPLICATION FORMS</w:t>
            </w:r>
          </w:p>
        </w:tc>
        <w:tc>
          <w:tcPr>
            <w:tcW w:w="1890" w:type="dxa"/>
            <w:tcBorders>
              <w:top w:val="single" w:sz="6" w:space="0" w:color="000000"/>
              <w:left w:val="single" w:sz="6" w:space="0" w:color="000000"/>
              <w:bottom w:val="single" w:sz="6" w:space="0" w:color="000000"/>
              <w:right w:val="single" w:sz="6" w:space="0" w:color="000000"/>
            </w:tcBorders>
          </w:tcPr>
          <w:p w14:paraId="3E77DC5E" w14:textId="77777777" w:rsidR="009C67B7" w:rsidRDefault="009C67B7">
            <w:pPr>
              <w:spacing w:line="120" w:lineRule="exact"/>
              <w:rPr>
                <w:rFonts w:ascii="Courier" w:hAnsi="Courier" w:cs="Courier"/>
                <w:sz w:val="20"/>
                <w:szCs w:val="20"/>
              </w:rPr>
            </w:pPr>
          </w:p>
          <w:p w14:paraId="174DC7FC" w14:textId="77777777" w:rsidR="009C67B7" w:rsidRDefault="009C67B7">
            <w:pPr>
              <w:spacing w:after="58"/>
              <w:rPr>
                <w:rFonts w:ascii="Courier" w:hAnsi="Courier" w:cs="Courier"/>
                <w:sz w:val="20"/>
                <w:szCs w:val="20"/>
              </w:rPr>
            </w:pPr>
            <w:r>
              <w:rPr>
                <w:rFonts w:ascii="Courier" w:hAnsi="Courier" w:cs="Courier"/>
                <w:sz w:val="20"/>
                <w:szCs w:val="20"/>
              </w:rPr>
              <w:t>23 - 24</w:t>
            </w:r>
          </w:p>
        </w:tc>
      </w:tr>
      <w:tr w:rsidR="009C67B7" w14:paraId="3CF7AAB7" w14:textId="77777777">
        <w:tc>
          <w:tcPr>
            <w:tcW w:w="7470" w:type="dxa"/>
            <w:tcBorders>
              <w:top w:val="single" w:sz="6" w:space="0" w:color="000000"/>
              <w:left w:val="single" w:sz="6" w:space="0" w:color="000000"/>
              <w:bottom w:val="single" w:sz="6" w:space="0" w:color="000000"/>
              <w:right w:val="single" w:sz="6" w:space="0" w:color="000000"/>
            </w:tcBorders>
          </w:tcPr>
          <w:p w14:paraId="2CB29EB6" w14:textId="77777777" w:rsidR="009C67B7" w:rsidRDefault="009C67B7">
            <w:pPr>
              <w:spacing w:line="120" w:lineRule="exact"/>
              <w:rPr>
                <w:rFonts w:ascii="Courier" w:hAnsi="Courier" w:cs="Courier"/>
                <w:sz w:val="20"/>
                <w:szCs w:val="20"/>
              </w:rPr>
            </w:pPr>
          </w:p>
          <w:p w14:paraId="5B7F8967" w14:textId="77777777" w:rsidR="009C67B7" w:rsidRDefault="009C67B7">
            <w:pPr>
              <w:spacing w:after="58"/>
              <w:rPr>
                <w:rFonts w:ascii="Courier" w:hAnsi="Courier" w:cs="Courier"/>
                <w:sz w:val="20"/>
                <w:szCs w:val="20"/>
              </w:rPr>
            </w:pPr>
            <w:r>
              <w:rPr>
                <w:rFonts w:ascii="Courier" w:hAnsi="Courier" w:cs="Courier"/>
                <w:sz w:val="20"/>
                <w:szCs w:val="20"/>
              </w:rPr>
              <w:t>C.  PERMIT DRAWINGS</w:t>
            </w:r>
          </w:p>
        </w:tc>
        <w:tc>
          <w:tcPr>
            <w:tcW w:w="1890" w:type="dxa"/>
            <w:tcBorders>
              <w:top w:val="single" w:sz="6" w:space="0" w:color="000000"/>
              <w:left w:val="single" w:sz="6" w:space="0" w:color="000000"/>
              <w:bottom w:val="single" w:sz="6" w:space="0" w:color="000000"/>
              <w:right w:val="single" w:sz="6" w:space="0" w:color="000000"/>
            </w:tcBorders>
          </w:tcPr>
          <w:p w14:paraId="46C713BA" w14:textId="77777777" w:rsidR="009C67B7" w:rsidRDefault="009C67B7">
            <w:pPr>
              <w:spacing w:line="120" w:lineRule="exact"/>
              <w:rPr>
                <w:rFonts w:ascii="Courier" w:hAnsi="Courier" w:cs="Courier"/>
                <w:sz w:val="20"/>
                <w:szCs w:val="20"/>
              </w:rPr>
            </w:pPr>
          </w:p>
          <w:p w14:paraId="5E4CA235" w14:textId="77777777" w:rsidR="009C67B7" w:rsidRDefault="009C67B7">
            <w:pPr>
              <w:spacing w:after="58"/>
              <w:rPr>
                <w:rFonts w:ascii="Courier" w:hAnsi="Courier" w:cs="Courier"/>
                <w:sz w:val="20"/>
                <w:szCs w:val="20"/>
              </w:rPr>
            </w:pPr>
            <w:r>
              <w:rPr>
                <w:rFonts w:ascii="Courier" w:hAnsi="Courier" w:cs="Courier"/>
                <w:sz w:val="20"/>
                <w:szCs w:val="20"/>
              </w:rPr>
              <w:t>24</w:t>
            </w:r>
          </w:p>
        </w:tc>
      </w:tr>
      <w:tr w:rsidR="009C67B7" w14:paraId="3025E614" w14:textId="77777777">
        <w:tc>
          <w:tcPr>
            <w:tcW w:w="7470" w:type="dxa"/>
            <w:tcBorders>
              <w:top w:val="single" w:sz="6" w:space="0" w:color="000000"/>
              <w:left w:val="single" w:sz="6" w:space="0" w:color="000000"/>
              <w:bottom w:val="single" w:sz="6" w:space="0" w:color="000000"/>
              <w:right w:val="single" w:sz="6" w:space="0" w:color="000000"/>
            </w:tcBorders>
          </w:tcPr>
          <w:p w14:paraId="045CF1B2" w14:textId="77777777" w:rsidR="009C67B7" w:rsidRDefault="009C67B7">
            <w:pPr>
              <w:spacing w:line="120" w:lineRule="exact"/>
              <w:rPr>
                <w:rFonts w:ascii="Courier" w:hAnsi="Courier" w:cs="Courier"/>
                <w:sz w:val="20"/>
                <w:szCs w:val="20"/>
              </w:rPr>
            </w:pPr>
          </w:p>
          <w:p w14:paraId="7CB0EA84" w14:textId="77777777" w:rsidR="009C67B7" w:rsidRDefault="009C67B7">
            <w:pPr>
              <w:spacing w:after="58"/>
              <w:rPr>
                <w:rFonts w:ascii="Courier" w:hAnsi="Courier" w:cs="Courier"/>
                <w:sz w:val="20"/>
                <w:szCs w:val="20"/>
              </w:rPr>
            </w:pPr>
            <w:r>
              <w:rPr>
                <w:rFonts w:ascii="Courier" w:hAnsi="Courier" w:cs="Courier"/>
                <w:sz w:val="20"/>
                <w:szCs w:val="20"/>
              </w:rPr>
              <w:t>D.  INSTALLATION INFORMATION</w:t>
            </w:r>
          </w:p>
        </w:tc>
        <w:tc>
          <w:tcPr>
            <w:tcW w:w="1890" w:type="dxa"/>
            <w:tcBorders>
              <w:top w:val="single" w:sz="6" w:space="0" w:color="000000"/>
              <w:left w:val="single" w:sz="6" w:space="0" w:color="000000"/>
              <w:bottom w:val="single" w:sz="6" w:space="0" w:color="000000"/>
              <w:right w:val="single" w:sz="6" w:space="0" w:color="000000"/>
            </w:tcBorders>
          </w:tcPr>
          <w:p w14:paraId="2A21B447" w14:textId="77777777" w:rsidR="009C67B7" w:rsidRDefault="009C67B7">
            <w:pPr>
              <w:spacing w:line="120" w:lineRule="exact"/>
              <w:rPr>
                <w:rFonts w:ascii="Courier" w:hAnsi="Courier" w:cs="Courier"/>
                <w:sz w:val="20"/>
                <w:szCs w:val="20"/>
              </w:rPr>
            </w:pPr>
          </w:p>
          <w:p w14:paraId="6A0DD80A" w14:textId="77777777" w:rsidR="009C67B7" w:rsidRDefault="009C67B7">
            <w:pPr>
              <w:spacing w:after="58"/>
              <w:rPr>
                <w:rFonts w:ascii="Courier" w:hAnsi="Courier" w:cs="Courier"/>
                <w:sz w:val="20"/>
                <w:szCs w:val="20"/>
              </w:rPr>
            </w:pPr>
            <w:r>
              <w:rPr>
                <w:rFonts w:ascii="Courier" w:hAnsi="Courier" w:cs="Courier"/>
                <w:sz w:val="20"/>
                <w:szCs w:val="20"/>
              </w:rPr>
              <w:t>24</w:t>
            </w:r>
          </w:p>
        </w:tc>
      </w:tr>
      <w:tr w:rsidR="009C67B7" w14:paraId="154B9D4C" w14:textId="77777777">
        <w:tc>
          <w:tcPr>
            <w:tcW w:w="7470" w:type="dxa"/>
            <w:tcBorders>
              <w:top w:val="single" w:sz="6" w:space="0" w:color="000000"/>
              <w:left w:val="single" w:sz="6" w:space="0" w:color="000000"/>
              <w:bottom w:val="single" w:sz="6" w:space="0" w:color="000000"/>
              <w:right w:val="single" w:sz="6" w:space="0" w:color="000000"/>
            </w:tcBorders>
          </w:tcPr>
          <w:p w14:paraId="38F85D11" w14:textId="77777777" w:rsidR="009C67B7" w:rsidRDefault="009C67B7">
            <w:pPr>
              <w:spacing w:line="120" w:lineRule="exact"/>
              <w:rPr>
                <w:rFonts w:ascii="Courier" w:hAnsi="Courier" w:cs="Courier"/>
                <w:sz w:val="20"/>
                <w:szCs w:val="20"/>
              </w:rPr>
            </w:pPr>
          </w:p>
          <w:p w14:paraId="2B1719D0" w14:textId="77777777" w:rsidR="009C67B7" w:rsidRDefault="009C67B7">
            <w:pPr>
              <w:spacing w:after="58"/>
              <w:rPr>
                <w:rFonts w:ascii="Courier" w:hAnsi="Courier" w:cs="Courier"/>
                <w:sz w:val="20"/>
                <w:szCs w:val="20"/>
              </w:rPr>
            </w:pPr>
            <w:r>
              <w:rPr>
                <w:rFonts w:ascii="Courier" w:hAnsi="Courier" w:cs="Courier"/>
                <w:sz w:val="20"/>
                <w:szCs w:val="20"/>
              </w:rPr>
              <w:t>E.  METRIC\ENGLISH UNITS</w:t>
            </w:r>
          </w:p>
        </w:tc>
        <w:tc>
          <w:tcPr>
            <w:tcW w:w="1890" w:type="dxa"/>
            <w:tcBorders>
              <w:top w:val="single" w:sz="6" w:space="0" w:color="000000"/>
              <w:left w:val="single" w:sz="6" w:space="0" w:color="000000"/>
              <w:bottom w:val="single" w:sz="6" w:space="0" w:color="000000"/>
              <w:right w:val="single" w:sz="6" w:space="0" w:color="000000"/>
            </w:tcBorders>
          </w:tcPr>
          <w:p w14:paraId="304602BA" w14:textId="77777777" w:rsidR="009C67B7" w:rsidRDefault="009C67B7">
            <w:pPr>
              <w:spacing w:line="120" w:lineRule="exact"/>
              <w:rPr>
                <w:rFonts w:ascii="Courier" w:hAnsi="Courier" w:cs="Courier"/>
                <w:sz w:val="20"/>
                <w:szCs w:val="20"/>
              </w:rPr>
            </w:pPr>
          </w:p>
          <w:p w14:paraId="08E35BF6" w14:textId="77777777" w:rsidR="009C67B7" w:rsidRDefault="009C67B7">
            <w:pPr>
              <w:spacing w:after="58"/>
              <w:rPr>
                <w:rFonts w:ascii="Courier" w:hAnsi="Courier" w:cs="Courier"/>
                <w:sz w:val="20"/>
                <w:szCs w:val="20"/>
              </w:rPr>
            </w:pPr>
            <w:r>
              <w:rPr>
                <w:rFonts w:ascii="Courier" w:hAnsi="Courier" w:cs="Courier"/>
                <w:sz w:val="20"/>
                <w:szCs w:val="20"/>
              </w:rPr>
              <w:t>25</w:t>
            </w:r>
          </w:p>
        </w:tc>
      </w:tr>
      <w:tr w:rsidR="009C67B7" w14:paraId="7CFCAD27" w14:textId="77777777">
        <w:tc>
          <w:tcPr>
            <w:tcW w:w="7470" w:type="dxa"/>
            <w:tcBorders>
              <w:top w:val="single" w:sz="6" w:space="0" w:color="000000"/>
              <w:left w:val="single" w:sz="6" w:space="0" w:color="000000"/>
              <w:bottom w:val="single" w:sz="6" w:space="0" w:color="000000"/>
              <w:right w:val="single" w:sz="6" w:space="0" w:color="000000"/>
            </w:tcBorders>
          </w:tcPr>
          <w:p w14:paraId="10DE378A" w14:textId="77777777" w:rsidR="009C67B7" w:rsidRDefault="009C67B7">
            <w:pPr>
              <w:spacing w:line="120" w:lineRule="exact"/>
              <w:rPr>
                <w:rFonts w:ascii="Courier" w:hAnsi="Courier" w:cs="Courier"/>
                <w:sz w:val="20"/>
                <w:szCs w:val="20"/>
              </w:rPr>
            </w:pPr>
          </w:p>
          <w:p w14:paraId="38057530" w14:textId="77777777" w:rsidR="009C67B7" w:rsidRDefault="009C67B7">
            <w:pPr>
              <w:spacing w:after="58"/>
              <w:rPr>
                <w:rFonts w:ascii="Courier" w:hAnsi="Courier" w:cs="Courier"/>
                <w:sz w:val="20"/>
                <w:szCs w:val="20"/>
              </w:rPr>
            </w:pPr>
            <w:r>
              <w:rPr>
                <w:rFonts w:ascii="Courier" w:hAnsi="Courier" w:cs="Courier"/>
                <w:sz w:val="20"/>
                <w:szCs w:val="20"/>
              </w:rPr>
              <w:t>F.  FEES</w:t>
            </w:r>
          </w:p>
        </w:tc>
        <w:tc>
          <w:tcPr>
            <w:tcW w:w="1890" w:type="dxa"/>
            <w:tcBorders>
              <w:top w:val="single" w:sz="6" w:space="0" w:color="000000"/>
              <w:left w:val="single" w:sz="6" w:space="0" w:color="000000"/>
              <w:bottom w:val="single" w:sz="6" w:space="0" w:color="000000"/>
              <w:right w:val="single" w:sz="6" w:space="0" w:color="000000"/>
            </w:tcBorders>
          </w:tcPr>
          <w:p w14:paraId="446D73ED" w14:textId="77777777" w:rsidR="009C67B7" w:rsidRDefault="009C67B7">
            <w:pPr>
              <w:spacing w:line="120" w:lineRule="exact"/>
              <w:rPr>
                <w:rFonts w:ascii="Courier" w:hAnsi="Courier" w:cs="Courier"/>
                <w:sz w:val="20"/>
                <w:szCs w:val="20"/>
              </w:rPr>
            </w:pPr>
          </w:p>
          <w:p w14:paraId="36051B7F" w14:textId="77777777" w:rsidR="009C67B7" w:rsidRDefault="009C67B7">
            <w:pPr>
              <w:spacing w:after="58"/>
              <w:rPr>
                <w:rFonts w:ascii="Courier" w:hAnsi="Courier" w:cs="Courier"/>
                <w:sz w:val="20"/>
                <w:szCs w:val="20"/>
              </w:rPr>
            </w:pPr>
            <w:r>
              <w:rPr>
                <w:rFonts w:ascii="Courier" w:hAnsi="Courier" w:cs="Courier"/>
                <w:sz w:val="20"/>
                <w:szCs w:val="20"/>
              </w:rPr>
              <w:t>25</w:t>
            </w:r>
          </w:p>
        </w:tc>
      </w:tr>
      <w:tr w:rsidR="009C67B7" w14:paraId="0022202B" w14:textId="77777777">
        <w:tc>
          <w:tcPr>
            <w:tcW w:w="7470" w:type="dxa"/>
            <w:tcBorders>
              <w:top w:val="single" w:sz="6" w:space="0" w:color="000000"/>
              <w:left w:val="single" w:sz="6" w:space="0" w:color="000000"/>
              <w:bottom w:val="single" w:sz="6" w:space="0" w:color="000000"/>
              <w:right w:val="single" w:sz="6" w:space="0" w:color="000000"/>
            </w:tcBorders>
          </w:tcPr>
          <w:p w14:paraId="048B9F17" w14:textId="77777777" w:rsidR="009C67B7" w:rsidRDefault="009C67B7">
            <w:pPr>
              <w:spacing w:line="120" w:lineRule="exact"/>
              <w:rPr>
                <w:rFonts w:ascii="Courier" w:hAnsi="Courier" w:cs="Courier"/>
                <w:sz w:val="20"/>
                <w:szCs w:val="20"/>
              </w:rPr>
            </w:pPr>
          </w:p>
          <w:p w14:paraId="7B62FAD0" w14:textId="77777777" w:rsidR="009C67B7" w:rsidRDefault="009C67B7">
            <w:pPr>
              <w:spacing w:after="58"/>
              <w:rPr>
                <w:rFonts w:ascii="Courier" w:hAnsi="Courier" w:cs="Courier"/>
                <w:sz w:val="20"/>
                <w:szCs w:val="20"/>
              </w:rPr>
            </w:pPr>
            <w:r>
              <w:rPr>
                <w:rFonts w:ascii="Courier" w:hAnsi="Courier" w:cs="Courier"/>
                <w:b/>
                <w:bCs/>
                <w:sz w:val="20"/>
                <w:szCs w:val="20"/>
              </w:rPr>
              <w:t>LOCATION REQUIREMENTS</w:t>
            </w:r>
          </w:p>
        </w:tc>
        <w:tc>
          <w:tcPr>
            <w:tcW w:w="1890" w:type="dxa"/>
            <w:tcBorders>
              <w:top w:val="single" w:sz="6" w:space="0" w:color="000000"/>
              <w:left w:val="single" w:sz="6" w:space="0" w:color="000000"/>
              <w:bottom w:val="single" w:sz="6" w:space="0" w:color="000000"/>
              <w:right w:val="single" w:sz="6" w:space="0" w:color="000000"/>
            </w:tcBorders>
          </w:tcPr>
          <w:p w14:paraId="1F3CE604" w14:textId="77777777" w:rsidR="009C67B7" w:rsidRDefault="009C67B7">
            <w:pPr>
              <w:spacing w:line="120" w:lineRule="exact"/>
              <w:rPr>
                <w:rFonts w:ascii="Courier" w:hAnsi="Courier" w:cs="Courier"/>
                <w:sz w:val="20"/>
                <w:szCs w:val="20"/>
              </w:rPr>
            </w:pPr>
          </w:p>
          <w:p w14:paraId="7E50E305" w14:textId="77777777" w:rsidR="009C67B7" w:rsidRDefault="009C67B7">
            <w:pPr>
              <w:spacing w:after="58"/>
              <w:rPr>
                <w:rFonts w:ascii="Courier" w:hAnsi="Courier" w:cs="Courier"/>
                <w:sz w:val="20"/>
                <w:szCs w:val="20"/>
              </w:rPr>
            </w:pPr>
            <w:r>
              <w:rPr>
                <w:rFonts w:ascii="Courier" w:hAnsi="Courier" w:cs="Courier"/>
                <w:b/>
                <w:bCs/>
                <w:sz w:val="20"/>
                <w:szCs w:val="20"/>
              </w:rPr>
              <w:t>25 - 27</w:t>
            </w:r>
          </w:p>
        </w:tc>
      </w:tr>
      <w:tr w:rsidR="009C67B7" w14:paraId="4814D3C9" w14:textId="77777777">
        <w:tc>
          <w:tcPr>
            <w:tcW w:w="7470" w:type="dxa"/>
            <w:tcBorders>
              <w:top w:val="single" w:sz="6" w:space="0" w:color="000000"/>
              <w:left w:val="single" w:sz="6" w:space="0" w:color="000000"/>
              <w:bottom w:val="single" w:sz="6" w:space="0" w:color="000000"/>
              <w:right w:val="single" w:sz="6" w:space="0" w:color="000000"/>
            </w:tcBorders>
          </w:tcPr>
          <w:p w14:paraId="3838D415" w14:textId="77777777" w:rsidR="009C67B7" w:rsidRDefault="009C67B7">
            <w:pPr>
              <w:spacing w:line="120" w:lineRule="exact"/>
              <w:rPr>
                <w:rFonts w:ascii="Courier" w:hAnsi="Courier" w:cs="Courier"/>
                <w:sz w:val="20"/>
                <w:szCs w:val="20"/>
              </w:rPr>
            </w:pPr>
          </w:p>
          <w:p w14:paraId="772D07E3" w14:textId="77777777" w:rsidR="009C67B7" w:rsidRDefault="009C67B7">
            <w:pPr>
              <w:spacing w:after="58"/>
              <w:rPr>
                <w:rFonts w:ascii="Courier" w:hAnsi="Courier" w:cs="Courier"/>
                <w:sz w:val="20"/>
                <w:szCs w:val="20"/>
              </w:rPr>
            </w:pPr>
            <w:r>
              <w:rPr>
                <w:rFonts w:ascii="Courier" w:hAnsi="Courier" w:cs="Courier"/>
                <w:sz w:val="20"/>
                <w:szCs w:val="20"/>
              </w:rPr>
              <w:t>A.  GENERAL LOCATION</w:t>
            </w:r>
          </w:p>
        </w:tc>
        <w:tc>
          <w:tcPr>
            <w:tcW w:w="1890" w:type="dxa"/>
            <w:tcBorders>
              <w:top w:val="single" w:sz="6" w:space="0" w:color="000000"/>
              <w:left w:val="single" w:sz="6" w:space="0" w:color="000000"/>
              <w:bottom w:val="single" w:sz="6" w:space="0" w:color="000000"/>
              <w:right w:val="single" w:sz="6" w:space="0" w:color="000000"/>
            </w:tcBorders>
          </w:tcPr>
          <w:p w14:paraId="15948B06" w14:textId="77777777" w:rsidR="009C67B7" w:rsidRDefault="009C67B7">
            <w:pPr>
              <w:spacing w:line="120" w:lineRule="exact"/>
              <w:rPr>
                <w:rFonts w:ascii="Courier" w:hAnsi="Courier" w:cs="Courier"/>
                <w:sz w:val="20"/>
                <w:szCs w:val="20"/>
              </w:rPr>
            </w:pPr>
          </w:p>
          <w:p w14:paraId="7EA62CE2" w14:textId="77777777" w:rsidR="009C67B7" w:rsidRDefault="009C67B7">
            <w:pPr>
              <w:spacing w:after="58"/>
              <w:rPr>
                <w:rFonts w:ascii="Courier" w:hAnsi="Courier" w:cs="Courier"/>
                <w:sz w:val="20"/>
                <w:szCs w:val="20"/>
              </w:rPr>
            </w:pPr>
            <w:r>
              <w:rPr>
                <w:rFonts w:ascii="Courier" w:hAnsi="Courier" w:cs="Courier"/>
                <w:sz w:val="20"/>
                <w:szCs w:val="20"/>
              </w:rPr>
              <w:t>25 - 26</w:t>
            </w:r>
          </w:p>
        </w:tc>
      </w:tr>
      <w:tr w:rsidR="009C67B7" w14:paraId="7D3E9A5A" w14:textId="77777777">
        <w:tc>
          <w:tcPr>
            <w:tcW w:w="7470" w:type="dxa"/>
            <w:tcBorders>
              <w:top w:val="single" w:sz="6" w:space="0" w:color="000000"/>
              <w:left w:val="single" w:sz="6" w:space="0" w:color="000000"/>
              <w:bottom w:val="single" w:sz="6" w:space="0" w:color="000000"/>
              <w:right w:val="single" w:sz="6" w:space="0" w:color="000000"/>
            </w:tcBorders>
          </w:tcPr>
          <w:p w14:paraId="620D9F42" w14:textId="77777777" w:rsidR="009C67B7" w:rsidRDefault="009C67B7">
            <w:pPr>
              <w:spacing w:line="120" w:lineRule="exact"/>
              <w:rPr>
                <w:rFonts w:ascii="Courier" w:hAnsi="Courier" w:cs="Courier"/>
                <w:sz w:val="20"/>
                <w:szCs w:val="20"/>
              </w:rPr>
            </w:pPr>
          </w:p>
          <w:p w14:paraId="3FA38DA1" w14:textId="77777777" w:rsidR="009C67B7" w:rsidRDefault="009C67B7">
            <w:pPr>
              <w:spacing w:after="58"/>
              <w:rPr>
                <w:rFonts w:ascii="Courier" w:hAnsi="Courier" w:cs="Courier"/>
                <w:sz w:val="20"/>
                <w:szCs w:val="20"/>
              </w:rPr>
            </w:pPr>
            <w:r>
              <w:rPr>
                <w:rFonts w:ascii="Courier" w:hAnsi="Courier" w:cs="Courier"/>
                <w:sz w:val="20"/>
                <w:szCs w:val="20"/>
              </w:rPr>
              <w:t>B.  CROSSING LOCATION</w:t>
            </w:r>
          </w:p>
        </w:tc>
        <w:tc>
          <w:tcPr>
            <w:tcW w:w="1890" w:type="dxa"/>
            <w:tcBorders>
              <w:top w:val="single" w:sz="6" w:space="0" w:color="000000"/>
              <w:left w:val="single" w:sz="6" w:space="0" w:color="000000"/>
              <w:bottom w:val="single" w:sz="6" w:space="0" w:color="000000"/>
              <w:right w:val="single" w:sz="6" w:space="0" w:color="000000"/>
            </w:tcBorders>
          </w:tcPr>
          <w:p w14:paraId="007D2D7D" w14:textId="77777777" w:rsidR="009C67B7" w:rsidRDefault="009C67B7">
            <w:pPr>
              <w:spacing w:line="120" w:lineRule="exact"/>
              <w:rPr>
                <w:rFonts w:ascii="Courier" w:hAnsi="Courier" w:cs="Courier"/>
                <w:sz w:val="20"/>
                <w:szCs w:val="20"/>
              </w:rPr>
            </w:pPr>
          </w:p>
          <w:p w14:paraId="5D46B946" w14:textId="77777777" w:rsidR="009C67B7" w:rsidRDefault="009C67B7">
            <w:pPr>
              <w:spacing w:after="58"/>
              <w:rPr>
                <w:rFonts w:ascii="Courier" w:hAnsi="Courier" w:cs="Courier"/>
                <w:sz w:val="20"/>
                <w:szCs w:val="20"/>
              </w:rPr>
            </w:pPr>
            <w:r>
              <w:rPr>
                <w:rFonts w:ascii="Courier" w:hAnsi="Courier" w:cs="Courier"/>
                <w:sz w:val="20"/>
                <w:szCs w:val="20"/>
              </w:rPr>
              <w:t>26</w:t>
            </w:r>
          </w:p>
        </w:tc>
      </w:tr>
      <w:tr w:rsidR="009C67B7" w14:paraId="3FB2A6F4" w14:textId="77777777">
        <w:tc>
          <w:tcPr>
            <w:tcW w:w="7470" w:type="dxa"/>
            <w:tcBorders>
              <w:top w:val="single" w:sz="6" w:space="0" w:color="000000"/>
              <w:left w:val="single" w:sz="6" w:space="0" w:color="000000"/>
              <w:bottom w:val="single" w:sz="6" w:space="0" w:color="000000"/>
              <w:right w:val="single" w:sz="6" w:space="0" w:color="000000"/>
            </w:tcBorders>
          </w:tcPr>
          <w:p w14:paraId="65B477E3" w14:textId="77777777" w:rsidR="009C67B7" w:rsidRDefault="009C67B7">
            <w:pPr>
              <w:spacing w:line="120" w:lineRule="exact"/>
              <w:rPr>
                <w:rFonts w:ascii="Courier" w:hAnsi="Courier" w:cs="Courier"/>
                <w:sz w:val="20"/>
                <w:szCs w:val="20"/>
              </w:rPr>
            </w:pPr>
          </w:p>
          <w:p w14:paraId="57682FC8" w14:textId="77777777" w:rsidR="009C67B7" w:rsidRDefault="009C67B7">
            <w:pPr>
              <w:spacing w:after="58"/>
              <w:rPr>
                <w:rFonts w:ascii="Courier" w:hAnsi="Courier" w:cs="Courier"/>
                <w:sz w:val="20"/>
                <w:szCs w:val="20"/>
              </w:rPr>
            </w:pPr>
            <w:r>
              <w:rPr>
                <w:rFonts w:ascii="Courier" w:hAnsi="Courier" w:cs="Courier"/>
                <w:sz w:val="20"/>
                <w:szCs w:val="20"/>
              </w:rPr>
              <w:t>C.  UNDERGROUND LONGITUDINAL LOCATION</w:t>
            </w:r>
          </w:p>
        </w:tc>
        <w:tc>
          <w:tcPr>
            <w:tcW w:w="1890" w:type="dxa"/>
            <w:tcBorders>
              <w:top w:val="single" w:sz="6" w:space="0" w:color="000000"/>
              <w:left w:val="single" w:sz="6" w:space="0" w:color="000000"/>
              <w:bottom w:val="single" w:sz="6" w:space="0" w:color="000000"/>
              <w:right w:val="single" w:sz="6" w:space="0" w:color="000000"/>
            </w:tcBorders>
          </w:tcPr>
          <w:p w14:paraId="52FDF036" w14:textId="77777777" w:rsidR="009C67B7" w:rsidRDefault="009C67B7">
            <w:pPr>
              <w:spacing w:line="120" w:lineRule="exact"/>
              <w:rPr>
                <w:rFonts w:ascii="Courier" w:hAnsi="Courier" w:cs="Courier"/>
                <w:sz w:val="20"/>
                <w:szCs w:val="20"/>
              </w:rPr>
            </w:pPr>
          </w:p>
          <w:p w14:paraId="72F51850" w14:textId="77777777" w:rsidR="009C67B7" w:rsidRDefault="009C67B7">
            <w:pPr>
              <w:spacing w:after="58"/>
              <w:rPr>
                <w:rFonts w:ascii="Courier" w:hAnsi="Courier" w:cs="Courier"/>
                <w:sz w:val="20"/>
                <w:szCs w:val="20"/>
              </w:rPr>
            </w:pPr>
            <w:r>
              <w:rPr>
                <w:rFonts w:ascii="Courier" w:hAnsi="Courier" w:cs="Courier"/>
                <w:sz w:val="20"/>
                <w:szCs w:val="20"/>
              </w:rPr>
              <w:t>26</w:t>
            </w:r>
          </w:p>
        </w:tc>
      </w:tr>
      <w:tr w:rsidR="009C67B7" w14:paraId="06D7C9D5" w14:textId="77777777">
        <w:tc>
          <w:tcPr>
            <w:tcW w:w="7470" w:type="dxa"/>
            <w:tcBorders>
              <w:top w:val="single" w:sz="6" w:space="0" w:color="000000"/>
              <w:left w:val="single" w:sz="6" w:space="0" w:color="000000"/>
              <w:bottom w:val="single" w:sz="6" w:space="0" w:color="000000"/>
              <w:right w:val="single" w:sz="6" w:space="0" w:color="000000"/>
            </w:tcBorders>
          </w:tcPr>
          <w:p w14:paraId="43BBBC14" w14:textId="77777777" w:rsidR="009C67B7" w:rsidRDefault="009C67B7">
            <w:pPr>
              <w:spacing w:line="120" w:lineRule="exact"/>
              <w:rPr>
                <w:rFonts w:ascii="Courier" w:hAnsi="Courier" w:cs="Courier"/>
                <w:sz w:val="20"/>
                <w:szCs w:val="20"/>
              </w:rPr>
            </w:pPr>
          </w:p>
          <w:p w14:paraId="142B1227" w14:textId="77777777" w:rsidR="009C67B7" w:rsidRDefault="009C67B7">
            <w:pPr>
              <w:spacing w:after="58"/>
              <w:rPr>
                <w:rFonts w:ascii="Courier" w:hAnsi="Courier" w:cs="Courier"/>
                <w:sz w:val="20"/>
                <w:szCs w:val="20"/>
              </w:rPr>
            </w:pPr>
            <w:r>
              <w:rPr>
                <w:rFonts w:ascii="Courier" w:hAnsi="Courier" w:cs="Courier"/>
                <w:sz w:val="20"/>
                <w:szCs w:val="20"/>
              </w:rPr>
              <w:t>D.  ABOVE GROUND LONGITUDINAL LOCATION</w:t>
            </w:r>
          </w:p>
        </w:tc>
        <w:tc>
          <w:tcPr>
            <w:tcW w:w="1890" w:type="dxa"/>
            <w:tcBorders>
              <w:top w:val="single" w:sz="6" w:space="0" w:color="000000"/>
              <w:left w:val="single" w:sz="6" w:space="0" w:color="000000"/>
              <w:bottom w:val="single" w:sz="6" w:space="0" w:color="000000"/>
              <w:right w:val="single" w:sz="6" w:space="0" w:color="000000"/>
            </w:tcBorders>
          </w:tcPr>
          <w:p w14:paraId="53640F33" w14:textId="77777777" w:rsidR="009C67B7" w:rsidRDefault="009C67B7">
            <w:pPr>
              <w:spacing w:line="120" w:lineRule="exact"/>
              <w:rPr>
                <w:rFonts w:ascii="Courier" w:hAnsi="Courier" w:cs="Courier"/>
                <w:sz w:val="20"/>
                <w:szCs w:val="20"/>
              </w:rPr>
            </w:pPr>
          </w:p>
          <w:p w14:paraId="40A7F7BC" w14:textId="77777777" w:rsidR="009C67B7" w:rsidRDefault="009C67B7">
            <w:pPr>
              <w:spacing w:after="58"/>
              <w:rPr>
                <w:rFonts w:ascii="Courier" w:hAnsi="Courier" w:cs="Courier"/>
                <w:sz w:val="20"/>
                <w:szCs w:val="20"/>
              </w:rPr>
            </w:pPr>
            <w:r>
              <w:rPr>
                <w:rFonts w:ascii="Courier" w:hAnsi="Courier" w:cs="Courier"/>
                <w:sz w:val="20"/>
                <w:szCs w:val="20"/>
              </w:rPr>
              <w:t>26 - 27</w:t>
            </w:r>
          </w:p>
        </w:tc>
      </w:tr>
      <w:tr w:rsidR="009C67B7" w14:paraId="1C0FC78E" w14:textId="77777777">
        <w:tc>
          <w:tcPr>
            <w:tcW w:w="7470" w:type="dxa"/>
            <w:tcBorders>
              <w:top w:val="single" w:sz="6" w:space="0" w:color="000000"/>
              <w:left w:val="single" w:sz="6" w:space="0" w:color="000000"/>
              <w:bottom w:val="single" w:sz="6" w:space="0" w:color="000000"/>
              <w:right w:val="single" w:sz="6" w:space="0" w:color="000000"/>
            </w:tcBorders>
          </w:tcPr>
          <w:p w14:paraId="1F669E63" w14:textId="77777777" w:rsidR="009C67B7" w:rsidRDefault="009C67B7">
            <w:pPr>
              <w:spacing w:line="120" w:lineRule="exact"/>
              <w:rPr>
                <w:rFonts w:ascii="Courier" w:hAnsi="Courier" w:cs="Courier"/>
                <w:sz w:val="20"/>
                <w:szCs w:val="20"/>
              </w:rPr>
            </w:pPr>
          </w:p>
          <w:p w14:paraId="3ED703AC" w14:textId="77777777" w:rsidR="009C67B7" w:rsidRDefault="009C67B7">
            <w:pPr>
              <w:spacing w:after="58"/>
              <w:rPr>
                <w:rFonts w:ascii="Courier" w:hAnsi="Courier" w:cs="Courier"/>
                <w:sz w:val="20"/>
                <w:szCs w:val="20"/>
              </w:rPr>
            </w:pPr>
            <w:r>
              <w:rPr>
                <w:rFonts w:ascii="Courier" w:hAnsi="Courier" w:cs="Courier"/>
                <w:sz w:val="20"/>
                <w:szCs w:val="20"/>
              </w:rPr>
              <w:t>E.  EXISTING UTILITIES</w:t>
            </w:r>
          </w:p>
        </w:tc>
        <w:tc>
          <w:tcPr>
            <w:tcW w:w="1890" w:type="dxa"/>
            <w:tcBorders>
              <w:top w:val="single" w:sz="6" w:space="0" w:color="000000"/>
              <w:left w:val="single" w:sz="6" w:space="0" w:color="000000"/>
              <w:bottom w:val="single" w:sz="6" w:space="0" w:color="000000"/>
              <w:right w:val="single" w:sz="6" w:space="0" w:color="000000"/>
            </w:tcBorders>
          </w:tcPr>
          <w:p w14:paraId="59B4B0CE" w14:textId="77777777" w:rsidR="009C67B7" w:rsidRDefault="009C67B7">
            <w:pPr>
              <w:spacing w:line="120" w:lineRule="exact"/>
              <w:rPr>
                <w:rFonts w:ascii="Courier" w:hAnsi="Courier" w:cs="Courier"/>
                <w:sz w:val="20"/>
                <w:szCs w:val="20"/>
              </w:rPr>
            </w:pPr>
          </w:p>
          <w:p w14:paraId="03EFA814" w14:textId="77777777" w:rsidR="009C67B7" w:rsidRDefault="009C67B7">
            <w:pPr>
              <w:spacing w:after="58"/>
              <w:rPr>
                <w:rFonts w:ascii="Courier" w:hAnsi="Courier" w:cs="Courier"/>
                <w:sz w:val="20"/>
                <w:szCs w:val="20"/>
              </w:rPr>
            </w:pPr>
            <w:r>
              <w:rPr>
                <w:rFonts w:ascii="Courier" w:hAnsi="Courier" w:cs="Courier"/>
                <w:sz w:val="20"/>
                <w:szCs w:val="20"/>
              </w:rPr>
              <w:t>27</w:t>
            </w:r>
          </w:p>
        </w:tc>
      </w:tr>
      <w:tr w:rsidR="009C67B7" w14:paraId="6C820FE7" w14:textId="77777777">
        <w:tc>
          <w:tcPr>
            <w:tcW w:w="7470" w:type="dxa"/>
            <w:tcBorders>
              <w:top w:val="single" w:sz="6" w:space="0" w:color="000000"/>
              <w:left w:val="single" w:sz="6" w:space="0" w:color="000000"/>
              <w:bottom w:val="single" w:sz="6" w:space="0" w:color="000000"/>
              <w:right w:val="single" w:sz="6" w:space="0" w:color="000000"/>
            </w:tcBorders>
          </w:tcPr>
          <w:p w14:paraId="24676695" w14:textId="77777777" w:rsidR="009C67B7" w:rsidRDefault="009C67B7">
            <w:pPr>
              <w:spacing w:line="120" w:lineRule="exact"/>
              <w:rPr>
                <w:rFonts w:ascii="Courier" w:hAnsi="Courier" w:cs="Courier"/>
                <w:sz w:val="20"/>
                <w:szCs w:val="20"/>
              </w:rPr>
            </w:pPr>
          </w:p>
          <w:p w14:paraId="2DD72D5C" w14:textId="77777777" w:rsidR="009C67B7" w:rsidRDefault="009C67B7">
            <w:pPr>
              <w:spacing w:after="58"/>
              <w:rPr>
                <w:rFonts w:ascii="Courier" w:hAnsi="Courier" w:cs="Courier"/>
                <w:sz w:val="20"/>
                <w:szCs w:val="20"/>
              </w:rPr>
            </w:pPr>
            <w:r>
              <w:rPr>
                <w:rFonts w:ascii="Courier" w:hAnsi="Courier" w:cs="Courier"/>
                <w:sz w:val="20"/>
                <w:szCs w:val="20"/>
              </w:rPr>
              <w:t>F.  SUBSURFACE UTILITY ENGINEERING</w:t>
            </w:r>
          </w:p>
        </w:tc>
        <w:tc>
          <w:tcPr>
            <w:tcW w:w="1890" w:type="dxa"/>
            <w:tcBorders>
              <w:top w:val="single" w:sz="6" w:space="0" w:color="000000"/>
              <w:left w:val="single" w:sz="6" w:space="0" w:color="000000"/>
              <w:bottom w:val="single" w:sz="6" w:space="0" w:color="000000"/>
              <w:right w:val="single" w:sz="6" w:space="0" w:color="000000"/>
            </w:tcBorders>
          </w:tcPr>
          <w:p w14:paraId="32F3E3FC" w14:textId="77777777" w:rsidR="009C67B7" w:rsidRDefault="009C67B7">
            <w:pPr>
              <w:spacing w:line="120" w:lineRule="exact"/>
              <w:rPr>
                <w:rFonts w:ascii="Courier" w:hAnsi="Courier" w:cs="Courier"/>
                <w:sz w:val="20"/>
                <w:szCs w:val="20"/>
              </w:rPr>
            </w:pPr>
          </w:p>
          <w:p w14:paraId="517E11EA" w14:textId="77777777" w:rsidR="009C67B7" w:rsidRDefault="009C67B7">
            <w:pPr>
              <w:spacing w:after="58"/>
              <w:rPr>
                <w:rFonts w:ascii="Courier" w:hAnsi="Courier" w:cs="Courier"/>
                <w:sz w:val="20"/>
                <w:szCs w:val="20"/>
              </w:rPr>
            </w:pPr>
            <w:r>
              <w:rPr>
                <w:rFonts w:ascii="Courier" w:hAnsi="Courier" w:cs="Courier"/>
                <w:sz w:val="20"/>
                <w:szCs w:val="20"/>
              </w:rPr>
              <w:t>27</w:t>
            </w:r>
          </w:p>
        </w:tc>
      </w:tr>
      <w:tr w:rsidR="009C67B7" w14:paraId="2F7B708F" w14:textId="77777777">
        <w:tc>
          <w:tcPr>
            <w:tcW w:w="7470" w:type="dxa"/>
            <w:tcBorders>
              <w:top w:val="single" w:sz="6" w:space="0" w:color="000000"/>
              <w:left w:val="single" w:sz="6" w:space="0" w:color="000000"/>
              <w:bottom w:val="single" w:sz="6" w:space="0" w:color="000000"/>
              <w:right w:val="single" w:sz="6" w:space="0" w:color="000000"/>
            </w:tcBorders>
          </w:tcPr>
          <w:p w14:paraId="54A8FF36" w14:textId="77777777" w:rsidR="009C67B7" w:rsidRDefault="009C67B7">
            <w:pPr>
              <w:spacing w:line="120" w:lineRule="exact"/>
              <w:rPr>
                <w:rFonts w:ascii="Courier" w:hAnsi="Courier" w:cs="Courier"/>
                <w:sz w:val="20"/>
                <w:szCs w:val="20"/>
              </w:rPr>
            </w:pPr>
          </w:p>
          <w:p w14:paraId="7253A2D7" w14:textId="77777777" w:rsidR="009C67B7" w:rsidRDefault="009C67B7">
            <w:pPr>
              <w:spacing w:after="58"/>
              <w:rPr>
                <w:rFonts w:ascii="Courier" w:hAnsi="Courier" w:cs="Courier"/>
                <w:sz w:val="20"/>
                <w:szCs w:val="20"/>
              </w:rPr>
            </w:pPr>
            <w:r>
              <w:rPr>
                <w:rFonts w:ascii="Courier" w:hAnsi="Courier" w:cs="Courier"/>
                <w:b/>
                <w:bCs/>
                <w:sz w:val="20"/>
                <w:szCs w:val="20"/>
              </w:rPr>
              <w:t>APPURTENANCES</w:t>
            </w:r>
          </w:p>
        </w:tc>
        <w:tc>
          <w:tcPr>
            <w:tcW w:w="1890" w:type="dxa"/>
            <w:tcBorders>
              <w:top w:val="single" w:sz="6" w:space="0" w:color="000000"/>
              <w:left w:val="single" w:sz="6" w:space="0" w:color="000000"/>
              <w:bottom w:val="single" w:sz="6" w:space="0" w:color="000000"/>
              <w:right w:val="single" w:sz="6" w:space="0" w:color="000000"/>
            </w:tcBorders>
          </w:tcPr>
          <w:p w14:paraId="0D9B0559" w14:textId="77777777" w:rsidR="009C67B7" w:rsidRDefault="009C67B7">
            <w:pPr>
              <w:spacing w:line="120" w:lineRule="exact"/>
              <w:rPr>
                <w:rFonts w:ascii="Courier" w:hAnsi="Courier" w:cs="Courier"/>
                <w:sz w:val="20"/>
                <w:szCs w:val="20"/>
              </w:rPr>
            </w:pPr>
          </w:p>
          <w:p w14:paraId="0F28E8E6" w14:textId="77777777" w:rsidR="009C67B7" w:rsidRDefault="009C67B7">
            <w:pPr>
              <w:spacing w:after="58"/>
              <w:rPr>
                <w:rFonts w:ascii="Courier" w:hAnsi="Courier" w:cs="Courier"/>
                <w:sz w:val="20"/>
                <w:szCs w:val="20"/>
              </w:rPr>
            </w:pPr>
            <w:r>
              <w:rPr>
                <w:rFonts w:ascii="Courier" w:hAnsi="Courier" w:cs="Courier"/>
                <w:b/>
                <w:bCs/>
                <w:sz w:val="20"/>
                <w:szCs w:val="20"/>
              </w:rPr>
              <w:t>28</w:t>
            </w:r>
          </w:p>
        </w:tc>
      </w:tr>
      <w:tr w:rsidR="009C67B7" w14:paraId="5D60B3A6" w14:textId="77777777">
        <w:tc>
          <w:tcPr>
            <w:tcW w:w="7470" w:type="dxa"/>
            <w:tcBorders>
              <w:top w:val="single" w:sz="6" w:space="0" w:color="000000"/>
              <w:left w:val="single" w:sz="6" w:space="0" w:color="000000"/>
              <w:bottom w:val="single" w:sz="6" w:space="0" w:color="000000"/>
              <w:right w:val="single" w:sz="6" w:space="0" w:color="000000"/>
            </w:tcBorders>
          </w:tcPr>
          <w:p w14:paraId="2D99EFD9" w14:textId="77777777" w:rsidR="009C67B7" w:rsidRDefault="009C67B7">
            <w:pPr>
              <w:spacing w:line="120" w:lineRule="exact"/>
              <w:rPr>
                <w:rFonts w:ascii="Courier" w:hAnsi="Courier" w:cs="Courier"/>
                <w:sz w:val="20"/>
                <w:szCs w:val="20"/>
              </w:rPr>
            </w:pPr>
          </w:p>
          <w:p w14:paraId="05931FC4" w14:textId="77777777" w:rsidR="009C67B7" w:rsidRDefault="009C67B7">
            <w:pPr>
              <w:spacing w:after="58"/>
              <w:rPr>
                <w:rFonts w:ascii="Courier" w:hAnsi="Courier" w:cs="Courier"/>
                <w:sz w:val="20"/>
                <w:szCs w:val="20"/>
              </w:rPr>
            </w:pPr>
            <w:r>
              <w:rPr>
                <w:rFonts w:ascii="Courier" w:hAnsi="Courier" w:cs="Courier"/>
                <w:sz w:val="20"/>
                <w:szCs w:val="20"/>
              </w:rPr>
              <w:t>A.  GENERAL POLICY</w:t>
            </w:r>
          </w:p>
        </w:tc>
        <w:tc>
          <w:tcPr>
            <w:tcW w:w="1890" w:type="dxa"/>
            <w:tcBorders>
              <w:top w:val="single" w:sz="6" w:space="0" w:color="000000"/>
              <w:left w:val="single" w:sz="6" w:space="0" w:color="000000"/>
              <w:bottom w:val="single" w:sz="6" w:space="0" w:color="000000"/>
              <w:right w:val="single" w:sz="6" w:space="0" w:color="000000"/>
            </w:tcBorders>
          </w:tcPr>
          <w:p w14:paraId="78366410" w14:textId="77777777" w:rsidR="009C67B7" w:rsidRDefault="009C67B7">
            <w:pPr>
              <w:spacing w:line="120" w:lineRule="exact"/>
              <w:rPr>
                <w:rFonts w:ascii="Courier" w:hAnsi="Courier" w:cs="Courier"/>
                <w:sz w:val="20"/>
                <w:szCs w:val="20"/>
              </w:rPr>
            </w:pPr>
          </w:p>
          <w:p w14:paraId="59A9AD0D" w14:textId="77777777" w:rsidR="009C67B7" w:rsidRDefault="009C67B7">
            <w:pPr>
              <w:spacing w:after="58"/>
              <w:rPr>
                <w:rFonts w:ascii="Courier" w:hAnsi="Courier" w:cs="Courier"/>
                <w:sz w:val="20"/>
                <w:szCs w:val="20"/>
              </w:rPr>
            </w:pPr>
            <w:r>
              <w:rPr>
                <w:rFonts w:ascii="Courier" w:hAnsi="Courier" w:cs="Courier"/>
                <w:sz w:val="20"/>
                <w:szCs w:val="20"/>
              </w:rPr>
              <w:t>28</w:t>
            </w:r>
          </w:p>
        </w:tc>
      </w:tr>
      <w:tr w:rsidR="009C67B7" w14:paraId="0C641DBB" w14:textId="77777777">
        <w:tc>
          <w:tcPr>
            <w:tcW w:w="7470" w:type="dxa"/>
            <w:tcBorders>
              <w:top w:val="single" w:sz="6" w:space="0" w:color="000000"/>
              <w:left w:val="single" w:sz="6" w:space="0" w:color="000000"/>
              <w:bottom w:val="single" w:sz="6" w:space="0" w:color="000000"/>
              <w:right w:val="single" w:sz="6" w:space="0" w:color="000000"/>
            </w:tcBorders>
          </w:tcPr>
          <w:p w14:paraId="61D8BEAB" w14:textId="77777777" w:rsidR="009C67B7" w:rsidRDefault="009C67B7">
            <w:pPr>
              <w:spacing w:line="120" w:lineRule="exact"/>
              <w:rPr>
                <w:rFonts w:ascii="Courier" w:hAnsi="Courier" w:cs="Courier"/>
                <w:sz w:val="20"/>
                <w:szCs w:val="20"/>
              </w:rPr>
            </w:pPr>
          </w:p>
          <w:p w14:paraId="53179E61" w14:textId="77777777" w:rsidR="009C67B7" w:rsidRDefault="009C67B7">
            <w:pPr>
              <w:spacing w:after="58"/>
              <w:rPr>
                <w:rFonts w:ascii="Courier" w:hAnsi="Courier" w:cs="Courier"/>
                <w:sz w:val="20"/>
                <w:szCs w:val="20"/>
              </w:rPr>
            </w:pPr>
            <w:r>
              <w:rPr>
                <w:rFonts w:ascii="Courier" w:hAnsi="Courier" w:cs="Courier"/>
                <w:sz w:val="20"/>
                <w:szCs w:val="20"/>
              </w:rPr>
              <w:t>B.  BUILDINGS</w:t>
            </w:r>
          </w:p>
        </w:tc>
        <w:tc>
          <w:tcPr>
            <w:tcW w:w="1890" w:type="dxa"/>
            <w:tcBorders>
              <w:top w:val="single" w:sz="6" w:space="0" w:color="000000"/>
              <w:left w:val="single" w:sz="6" w:space="0" w:color="000000"/>
              <w:bottom w:val="single" w:sz="6" w:space="0" w:color="000000"/>
              <w:right w:val="single" w:sz="6" w:space="0" w:color="000000"/>
            </w:tcBorders>
          </w:tcPr>
          <w:p w14:paraId="4C23DD88" w14:textId="77777777" w:rsidR="009C67B7" w:rsidRDefault="009C67B7">
            <w:pPr>
              <w:spacing w:line="120" w:lineRule="exact"/>
              <w:rPr>
                <w:rFonts w:ascii="Courier" w:hAnsi="Courier" w:cs="Courier"/>
                <w:sz w:val="20"/>
                <w:szCs w:val="20"/>
              </w:rPr>
            </w:pPr>
          </w:p>
          <w:p w14:paraId="16F692A2" w14:textId="77777777" w:rsidR="009C67B7" w:rsidRDefault="009C67B7">
            <w:pPr>
              <w:spacing w:after="58"/>
              <w:rPr>
                <w:rFonts w:ascii="Courier" w:hAnsi="Courier" w:cs="Courier"/>
                <w:sz w:val="20"/>
                <w:szCs w:val="20"/>
              </w:rPr>
            </w:pPr>
            <w:r>
              <w:rPr>
                <w:rFonts w:ascii="Courier" w:hAnsi="Courier" w:cs="Courier"/>
                <w:sz w:val="20"/>
                <w:szCs w:val="20"/>
              </w:rPr>
              <w:t>28</w:t>
            </w:r>
          </w:p>
        </w:tc>
      </w:tr>
      <w:tr w:rsidR="009C67B7" w14:paraId="6DA4400D" w14:textId="77777777">
        <w:tc>
          <w:tcPr>
            <w:tcW w:w="7470" w:type="dxa"/>
            <w:tcBorders>
              <w:top w:val="single" w:sz="6" w:space="0" w:color="000000"/>
              <w:left w:val="single" w:sz="6" w:space="0" w:color="000000"/>
              <w:bottom w:val="single" w:sz="6" w:space="0" w:color="000000"/>
              <w:right w:val="single" w:sz="6" w:space="0" w:color="000000"/>
            </w:tcBorders>
          </w:tcPr>
          <w:p w14:paraId="77D55058" w14:textId="77777777" w:rsidR="009C67B7" w:rsidRDefault="009C67B7">
            <w:pPr>
              <w:spacing w:line="120" w:lineRule="exact"/>
              <w:rPr>
                <w:rFonts w:ascii="Courier" w:hAnsi="Courier" w:cs="Courier"/>
                <w:sz w:val="20"/>
                <w:szCs w:val="20"/>
              </w:rPr>
            </w:pPr>
          </w:p>
          <w:p w14:paraId="4D782FC3" w14:textId="77777777" w:rsidR="009C67B7" w:rsidRDefault="009C67B7">
            <w:pPr>
              <w:spacing w:after="58"/>
              <w:rPr>
                <w:rFonts w:ascii="Courier" w:hAnsi="Courier" w:cs="Courier"/>
                <w:sz w:val="20"/>
                <w:szCs w:val="20"/>
              </w:rPr>
            </w:pPr>
            <w:r>
              <w:rPr>
                <w:rFonts w:ascii="Courier" w:hAnsi="Courier" w:cs="Courier"/>
                <w:sz w:val="20"/>
                <w:szCs w:val="20"/>
              </w:rPr>
              <w:t>C.  CABINETS</w:t>
            </w:r>
          </w:p>
        </w:tc>
        <w:tc>
          <w:tcPr>
            <w:tcW w:w="1890" w:type="dxa"/>
            <w:tcBorders>
              <w:top w:val="single" w:sz="6" w:space="0" w:color="000000"/>
              <w:left w:val="single" w:sz="6" w:space="0" w:color="000000"/>
              <w:bottom w:val="single" w:sz="6" w:space="0" w:color="000000"/>
              <w:right w:val="single" w:sz="6" w:space="0" w:color="000000"/>
            </w:tcBorders>
          </w:tcPr>
          <w:p w14:paraId="16CD25FB" w14:textId="77777777" w:rsidR="009C67B7" w:rsidRDefault="009C67B7">
            <w:pPr>
              <w:spacing w:line="120" w:lineRule="exact"/>
              <w:rPr>
                <w:rFonts w:ascii="Courier" w:hAnsi="Courier" w:cs="Courier"/>
                <w:sz w:val="20"/>
                <w:szCs w:val="20"/>
              </w:rPr>
            </w:pPr>
          </w:p>
          <w:p w14:paraId="5736D55D" w14:textId="77777777" w:rsidR="009C67B7" w:rsidRDefault="009C67B7">
            <w:pPr>
              <w:spacing w:after="58"/>
              <w:rPr>
                <w:rFonts w:ascii="Courier" w:hAnsi="Courier" w:cs="Courier"/>
                <w:sz w:val="20"/>
                <w:szCs w:val="20"/>
              </w:rPr>
            </w:pPr>
            <w:r>
              <w:rPr>
                <w:rFonts w:ascii="Courier" w:hAnsi="Courier" w:cs="Courier"/>
                <w:sz w:val="20"/>
                <w:szCs w:val="20"/>
              </w:rPr>
              <w:t>28</w:t>
            </w:r>
          </w:p>
        </w:tc>
      </w:tr>
      <w:tr w:rsidR="009C67B7" w14:paraId="68A3AA5F" w14:textId="77777777">
        <w:tc>
          <w:tcPr>
            <w:tcW w:w="7470" w:type="dxa"/>
            <w:tcBorders>
              <w:top w:val="single" w:sz="6" w:space="0" w:color="000000"/>
              <w:left w:val="single" w:sz="6" w:space="0" w:color="000000"/>
              <w:bottom w:val="single" w:sz="6" w:space="0" w:color="000000"/>
              <w:right w:val="single" w:sz="6" w:space="0" w:color="000000"/>
            </w:tcBorders>
          </w:tcPr>
          <w:p w14:paraId="513A28CF" w14:textId="77777777" w:rsidR="009C67B7" w:rsidRDefault="009C67B7">
            <w:pPr>
              <w:spacing w:line="120" w:lineRule="exact"/>
              <w:rPr>
                <w:rFonts w:ascii="Courier" w:hAnsi="Courier" w:cs="Courier"/>
                <w:sz w:val="20"/>
                <w:szCs w:val="20"/>
              </w:rPr>
            </w:pPr>
          </w:p>
          <w:p w14:paraId="3F3C713B" w14:textId="77777777" w:rsidR="009C67B7" w:rsidRDefault="009C67B7">
            <w:pPr>
              <w:spacing w:after="58"/>
              <w:rPr>
                <w:rFonts w:ascii="Courier" w:hAnsi="Courier" w:cs="Courier"/>
                <w:sz w:val="20"/>
                <w:szCs w:val="20"/>
              </w:rPr>
            </w:pPr>
            <w:r>
              <w:rPr>
                <w:rFonts w:ascii="Courier" w:hAnsi="Courier" w:cs="Courier"/>
                <w:b/>
                <w:bCs/>
                <w:sz w:val="28"/>
                <w:szCs w:val="28"/>
              </w:rPr>
              <w:t>TITLE\SECTION</w:t>
            </w:r>
          </w:p>
        </w:tc>
        <w:tc>
          <w:tcPr>
            <w:tcW w:w="1890" w:type="dxa"/>
            <w:tcBorders>
              <w:top w:val="single" w:sz="6" w:space="0" w:color="000000"/>
              <w:left w:val="single" w:sz="6" w:space="0" w:color="000000"/>
              <w:bottom w:val="single" w:sz="6" w:space="0" w:color="000000"/>
              <w:right w:val="single" w:sz="6" w:space="0" w:color="000000"/>
            </w:tcBorders>
          </w:tcPr>
          <w:p w14:paraId="0CD0AAB8" w14:textId="77777777" w:rsidR="009C67B7" w:rsidRDefault="009C67B7">
            <w:pPr>
              <w:spacing w:line="120" w:lineRule="exact"/>
              <w:rPr>
                <w:rFonts w:ascii="Courier" w:hAnsi="Courier" w:cs="Courier"/>
                <w:sz w:val="20"/>
                <w:szCs w:val="20"/>
              </w:rPr>
            </w:pPr>
          </w:p>
          <w:p w14:paraId="3C3216DB" w14:textId="77777777" w:rsidR="009C67B7" w:rsidRDefault="009C67B7">
            <w:pPr>
              <w:spacing w:after="58"/>
              <w:rPr>
                <w:rFonts w:ascii="Courier" w:hAnsi="Courier" w:cs="Courier"/>
                <w:sz w:val="20"/>
                <w:szCs w:val="20"/>
              </w:rPr>
            </w:pPr>
            <w:r>
              <w:rPr>
                <w:rFonts w:ascii="Courier" w:hAnsi="Courier" w:cs="Courier"/>
                <w:b/>
                <w:bCs/>
                <w:sz w:val="28"/>
                <w:szCs w:val="28"/>
              </w:rPr>
              <w:t>PAGE</w:t>
            </w:r>
          </w:p>
        </w:tc>
      </w:tr>
      <w:tr w:rsidR="009C67B7" w14:paraId="23CC1638" w14:textId="77777777">
        <w:tc>
          <w:tcPr>
            <w:tcW w:w="7470" w:type="dxa"/>
            <w:tcBorders>
              <w:top w:val="single" w:sz="6" w:space="0" w:color="000000"/>
              <w:left w:val="single" w:sz="6" w:space="0" w:color="000000"/>
              <w:bottom w:val="single" w:sz="6" w:space="0" w:color="000000"/>
              <w:right w:val="single" w:sz="6" w:space="0" w:color="000000"/>
            </w:tcBorders>
          </w:tcPr>
          <w:p w14:paraId="69CBDE0B" w14:textId="77777777" w:rsidR="009C67B7" w:rsidRDefault="009C67B7">
            <w:pPr>
              <w:spacing w:line="120" w:lineRule="exact"/>
              <w:rPr>
                <w:rFonts w:ascii="Courier" w:hAnsi="Courier" w:cs="Courier"/>
                <w:sz w:val="20"/>
                <w:szCs w:val="20"/>
              </w:rPr>
            </w:pPr>
          </w:p>
          <w:p w14:paraId="4D123C8A" w14:textId="77777777" w:rsidR="009C67B7" w:rsidRDefault="009C67B7">
            <w:pPr>
              <w:spacing w:after="58"/>
              <w:rPr>
                <w:rFonts w:ascii="Courier" w:hAnsi="Courier" w:cs="Courier"/>
                <w:sz w:val="20"/>
                <w:szCs w:val="20"/>
              </w:rPr>
            </w:pPr>
            <w:r>
              <w:rPr>
                <w:rFonts w:ascii="Courier" w:hAnsi="Courier" w:cs="Courier"/>
                <w:b/>
                <w:bCs/>
                <w:sz w:val="20"/>
                <w:szCs w:val="20"/>
              </w:rPr>
              <w:t>APPURTENANCES CONT’D</w:t>
            </w:r>
          </w:p>
        </w:tc>
        <w:tc>
          <w:tcPr>
            <w:tcW w:w="1890" w:type="dxa"/>
            <w:tcBorders>
              <w:top w:val="single" w:sz="6" w:space="0" w:color="000000"/>
              <w:left w:val="single" w:sz="6" w:space="0" w:color="000000"/>
              <w:bottom w:val="single" w:sz="6" w:space="0" w:color="000000"/>
              <w:right w:val="single" w:sz="6" w:space="0" w:color="000000"/>
            </w:tcBorders>
          </w:tcPr>
          <w:p w14:paraId="4FA94D3A" w14:textId="77777777" w:rsidR="009C67B7" w:rsidRDefault="009C67B7">
            <w:pPr>
              <w:spacing w:line="120" w:lineRule="exact"/>
              <w:rPr>
                <w:rFonts w:ascii="Courier" w:hAnsi="Courier" w:cs="Courier"/>
                <w:sz w:val="20"/>
                <w:szCs w:val="20"/>
              </w:rPr>
            </w:pPr>
          </w:p>
          <w:p w14:paraId="2D0494C5" w14:textId="77777777" w:rsidR="009C67B7" w:rsidRDefault="009C67B7">
            <w:pPr>
              <w:spacing w:after="58"/>
              <w:rPr>
                <w:rFonts w:ascii="Courier" w:hAnsi="Courier" w:cs="Courier"/>
                <w:sz w:val="20"/>
                <w:szCs w:val="20"/>
              </w:rPr>
            </w:pPr>
            <w:r>
              <w:rPr>
                <w:rFonts w:ascii="Courier" w:hAnsi="Courier" w:cs="Courier"/>
                <w:sz w:val="20"/>
                <w:szCs w:val="20"/>
              </w:rPr>
              <w:t>28</w:t>
            </w:r>
          </w:p>
        </w:tc>
      </w:tr>
      <w:tr w:rsidR="009C67B7" w14:paraId="1DBB1CC1" w14:textId="77777777">
        <w:tc>
          <w:tcPr>
            <w:tcW w:w="7470" w:type="dxa"/>
            <w:tcBorders>
              <w:top w:val="single" w:sz="6" w:space="0" w:color="000000"/>
              <w:left w:val="single" w:sz="6" w:space="0" w:color="000000"/>
              <w:bottom w:val="single" w:sz="6" w:space="0" w:color="000000"/>
              <w:right w:val="single" w:sz="6" w:space="0" w:color="000000"/>
            </w:tcBorders>
          </w:tcPr>
          <w:p w14:paraId="677D3536" w14:textId="77777777" w:rsidR="009C67B7" w:rsidRDefault="009C67B7">
            <w:pPr>
              <w:spacing w:line="120" w:lineRule="exact"/>
              <w:rPr>
                <w:rFonts w:ascii="Courier" w:hAnsi="Courier" w:cs="Courier"/>
                <w:sz w:val="20"/>
                <w:szCs w:val="20"/>
              </w:rPr>
            </w:pPr>
          </w:p>
          <w:p w14:paraId="496F54C6" w14:textId="77777777" w:rsidR="009C67B7" w:rsidRDefault="009C67B7">
            <w:pPr>
              <w:spacing w:after="58"/>
              <w:rPr>
                <w:rFonts w:ascii="Courier" w:hAnsi="Courier" w:cs="Courier"/>
                <w:sz w:val="20"/>
                <w:szCs w:val="20"/>
              </w:rPr>
            </w:pPr>
            <w:r>
              <w:rPr>
                <w:rFonts w:ascii="Courier" w:hAnsi="Courier" w:cs="Courier"/>
                <w:sz w:val="20"/>
                <w:szCs w:val="20"/>
              </w:rPr>
              <w:t>D.  MANHOLES</w:t>
            </w:r>
          </w:p>
        </w:tc>
        <w:tc>
          <w:tcPr>
            <w:tcW w:w="1890" w:type="dxa"/>
            <w:tcBorders>
              <w:top w:val="single" w:sz="6" w:space="0" w:color="000000"/>
              <w:left w:val="single" w:sz="6" w:space="0" w:color="000000"/>
              <w:bottom w:val="single" w:sz="6" w:space="0" w:color="000000"/>
              <w:right w:val="single" w:sz="6" w:space="0" w:color="000000"/>
            </w:tcBorders>
          </w:tcPr>
          <w:p w14:paraId="4F1408F2" w14:textId="77777777" w:rsidR="009C67B7" w:rsidRDefault="009C67B7">
            <w:pPr>
              <w:spacing w:line="120" w:lineRule="exact"/>
              <w:rPr>
                <w:rFonts w:ascii="Courier" w:hAnsi="Courier" w:cs="Courier"/>
                <w:sz w:val="20"/>
                <w:szCs w:val="20"/>
              </w:rPr>
            </w:pPr>
          </w:p>
          <w:p w14:paraId="4EA7FDA9" w14:textId="77777777" w:rsidR="009C67B7" w:rsidRDefault="009C67B7">
            <w:pPr>
              <w:spacing w:after="58"/>
              <w:rPr>
                <w:rFonts w:ascii="Courier" w:hAnsi="Courier" w:cs="Courier"/>
                <w:sz w:val="20"/>
                <w:szCs w:val="20"/>
              </w:rPr>
            </w:pPr>
            <w:r>
              <w:rPr>
                <w:rFonts w:ascii="Courier" w:hAnsi="Courier" w:cs="Courier"/>
                <w:sz w:val="20"/>
                <w:szCs w:val="20"/>
              </w:rPr>
              <w:t>28</w:t>
            </w:r>
          </w:p>
        </w:tc>
      </w:tr>
      <w:tr w:rsidR="009C67B7" w14:paraId="3B6C576A" w14:textId="77777777">
        <w:tc>
          <w:tcPr>
            <w:tcW w:w="7470" w:type="dxa"/>
            <w:tcBorders>
              <w:top w:val="single" w:sz="6" w:space="0" w:color="000000"/>
              <w:left w:val="single" w:sz="6" w:space="0" w:color="000000"/>
              <w:bottom w:val="single" w:sz="6" w:space="0" w:color="000000"/>
              <w:right w:val="single" w:sz="6" w:space="0" w:color="000000"/>
            </w:tcBorders>
          </w:tcPr>
          <w:p w14:paraId="2E4AE238" w14:textId="77777777" w:rsidR="009C67B7" w:rsidRDefault="009C67B7">
            <w:pPr>
              <w:spacing w:line="120" w:lineRule="exact"/>
              <w:rPr>
                <w:rFonts w:ascii="Courier" w:hAnsi="Courier" w:cs="Courier"/>
                <w:sz w:val="20"/>
                <w:szCs w:val="20"/>
              </w:rPr>
            </w:pPr>
          </w:p>
          <w:p w14:paraId="09D54A79" w14:textId="77777777" w:rsidR="009C67B7" w:rsidRDefault="009C67B7">
            <w:pPr>
              <w:spacing w:after="58"/>
              <w:rPr>
                <w:rFonts w:ascii="Courier" w:hAnsi="Courier" w:cs="Courier"/>
                <w:sz w:val="20"/>
                <w:szCs w:val="20"/>
              </w:rPr>
            </w:pPr>
            <w:r>
              <w:rPr>
                <w:rFonts w:ascii="Courier" w:hAnsi="Courier" w:cs="Courier"/>
                <w:b/>
                <w:bCs/>
                <w:sz w:val="20"/>
                <w:szCs w:val="20"/>
              </w:rPr>
              <w:t>VERTICAL LOCATION</w:t>
            </w:r>
          </w:p>
        </w:tc>
        <w:tc>
          <w:tcPr>
            <w:tcW w:w="1890" w:type="dxa"/>
            <w:tcBorders>
              <w:top w:val="single" w:sz="6" w:space="0" w:color="000000"/>
              <w:left w:val="single" w:sz="6" w:space="0" w:color="000000"/>
              <w:bottom w:val="single" w:sz="6" w:space="0" w:color="000000"/>
              <w:right w:val="single" w:sz="6" w:space="0" w:color="000000"/>
            </w:tcBorders>
          </w:tcPr>
          <w:p w14:paraId="5696CC69" w14:textId="77777777" w:rsidR="009C67B7" w:rsidRDefault="009C67B7">
            <w:pPr>
              <w:spacing w:line="120" w:lineRule="exact"/>
              <w:rPr>
                <w:rFonts w:ascii="Courier" w:hAnsi="Courier" w:cs="Courier"/>
                <w:sz w:val="20"/>
                <w:szCs w:val="20"/>
              </w:rPr>
            </w:pPr>
          </w:p>
          <w:p w14:paraId="722CCAC8" w14:textId="77777777" w:rsidR="009C67B7" w:rsidRDefault="009C67B7">
            <w:pPr>
              <w:spacing w:after="58"/>
              <w:rPr>
                <w:rFonts w:ascii="Courier" w:hAnsi="Courier" w:cs="Courier"/>
                <w:sz w:val="20"/>
                <w:szCs w:val="20"/>
              </w:rPr>
            </w:pPr>
            <w:r>
              <w:rPr>
                <w:rFonts w:ascii="Courier" w:hAnsi="Courier" w:cs="Courier"/>
                <w:b/>
                <w:bCs/>
                <w:sz w:val="20"/>
                <w:szCs w:val="20"/>
              </w:rPr>
              <w:t>28 - 29</w:t>
            </w:r>
          </w:p>
        </w:tc>
      </w:tr>
      <w:tr w:rsidR="009C67B7" w14:paraId="152E745A" w14:textId="77777777">
        <w:tc>
          <w:tcPr>
            <w:tcW w:w="7470" w:type="dxa"/>
            <w:tcBorders>
              <w:top w:val="single" w:sz="6" w:space="0" w:color="000000"/>
              <w:left w:val="single" w:sz="6" w:space="0" w:color="000000"/>
              <w:bottom w:val="single" w:sz="6" w:space="0" w:color="000000"/>
              <w:right w:val="single" w:sz="6" w:space="0" w:color="000000"/>
            </w:tcBorders>
          </w:tcPr>
          <w:p w14:paraId="4662419E" w14:textId="77777777" w:rsidR="009C67B7" w:rsidRDefault="009C67B7">
            <w:pPr>
              <w:spacing w:line="120" w:lineRule="exact"/>
              <w:rPr>
                <w:rFonts w:ascii="Courier" w:hAnsi="Courier" w:cs="Courier"/>
                <w:sz w:val="20"/>
                <w:szCs w:val="20"/>
              </w:rPr>
            </w:pPr>
          </w:p>
          <w:p w14:paraId="427C2882" w14:textId="77777777" w:rsidR="009C67B7" w:rsidRDefault="009C67B7">
            <w:pPr>
              <w:spacing w:after="58"/>
              <w:rPr>
                <w:rFonts w:ascii="Courier" w:hAnsi="Courier" w:cs="Courier"/>
                <w:sz w:val="20"/>
                <w:szCs w:val="20"/>
              </w:rPr>
            </w:pPr>
            <w:r>
              <w:rPr>
                <w:rFonts w:ascii="Courier" w:hAnsi="Courier" w:cs="Courier"/>
                <w:sz w:val="20"/>
                <w:szCs w:val="20"/>
              </w:rPr>
              <w:t>A.  UNDERGROUND</w:t>
            </w:r>
          </w:p>
        </w:tc>
        <w:tc>
          <w:tcPr>
            <w:tcW w:w="1890" w:type="dxa"/>
            <w:tcBorders>
              <w:top w:val="single" w:sz="6" w:space="0" w:color="000000"/>
              <w:left w:val="single" w:sz="6" w:space="0" w:color="000000"/>
              <w:bottom w:val="single" w:sz="6" w:space="0" w:color="000000"/>
              <w:right w:val="single" w:sz="6" w:space="0" w:color="000000"/>
            </w:tcBorders>
          </w:tcPr>
          <w:p w14:paraId="302AE276" w14:textId="77777777" w:rsidR="009C67B7" w:rsidRDefault="009C67B7">
            <w:pPr>
              <w:spacing w:line="120" w:lineRule="exact"/>
              <w:rPr>
                <w:rFonts w:ascii="Courier" w:hAnsi="Courier" w:cs="Courier"/>
                <w:sz w:val="20"/>
                <w:szCs w:val="20"/>
              </w:rPr>
            </w:pPr>
          </w:p>
          <w:p w14:paraId="783E9D88" w14:textId="77777777" w:rsidR="009C67B7" w:rsidRDefault="009C67B7">
            <w:pPr>
              <w:spacing w:after="58"/>
              <w:rPr>
                <w:rFonts w:ascii="Courier" w:hAnsi="Courier" w:cs="Courier"/>
                <w:sz w:val="20"/>
                <w:szCs w:val="20"/>
              </w:rPr>
            </w:pPr>
            <w:r>
              <w:rPr>
                <w:rFonts w:ascii="Courier" w:hAnsi="Courier" w:cs="Courier"/>
                <w:sz w:val="20"/>
                <w:szCs w:val="20"/>
              </w:rPr>
              <w:t>28</w:t>
            </w:r>
          </w:p>
        </w:tc>
      </w:tr>
      <w:tr w:rsidR="009C67B7" w14:paraId="6C3608A1" w14:textId="77777777">
        <w:tc>
          <w:tcPr>
            <w:tcW w:w="7470" w:type="dxa"/>
            <w:tcBorders>
              <w:top w:val="single" w:sz="6" w:space="0" w:color="000000"/>
              <w:left w:val="single" w:sz="6" w:space="0" w:color="000000"/>
              <w:bottom w:val="single" w:sz="6" w:space="0" w:color="000000"/>
              <w:right w:val="single" w:sz="6" w:space="0" w:color="000000"/>
            </w:tcBorders>
          </w:tcPr>
          <w:p w14:paraId="3232639C" w14:textId="77777777" w:rsidR="009C67B7" w:rsidRDefault="009C67B7">
            <w:pPr>
              <w:spacing w:line="120" w:lineRule="exact"/>
              <w:rPr>
                <w:rFonts w:ascii="Courier" w:hAnsi="Courier" w:cs="Courier"/>
                <w:sz w:val="20"/>
                <w:szCs w:val="20"/>
              </w:rPr>
            </w:pPr>
          </w:p>
          <w:p w14:paraId="52241304" w14:textId="77777777" w:rsidR="009C67B7" w:rsidRDefault="009C67B7">
            <w:pPr>
              <w:spacing w:after="58"/>
              <w:rPr>
                <w:rFonts w:ascii="Courier" w:hAnsi="Courier" w:cs="Courier"/>
                <w:sz w:val="20"/>
                <w:szCs w:val="20"/>
              </w:rPr>
            </w:pPr>
            <w:r>
              <w:rPr>
                <w:rFonts w:ascii="Courier" w:hAnsi="Courier" w:cs="Courier"/>
                <w:sz w:val="20"/>
                <w:szCs w:val="20"/>
              </w:rPr>
              <w:t>B.  OVERHEAD</w:t>
            </w:r>
          </w:p>
        </w:tc>
        <w:tc>
          <w:tcPr>
            <w:tcW w:w="1890" w:type="dxa"/>
            <w:tcBorders>
              <w:top w:val="single" w:sz="6" w:space="0" w:color="000000"/>
              <w:left w:val="single" w:sz="6" w:space="0" w:color="000000"/>
              <w:bottom w:val="single" w:sz="6" w:space="0" w:color="000000"/>
              <w:right w:val="single" w:sz="6" w:space="0" w:color="000000"/>
            </w:tcBorders>
          </w:tcPr>
          <w:p w14:paraId="4CFA54E6" w14:textId="77777777" w:rsidR="009C67B7" w:rsidRDefault="009C67B7">
            <w:pPr>
              <w:spacing w:line="120" w:lineRule="exact"/>
              <w:rPr>
                <w:rFonts w:ascii="Courier" w:hAnsi="Courier" w:cs="Courier"/>
                <w:sz w:val="20"/>
                <w:szCs w:val="20"/>
              </w:rPr>
            </w:pPr>
          </w:p>
          <w:p w14:paraId="3A97CA3B" w14:textId="77777777" w:rsidR="009C67B7" w:rsidRDefault="009C67B7">
            <w:pPr>
              <w:spacing w:after="58"/>
              <w:rPr>
                <w:rFonts w:ascii="Courier" w:hAnsi="Courier" w:cs="Courier"/>
                <w:sz w:val="20"/>
                <w:szCs w:val="20"/>
              </w:rPr>
            </w:pPr>
            <w:r>
              <w:rPr>
                <w:rFonts w:ascii="Courier" w:hAnsi="Courier" w:cs="Courier"/>
                <w:sz w:val="20"/>
                <w:szCs w:val="20"/>
              </w:rPr>
              <w:t>29</w:t>
            </w:r>
          </w:p>
        </w:tc>
      </w:tr>
      <w:tr w:rsidR="009C67B7" w14:paraId="66B481FC" w14:textId="77777777">
        <w:tc>
          <w:tcPr>
            <w:tcW w:w="7470" w:type="dxa"/>
            <w:tcBorders>
              <w:top w:val="single" w:sz="6" w:space="0" w:color="000000"/>
              <w:left w:val="single" w:sz="6" w:space="0" w:color="000000"/>
              <w:bottom w:val="single" w:sz="6" w:space="0" w:color="000000"/>
              <w:right w:val="single" w:sz="6" w:space="0" w:color="000000"/>
            </w:tcBorders>
          </w:tcPr>
          <w:p w14:paraId="6FF60877" w14:textId="77777777" w:rsidR="009C67B7" w:rsidRDefault="009C67B7">
            <w:pPr>
              <w:spacing w:line="120" w:lineRule="exact"/>
              <w:rPr>
                <w:rFonts w:ascii="Courier" w:hAnsi="Courier" w:cs="Courier"/>
                <w:sz w:val="20"/>
                <w:szCs w:val="20"/>
              </w:rPr>
            </w:pPr>
          </w:p>
          <w:p w14:paraId="4CAFA05C" w14:textId="77777777" w:rsidR="009C67B7" w:rsidRDefault="009C67B7">
            <w:pPr>
              <w:spacing w:after="58"/>
              <w:rPr>
                <w:rFonts w:ascii="Courier" w:hAnsi="Courier" w:cs="Courier"/>
                <w:sz w:val="20"/>
                <w:szCs w:val="20"/>
              </w:rPr>
            </w:pPr>
            <w:r>
              <w:rPr>
                <w:rFonts w:ascii="Courier" w:hAnsi="Courier" w:cs="Courier"/>
                <w:b/>
                <w:bCs/>
                <w:sz w:val="20"/>
                <w:szCs w:val="20"/>
              </w:rPr>
              <w:t>INSTALLATION ON STRUCTURES</w:t>
            </w:r>
          </w:p>
        </w:tc>
        <w:tc>
          <w:tcPr>
            <w:tcW w:w="1890" w:type="dxa"/>
            <w:tcBorders>
              <w:top w:val="single" w:sz="6" w:space="0" w:color="000000"/>
              <w:left w:val="single" w:sz="6" w:space="0" w:color="000000"/>
              <w:bottom w:val="single" w:sz="6" w:space="0" w:color="000000"/>
              <w:right w:val="single" w:sz="6" w:space="0" w:color="000000"/>
            </w:tcBorders>
          </w:tcPr>
          <w:p w14:paraId="08A7CF41" w14:textId="77777777" w:rsidR="009C67B7" w:rsidRDefault="009C67B7">
            <w:pPr>
              <w:spacing w:line="120" w:lineRule="exact"/>
              <w:rPr>
                <w:rFonts w:ascii="Courier" w:hAnsi="Courier" w:cs="Courier"/>
                <w:sz w:val="20"/>
                <w:szCs w:val="20"/>
              </w:rPr>
            </w:pPr>
          </w:p>
          <w:p w14:paraId="28C69E52" w14:textId="77777777" w:rsidR="009C67B7" w:rsidRDefault="009C67B7">
            <w:pPr>
              <w:spacing w:after="58"/>
              <w:rPr>
                <w:rFonts w:ascii="Courier" w:hAnsi="Courier" w:cs="Courier"/>
                <w:sz w:val="20"/>
                <w:szCs w:val="20"/>
              </w:rPr>
            </w:pPr>
            <w:r>
              <w:rPr>
                <w:rFonts w:ascii="Courier" w:hAnsi="Courier" w:cs="Courier"/>
                <w:b/>
                <w:bCs/>
                <w:sz w:val="20"/>
                <w:szCs w:val="20"/>
              </w:rPr>
              <w:t>29 - 30</w:t>
            </w:r>
          </w:p>
        </w:tc>
      </w:tr>
      <w:tr w:rsidR="009C67B7" w14:paraId="1B40F29A" w14:textId="77777777">
        <w:tc>
          <w:tcPr>
            <w:tcW w:w="7470" w:type="dxa"/>
            <w:tcBorders>
              <w:top w:val="single" w:sz="6" w:space="0" w:color="000000"/>
              <w:left w:val="single" w:sz="6" w:space="0" w:color="000000"/>
              <w:bottom w:val="single" w:sz="6" w:space="0" w:color="000000"/>
              <w:right w:val="single" w:sz="6" w:space="0" w:color="000000"/>
            </w:tcBorders>
          </w:tcPr>
          <w:p w14:paraId="35EB845A" w14:textId="77777777" w:rsidR="009C67B7" w:rsidRDefault="009C67B7">
            <w:pPr>
              <w:spacing w:line="120" w:lineRule="exact"/>
              <w:rPr>
                <w:rFonts w:ascii="Courier" w:hAnsi="Courier" w:cs="Courier"/>
                <w:sz w:val="20"/>
                <w:szCs w:val="20"/>
              </w:rPr>
            </w:pPr>
          </w:p>
          <w:p w14:paraId="27414870" w14:textId="77777777" w:rsidR="009C67B7" w:rsidRDefault="009C67B7">
            <w:pPr>
              <w:spacing w:after="58"/>
              <w:rPr>
                <w:rFonts w:ascii="Courier" w:hAnsi="Courier" w:cs="Courier"/>
                <w:sz w:val="20"/>
                <w:szCs w:val="20"/>
              </w:rPr>
            </w:pPr>
            <w:r>
              <w:rPr>
                <w:rFonts w:ascii="Courier" w:hAnsi="Courier" w:cs="Courier"/>
                <w:sz w:val="20"/>
                <w:szCs w:val="20"/>
              </w:rPr>
              <w:t>A.  GENERAL POLICY</w:t>
            </w:r>
          </w:p>
        </w:tc>
        <w:tc>
          <w:tcPr>
            <w:tcW w:w="1890" w:type="dxa"/>
            <w:tcBorders>
              <w:top w:val="single" w:sz="6" w:space="0" w:color="000000"/>
              <w:left w:val="single" w:sz="6" w:space="0" w:color="000000"/>
              <w:bottom w:val="single" w:sz="6" w:space="0" w:color="000000"/>
              <w:right w:val="single" w:sz="6" w:space="0" w:color="000000"/>
            </w:tcBorders>
          </w:tcPr>
          <w:p w14:paraId="0E84BF11" w14:textId="77777777" w:rsidR="009C67B7" w:rsidRDefault="009C67B7">
            <w:pPr>
              <w:spacing w:line="120" w:lineRule="exact"/>
              <w:rPr>
                <w:rFonts w:ascii="Courier" w:hAnsi="Courier" w:cs="Courier"/>
                <w:sz w:val="20"/>
                <w:szCs w:val="20"/>
              </w:rPr>
            </w:pPr>
          </w:p>
          <w:p w14:paraId="15A2A281" w14:textId="77777777" w:rsidR="009C67B7" w:rsidRDefault="009C67B7">
            <w:pPr>
              <w:spacing w:after="58"/>
              <w:rPr>
                <w:rFonts w:ascii="Courier" w:hAnsi="Courier" w:cs="Courier"/>
                <w:sz w:val="20"/>
                <w:szCs w:val="20"/>
              </w:rPr>
            </w:pPr>
            <w:r>
              <w:rPr>
                <w:rFonts w:ascii="Courier" w:hAnsi="Courier" w:cs="Courier"/>
                <w:sz w:val="20"/>
                <w:szCs w:val="20"/>
              </w:rPr>
              <w:t xml:space="preserve">29 </w:t>
            </w:r>
          </w:p>
        </w:tc>
      </w:tr>
      <w:tr w:rsidR="009C67B7" w14:paraId="0B761A40" w14:textId="77777777">
        <w:tc>
          <w:tcPr>
            <w:tcW w:w="7470" w:type="dxa"/>
            <w:tcBorders>
              <w:top w:val="single" w:sz="6" w:space="0" w:color="000000"/>
              <w:left w:val="single" w:sz="6" w:space="0" w:color="000000"/>
              <w:bottom w:val="single" w:sz="6" w:space="0" w:color="000000"/>
              <w:right w:val="single" w:sz="6" w:space="0" w:color="000000"/>
            </w:tcBorders>
          </w:tcPr>
          <w:p w14:paraId="25A7B937" w14:textId="77777777" w:rsidR="009C67B7" w:rsidRDefault="009C67B7">
            <w:pPr>
              <w:spacing w:line="120" w:lineRule="exact"/>
              <w:rPr>
                <w:rFonts w:ascii="Courier" w:hAnsi="Courier" w:cs="Courier"/>
                <w:sz w:val="20"/>
                <w:szCs w:val="20"/>
              </w:rPr>
            </w:pPr>
          </w:p>
          <w:p w14:paraId="2E794075" w14:textId="77777777" w:rsidR="009C67B7" w:rsidRDefault="009C67B7">
            <w:pPr>
              <w:spacing w:after="58"/>
              <w:rPr>
                <w:rFonts w:ascii="Courier" w:hAnsi="Courier" w:cs="Courier"/>
                <w:sz w:val="20"/>
                <w:szCs w:val="20"/>
              </w:rPr>
            </w:pPr>
            <w:r>
              <w:rPr>
                <w:rFonts w:ascii="Courier" w:hAnsi="Courier" w:cs="Courier"/>
                <w:sz w:val="20"/>
                <w:szCs w:val="20"/>
              </w:rPr>
              <w:t>B.  INSTALLATION LOCATION REQUIREMENTS</w:t>
            </w:r>
          </w:p>
        </w:tc>
        <w:tc>
          <w:tcPr>
            <w:tcW w:w="1890" w:type="dxa"/>
            <w:tcBorders>
              <w:top w:val="single" w:sz="6" w:space="0" w:color="000000"/>
              <w:left w:val="single" w:sz="6" w:space="0" w:color="000000"/>
              <w:bottom w:val="single" w:sz="6" w:space="0" w:color="000000"/>
              <w:right w:val="single" w:sz="6" w:space="0" w:color="000000"/>
            </w:tcBorders>
          </w:tcPr>
          <w:p w14:paraId="7CAA9B4C" w14:textId="77777777" w:rsidR="009C67B7" w:rsidRDefault="009C67B7">
            <w:pPr>
              <w:spacing w:line="120" w:lineRule="exact"/>
              <w:rPr>
                <w:rFonts w:ascii="Courier" w:hAnsi="Courier" w:cs="Courier"/>
                <w:sz w:val="20"/>
                <w:szCs w:val="20"/>
              </w:rPr>
            </w:pPr>
          </w:p>
          <w:p w14:paraId="3814A7CC" w14:textId="77777777" w:rsidR="009C67B7" w:rsidRDefault="009C67B7">
            <w:pPr>
              <w:spacing w:after="58"/>
              <w:rPr>
                <w:rFonts w:ascii="Courier" w:hAnsi="Courier" w:cs="Courier"/>
                <w:sz w:val="20"/>
                <w:szCs w:val="20"/>
              </w:rPr>
            </w:pPr>
            <w:r>
              <w:rPr>
                <w:rFonts w:ascii="Courier" w:hAnsi="Courier" w:cs="Courier"/>
                <w:sz w:val="20"/>
                <w:szCs w:val="20"/>
              </w:rPr>
              <w:t>29 - 30</w:t>
            </w:r>
          </w:p>
        </w:tc>
      </w:tr>
      <w:tr w:rsidR="009C67B7" w14:paraId="704727DA" w14:textId="77777777">
        <w:tc>
          <w:tcPr>
            <w:tcW w:w="7470" w:type="dxa"/>
            <w:tcBorders>
              <w:top w:val="single" w:sz="6" w:space="0" w:color="000000"/>
              <w:left w:val="single" w:sz="6" w:space="0" w:color="000000"/>
              <w:bottom w:val="single" w:sz="6" w:space="0" w:color="000000"/>
              <w:right w:val="single" w:sz="6" w:space="0" w:color="000000"/>
            </w:tcBorders>
          </w:tcPr>
          <w:p w14:paraId="4CD9B442" w14:textId="77777777" w:rsidR="009C67B7" w:rsidRDefault="009C67B7">
            <w:pPr>
              <w:spacing w:line="120" w:lineRule="exact"/>
              <w:rPr>
                <w:rFonts w:ascii="Courier" w:hAnsi="Courier" w:cs="Courier"/>
                <w:sz w:val="20"/>
                <w:szCs w:val="20"/>
              </w:rPr>
            </w:pPr>
          </w:p>
          <w:p w14:paraId="56E52BDB" w14:textId="77777777" w:rsidR="009C67B7" w:rsidRDefault="009C67B7">
            <w:pPr>
              <w:spacing w:after="58"/>
              <w:rPr>
                <w:rFonts w:ascii="Courier" w:hAnsi="Courier" w:cs="Courier"/>
                <w:sz w:val="20"/>
                <w:szCs w:val="20"/>
              </w:rPr>
            </w:pPr>
            <w:r>
              <w:rPr>
                <w:rFonts w:ascii="Courier" w:hAnsi="Courier" w:cs="Courier"/>
                <w:sz w:val="20"/>
                <w:szCs w:val="20"/>
              </w:rPr>
              <w:t>C.  INSTALLATION OPENINGS</w:t>
            </w:r>
          </w:p>
        </w:tc>
        <w:tc>
          <w:tcPr>
            <w:tcW w:w="1890" w:type="dxa"/>
            <w:tcBorders>
              <w:top w:val="single" w:sz="6" w:space="0" w:color="000000"/>
              <w:left w:val="single" w:sz="6" w:space="0" w:color="000000"/>
              <w:bottom w:val="single" w:sz="6" w:space="0" w:color="000000"/>
              <w:right w:val="single" w:sz="6" w:space="0" w:color="000000"/>
            </w:tcBorders>
          </w:tcPr>
          <w:p w14:paraId="30D04F45" w14:textId="77777777" w:rsidR="009C67B7" w:rsidRDefault="009C67B7">
            <w:pPr>
              <w:spacing w:line="120" w:lineRule="exact"/>
              <w:rPr>
                <w:rFonts w:ascii="Courier" w:hAnsi="Courier" w:cs="Courier"/>
                <w:sz w:val="20"/>
                <w:szCs w:val="20"/>
              </w:rPr>
            </w:pPr>
          </w:p>
          <w:p w14:paraId="427DD452" w14:textId="77777777" w:rsidR="009C67B7" w:rsidRDefault="009C67B7">
            <w:pPr>
              <w:spacing w:after="58"/>
              <w:rPr>
                <w:rFonts w:ascii="Courier" w:hAnsi="Courier" w:cs="Courier"/>
                <w:sz w:val="20"/>
                <w:szCs w:val="20"/>
              </w:rPr>
            </w:pPr>
            <w:r>
              <w:rPr>
                <w:rFonts w:ascii="Courier" w:hAnsi="Courier" w:cs="Courier"/>
                <w:sz w:val="20"/>
                <w:szCs w:val="20"/>
              </w:rPr>
              <w:t>30</w:t>
            </w:r>
          </w:p>
        </w:tc>
      </w:tr>
      <w:tr w:rsidR="009C67B7" w14:paraId="2B8963DF" w14:textId="77777777">
        <w:tc>
          <w:tcPr>
            <w:tcW w:w="7470" w:type="dxa"/>
            <w:tcBorders>
              <w:top w:val="single" w:sz="6" w:space="0" w:color="000000"/>
              <w:left w:val="single" w:sz="6" w:space="0" w:color="000000"/>
              <w:bottom w:val="single" w:sz="6" w:space="0" w:color="000000"/>
              <w:right w:val="single" w:sz="6" w:space="0" w:color="000000"/>
            </w:tcBorders>
          </w:tcPr>
          <w:p w14:paraId="74D0BCC5" w14:textId="77777777" w:rsidR="009C67B7" w:rsidRDefault="009C67B7">
            <w:pPr>
              <w:spacing w:line="120" w:lineRule="exact"/>
              <w:rPr>
                <w:rFonts w:ascii="Courier" w:hAnsi="Courier" w:cs="Courier"/>
                <w:sz w:val="20"/>
                <w:szCs w:val="20"/>
              </w:rPr>
            </w:pPr>
          </w:p>
          <w:p w14:paraId="06E6C509" w14:textId="77777777" w:rsidR="009C67B7" w:rsidRDefault="009C67B7">
            <w:pPr>
              <w:spacing w:after="58"/>
              <w:rPr>
                <w:rFonts w:ascii="Courier" w:hAnsi="Courier" w:cs="Courier"/>
                <w:sz w:val="20"/>
                <w:szCs w:val="20"/>
              </w:rPr>
            </w:pPr>
            <w:r>
              <w:rPr>
                <w:rFonts w:ascii="Courier" w:hAnsi="Courier" w:cs="Courier"/>
                <w:b/>
                <w:bCs/>
                <w:sz w:val="20"/>
                <w:szCs w:val="20"/>
              </w:rPr>
              <w:t>CONSTRUCTION REQUIREMENTS</w:t>
            </w:r>
          </w:p>
        </w:tc>
        <w:tc>
          <w:tcPr>
            <w:tcW w:w="1890" w:type="dxa"/>
            <w:tcBorders>
              <w:top w:val="single" w:sz="6" w:space="0" w:color="000000"/>
              <w:left w:val="single" w:sz="6" w:space="0" w:color="000000"/>
              <w:bottom w:val="single" w:sz="6" w:space="0" w:color="000000"/>
              <w:right w:val="single" w:sz="6" w:space="0" w:color="000000"/>
            </w:tcBorders>
          </w:tcPr>
          <w:p w14:paraId="5E219A4C" w14:textId="77777777" w:rsidR="009C67B7" w:rsidRDefault="009C67B7">
            <w:pPr>
              <w:spacing w:line="120" w:lineRule="exact"/>
              <w:rPr>
                <w:rFonts w:ascii="Courier" w:hAnsi="Courier" w:cs="Courier"/>
                <w:sz w:val="20"/>
                <w:szCs w:val="20"/>
              </w:rPr>
            </w:pPr>
          </w:p>
          <w:p w14:paraId="4A294002" w14:textId="77777777" w:rsidR="009C67B7" w:rsidRDefault="009C67B7">
            <w:pPr>
              <w:spacing w:after="58"/>
              <w:rPr>
                <w:rFonts w:ascii="Courier" w:hAnsi="Courier" w:cs="Courier"/>
                <w:sz w:val="20"/>
                <w:szCs w:val="20"/>
              </w:rPr>
            </w:pPr>
            <w:r>
              <w:rPr>
                <w:rFonts w:ascii="Courier" w:hAnsi="Courier" w:cs="Courier"/>
                <w:b/>
                <w:bCs/>
                <w:sz w:val="20"/>
                <w:szCs w:val="20"/>
              </w:rPr>
              <w:t>30 - 32</w:t>
            </w:r>
          </w:p>
        </w:tc>
      </w:tr>
      <w:tr w:rsidR="009C67B7" w14:paraId="6C0EFC9C" w14:textId="77777777">
        <w:tc>
          <w:tcPr>
            <w:tcW w:w="7470" w:type="dxa"/>
            <w:tcBorders>
              <w:top w:val="single" w:sz="6" w:space="0" w:color="000000"/>
              <w:left w:val="single" w:sz="6" w:space="0" w:color="000000"/>
              <w:bottom w:val="single" w:sz="6" w:space="0" w:color="000000"/>
              <w:right w:val="single" w:sz="6" w:space="0" w:color="000000"/>
            </w:tcBorders>
          </w:tcPr>
          <w:p w14:paraId="50C91F01" w14:textId="77777777" w:rsidR="009C67B7" w:rsidRDefault="009C67B7">
            <w:pPr>
              <w:spacing w:line="120" w:lineRule="exact"/>
              <w:rPr>
                <w:rFonts w:ascii="Courier" w:hAnsi="Courier" w:cs="Courier"/>
                <w:sz w:val="20"/>
                <w:szCs w:val="20"/>
              </w:rPr>
            </w:pPr>
          </w:p>
          <w:p w14:paraId="4EB73DA8" w14:textId="77777777" w:rsidR="009C67B7" w:rsidRDefault="009C67B7">
            <w:pPr>
              <w:spacing w:after="58"/>
              <w:rPr>
                <w:rFonts w:ascii="Courier" w:hAnsi="Courier" w:cs="Courier"/>
                <w:sz w:val="20"/>
                <w:szCs w:val="20"/>
              </w:rPr>
            </w:pPr>
            <w:r>
              <w:rPr>
                <w:rFonts w:ascii="Courier" w:hAnsi="Courier" w:cs="Courier"/>
                <w:sz w:val="20"/>
                <w:szCs w:val="20"/>
              </w:rPr>
              <w:t>A.  PERMIT AT JOB SITE</w:t>
            </w:r>
          </w:p>
        </w:tc>
        <w:tc>
          <w:tcPr>
            <w:tcW w:w="1890" w:type="dxa"/>
            <w:tcBorders>
              <w:top w:val="single" w:sz="6" w:space="0" w:color="000000"/>
              <w:left w:val="single" w:sz="6" w:space="0" w:color="000000"/>
              <w:bottom w:val="single" w:sz="6" w:space="0" w:color="000000"/>
              <w:right w:val="single" w:sz="6" w:space="0" w:color="000000"/>
            </w:tcBorders>
          </w:tcPr>
          <w:p w14:paraId="66C53D21" w14:textId="77777777" w:rsidR="009C67B7" w:rsidRDefault="009C67B7">
            <w:pPr>
              <w:spacing w:line="120" w:lineRule="exact"/>
              <w:rPr>
                <w:rFonts w:ascii="Courier" w:hAnsi="Courier" w:cs="Courier"/>
                <w:sz w:val="20"/>
                <w:szCs w:val="20"/>
              </w:rPr>
            </w:pPr>
          </w:p>
          <w:p w14:paraId="37C718CB" w14:textId="77777777" w:rsidR="009C67B7" w:rsidRDefault="009C67B7">
            <w:pPr>
              <w:spacing w:after="58"/>
              <w:rPr>
                <w:rFonts w:ascii="Courier" w:hAnsi="Courier" w:cs="Courier"/>
                <w:sz w:val="20"/>
                <w:szCs w:val="20"/>
              </w:rPr>
            </w:pPr>
            <w:r>
              <w:rPr>
                <w:rFonts w:ascii="Courier" w:hAnsi="Courier" w:cs="Courier"/>
                <w:sz w:val="20"/>
                <w:szCs w:val="20"/>
              </w:rPr>
              <w:t xml:space="preserve">30 </w:t>
            </w:r>
          </w:p>
        </w:tc>
      </w:tr>
      <w:tr w:rsidR="009C67B7" w14:paraId="3185CB4B" w14:textId="77777777">
        <w:tc>
          <w:tcPr>
            <w:tcW w:w="7470" w:type="dxa"/>
            <w:tcBorders>
              <w:top w:val="single" w:sz="6" w:space="0" w:color="000000"/>
              <w:left w:val="single" w:sz="6" w:space="0" w:color="000000"/>
              <w:bottom w:val="single" w:sz="6" w:space="0" w:color="000000"/>
              <w:right w:val="single" w:sz="6" w:space="0" w:color="000000"/>
            </w:tcBorders>
          </w:tcPr>
          <w:p w14:paraId="15FDD6D9" w14:textId="77777777" w:rsidR="009C67B7" w:rsidRDefault="009C67B7">
            <w:pPr>
              <w:spacing w:line="120" w:lineRule="exact"/>
              <w:rPr>
                <w:rFonts w:ascii="Courier" w:hAnsi="Courier" w:cs="Courier"/>
                <w:sz w:val="20"/>
                <w:szCs w:val="20"/>
              </w:rPr>
            </w:pPr>
          </w:p>
          <w:p w14:paraId="46280525" w14:textId="77777777" w:rsidR="009C67B7" w:rsidRDefault="009C67B7">
            <w:pPr>
              <w:spacing w:after="58"/>
              <w:rPr>
                <w:rFonts w:ascii="Courier" w:hAnsi="Courier" w:cs="Courier"/>
                <w:sz w:val="20"/>
                <w:szCs w:val="20"/>
              </w:rPr>
            </w:pPr>
            <w:r>
              <w:rPr>
                <w:rFonts w:ascii="Courier" w:hAnsi="Courier" w:cs="Courier"/>
                <w:sz w:val="20"/>
                <w:szCs w:val="20"/>
              </w:rPr>
              <w:t>B.  USE OF TEMPORARY GUARD POLES</w:t>
            </w:r>
          </w:p>
        </w:tc>
        <w:tc>
          <w:tcPr>
            <w:tcW w:w="1890" w:type="dxa"/>
            <w:tcBorders>
              <w:top w:val="single" w:sz="6" w:space="0" w:color="000000"/>
              <w:left w:val="single" w:sz="6" w:space="0" w:color="000000"/>
              <w:bottom w:val="single" w:sz="6" w:space="0" w:color="000000"/>
              <w:right w:val="single" w:sz="6" w:space="0" w:color="000000"/>
            </w:tcBorders>
          </w:tcPr>
          <w:p w14:paraId="085A2CC5" w14:textId="77777777" w:rsidR="009C67B7" w:rsidRDefault="009C67B7">
            <w:pPr>
              <w:spacing w:line="120" w:lineRule="exact"/>
              <w:rPr>
                <w:rFonts w:ascii="Courier" w:hAnsi="Courier" w:cs="Courier"/>
                <w:sz w:val="20"/>
                <w:szCs w:val="20"/>
              </w:rPr>
            </w:pPr>
          </w:p>
          <w:p w14:paraId="06742A42" w14:textId="77777777" w:rsidR="009C67B7" w:rsidRDefault="009C67B7">
            <w:pPr>
              <w:spacing w:after="58"/>
              <w:rPr>
                <w:rFonts w:ascii="Courier" w:hAnsi="Courier" w:cs="Courier"/>
                <w:sz w:val="20"/>
                <w:szCs w:val="20"/>
              </w:rPr>
            </w:pPr>
            <w:r>
              <w:rPr>
                <w:rFonts w:ascii="Courier" w:hAnsi="Courier" w:cs="Courier"/>
                <w:sz w:val="20"/>
                <w:szCs w:val="20"/>
              </w:rPr>
              <w:t>30</w:t>
            </w:r>
          </w:p>
        </w:tc>
      </w:tr>
      <w:tr w:rsidR="009C67B7" w14:paraId="4F501014" w14:textId="77777777">
        <w:tc>
          <w:tcPr>
            <w:tcW w:w="7470" w:type="dxa"/>
            <w:tcBorders>
              <w:top w:val="single" w:sz="6" w:space="0" w:color="000000"/>
              <w:left w:val="single" w:sz="6" w:space="0" w:color="000000"/>
              <w:bottom w:val="single" w:sz="6" w:space="0" w:color="000000"/>
              <w:right w:val="single" w:sz="6" w:space="0" w:color="000000"/>
            </w:tcBorders>
          </w:tcPr>
          <w:p w14:paraId="74D4C141" w14:textId="77777777" w:rsidR="009C67B7" w:rsidRDefault="009C67B7">
            <w:pPr>
              <w:spacing w:line="120" w:lineRule="exact"/>
              <w:rPr>
                <w:rFonts w:ascii="Courier" w:hAnsi="Courier" w:cs="Courier"/>
                <w:sz w:val="20"/>
                <w:szCs w:val="20"/>
              </w:rPr>
            </w:pPr>
          </w:p>
          <w:p w14:paraId="2106BF9E" w14:textId="77777777" w:rsidR="009C67B7" w:rsidRDefault="009C67B7">
            <w:pPr>
              <w:spacing w:after="58"/>
              <w:rPr>
                <w:rFonts w:ascii="Courier" w:hAnsi="Courier" w:cs="Courier"/>
                <w:sz w:val="20"/>
                <w:szCs w:val="20"/>
              </w:rPr>
            </w:pPr>
            <w:r>
              <w:rPr>
                <w:rFonts w:ascii="Courier" w:hAnsi="Courier" w:cs="Courier"/>
                <w:sz w:val="20"/>
                <w:szCs w:val="20"/>
              </w:rPr>
              <w:t>C.  UNEXPECTED FIELD CONDITIONS</w:t>
            </w:r>
          </w:p>
        </w:tc>
        <w:tc>
          <w:tcPr>
            <w:tcW w:w="1890" w:type="dxa"/>
            <w:tcBorders>
              <w:top w:val="single" w:sz="6" w:space="0" w:color="000000"/>
              <w:left w:val="single" w:sz="6" w:space="0" w:color="000000"/>
              <w:bottom w:val="single" w:sz="6" w:space="0" w:color="000000"/>
              <w:right w:val="single" w:sz="6" w:space="0" w:color="000000"/>
            </w:tcBorders>
          </w:tcPr>
          <w:p w14:paraId="1AF1E48C" w14:textId="77777777" w:rsidR="009C67B7" w:rsidRDefault="009C67B7">
            <w:pPr>
              <w:spacing w:line="120" w:lineRule="exact"/>
              <w:rPr>
                <w:rFonts w:ascii="Courier" w:hAnsi="Courier" w:cs="Courier"/>
                <w:sz w:val="20"/>
                <w:szCs w:val="20"/>
              </w:rPr>
            </w:pPr>
          </w:p>
          <w:p w14:paraId="4CD981A9" w14:textId="77777777" w:rsidR="009C67B7" w:rsidRDefault="009C67B7">
            <w:pPr>
              <w:spacing w:after="58"/>
              <w:rPr>
                <w:rFonts w:ascii="Courier" w:hAnsi="Courier" w:cs="Courier"/>
                <w:sz w:val="20"/>
                <w:szCs w:val="20"/>
              </w:rPr>
            </w:pPr>
            <w:r>
              <w:rPr>
                <w:rFonts w:ascii="Courier" w:hAnsi="Courier" w:cs="Courier"/>
                <w:sz w:val="20"/>
                <w:szCs w:val="20"/>
              </w:rPr>
              <w:t>31</w:t>
            </w:r>
          </w:p>
        </w:tc>
      </w:tr>
      <w:tr w:rsidR="009C67B7" w14:paraId="51E9E141" w14:textId="77777777">
        <w:tc>
          <w:tcPr>
            <w:tcW w:w="7470" w:type="dxa"/>
            <w:tcBorders>
              <w:top w:val="single" w:sz="6" w:space="0" w:color="000000"/>
              <w:left w:val="single" w:sz="6" w:space="0" w:color="000000"/>
              <w:bottom w:val="single" w:sz="6" w:space="0" w:color="000000"/>
              <w:right w:val="single" w:sz="6" w:space="0" w:color="000000"/>
            </w:tcBorders>
          </w:tcPr>
          <w:p w14:paraId="4D85A761" w14:textId="77777777" w:rsidR="009C67B7" w:rsidRDefault="009C67B7">
            <w:pPr>
              <w:spacing w:line="120" w:lineRule="exact"/>
              <w:rPr>
                <w:rFonts w:ascii="Courier" w:hAnsi="Courier" w:cs="Courier"/>
                <w:sz w:val="20"/>
                <w:szCs w:val="20"/>
              </w:rPr>
            </w:pPr>
          </w:p>
          <w:p w14:paraId="1B732575" w14:textId="77777777" w:rsidR="009C67B7" w:rsidRDefault="009C67B7">
            <w:pPr>
              <w:spacing w:after="58"/>
              <w:rPr>
                <w:rFonts w:ascii="Courier" w:hAnsi="Courier" w:cs="Courier"/>
                <w:sz w:val="20"/>
                <w:szCs w:val="20"/>
              </w:rPr>
            </w:pPr>
            <w:r>
              <w:rPr>
                <w:rFonts w:ascii="Courier" w:hAnsi="Courier" w:cs="Courier"/>
                <w:sz w:val="20"/>
                <w:szCs w:val="20"/>
              </w:rPr>
              <w:t>D.  BLASTING</w:t>
            </w:r>
          </w:p>
        </w:tc>
        <w:tc>
          <w:tcPr>
            <w:tcW w:w="1890" w:type="dxa"/>
            <w:tcBorders>
              <w:top w:val="single" w:sz="6" w:space="0" w:color="000000"/>
              <w:left w:val="single" w:sz="6" w:space="0" w:color="000000"/>
              <w:bottom w:val="single" w:sz="6" w:space="0" w:color="000000"/>
              <w:right w:val="single" w:sz="6" w:space="0" w:color="000000"/>
            </w:tcBorders>
          </w:tcPr>
          <w:p w14:paraId="2B70BE97" w14:textId="77777777" w:rsidR="009C67B7" w:rsidRDefault="009C67B7">
            <w:pPr>
              <w:spacing w:line="120" w:lineRule="exact"/>
              <w:rPr>
                <w:rFonts w:ascii="Courier" w:hAnsi="Courier" w:cs="Courier"/>
                <w:sz w:val="20"/>
                <w:szCs w:val="20"/>
              </w:rPr>
            </w:pPr>
          </w:p>
          <w:p w14:paraId="1F4C6C77" w14:textId="77777777" w:rsidR="009C67B7" w:rsidRDefault="009C67B7">
            <w:pPr>
              <w:spacing w:after="58"/>
              <w:rPr>
                <w:rFonts w:ascii="Courier" w:hAnsi="Courier" w:cs="Courier"/>
                <w:sz w:val="20"/>
                <w:szCs w:val="20"/>
              </w:rPr>
            </w:pPr>
            <w:r>
              <w:rPr>
                <w:rFonts w:ascii="Courier" w:hAnsi="Courier" w:cs="Courier"/>
                <w:sz w:val="20"/>
                <w:szCs w:val="20"/>
              </w:rPr>
              <w:t>31</w:t>
            </w:r>
          </w:p>
        </w:tc>
      </w:tr>
      <w:tr w:rsidR="009C67B7" w14:paraId="47738FED" w14:textId="77777777">
        <w:tc>
          <w:tcPr>
            <w:tcW w:w="7470" w:type="dxa"/>
            <w:tcBorders>
              <w:top w:val="single" w:sz="6" w:space="0" w:color="000000"/>
              <w:left w:val="single" w:sz="6" w:space="0" w:color="000000"/>
              <w:bottom w:val="single" w:sz="6" w:space="0" w:color="000000"/>
              <w:right w:val="single" w:sz="6" w:space="0" w:color="000000"/>
            </w:tcBorders>
          </w:tcPr>
          <w:p w14:paraId="14735428" w14:textId="77777777" w:rsidR="009C67B7" w:rsidRDefault="009C67B7">
            <w:pPr>
              <w:spacing w:line="120" w:lineRule="exact"/>
              <w:rPr>
                <w:rFonts w:ascii="Courier" w:hAnsi="Courier" w:cs="Courier"/>
                <w:sz w:val="20"/>
                <w:szCs w:val="20"/>
              </w:rPr>
            </w:pPr>
          </w:p>
          <w:p w14:paraId="27703855" w14:textId="77777777" w:rsidR="009C67B7" w:rsidRDefault="009C67B7">
            <w:pPr>
              <w:spacing w:after="58"/>
              <w:rPr>
                <w:rFonts w:ascii="Courier" w:hAnsi="Courier" w:cs="Courier"/>
                <w:sz w:val="20"/>
                <w:szCs w:val="20"/>
              </w:rPr>
            </w:pPr>
            <w:r>
              <w:rPr>
                <w:rFonts w:ascii="Courier" w:hAnsi="Courier" w:cs="Courier"/>
                <w:sz w:val="20"/>
                <w:szCs w:val="20"/>
              </w:rPr>
              <w:t>E.  VEGETATION</w:t>
            </w:r>
          </w:p>
        </w:tc>
        <w:tc>
          <w:tcPr>
            <w:tcW w:w="1890" w:type="dxa"/>
            <w:tcBorders>
              <w:top w:val="single" w:sz="6" w:space="0" w:color="000000"/>
              <w:left w:val="single" w:sz="6" w:space="0" w:color="000000"/>
              <w:bottom w:val="single" w:sz="6" w:space="0" w:color="000000"/>
              <w:right w:val="single" w:sz="6" w:space="0" w:color="000000"/>
            </w:tcBorders>
          </w:tcPr>
          <w:p w14:paraId="172DD864" w14:textId="77777777" w:rsidR="009C67B7" w:rsidRDefault="009C67B7">
            <w:pPr>
              <w:spacing w:line="120" w:lineRule="exact"/>
              <w:rPr>
                <w:rFonts w:ascii="Courier" w:hAnsi="Courier" w:cs="Courier"/>
                <w:sz w:val="20"/>
                <w:szCs w:val="20"/>
              </w:rPr>
            </w:pPr>
          </w:p>
          <w:p w14:paraId="54D3410E" w14:textId="77777777" w:rsidR="009C67B7" w:rsidRDefault="009C67B7">
            <w:pPr>
              <w:spacing w:after="58"/>
              <w:rPr>
                <w:rFonts w:ascii="Courier" w:hAnsi="Courier" w:cs="Courier"/>
                <w:sz w:val="20"/>
                <w:szCs w:val="20"/>
              </w:rPr>
            </w:pPr>
            <w:r>
              <w:rPr>
                <w:rFonts w:ascii="Courier" w:hAnsi="Courier" w:cs="Courier"/>
                <w:sz w:val="20"/>
                <w:szCs w:val="20"/>
              </w:rPr>
              <w:t>31</w:t>
            </w:r>
          </w:p>
        </w:tc>
      </w:tr>
      <w:tr w:rsidR="009C67B7" w14:paraId="61203F6A" w14:textId="77777777">
        <w:tc>
          <w:tcPr>
            <w:tcW w:w="7470" w:type="dxa"/>
            <w:tcBorders>
              <w:top w:val="single" w:sz="6" w:space="0" w:color="000000"/>
              <w:left w:val="single" w:sz="6" w:space="0" w:color="000000"/>
              <w:bottom w:val="single" w:sz="6" w:space="0" w:color="000000"/>
              <w:right w:val="single" w:sz="6" w:space="0" w:color="000000"/>
            </w:tcBorders>
          </w:tcPr>
          <w:p w14:paraId="376548C5" w14:textId="77777777" w:rsidR="009C67B7" w:rsidRDefault="009C67B7">
            <w:pPr>
              <w:spacing w:line="120" w:lineRule="exact"/>
              <w:rPr>
                <w:rFonts w:ascii="Courier" w:hAnsi="Courier" w:cs="Courier"/>
                <w:sz w:val="20"/>
                <w:szCs w:val="20"/>
              </w:rPr>
            </w:pPr>
          </w:p>
          <w:p w14:paraId="43A586F5" w14:textId="77777777" w:rsidR="009C67B7" w:rsidRDefault="009C67B7">
            <w:pPr>
              <w:spacing w:after="58"/>
              <w:rPr>
                <w:rFonts w:ascii="Courier" w:hAnsi="Courier" w:cs="Courier"/>
                <w:sz w:val="20"/>
                <w:szCs w:val="20"/>
              </w:rPr>
            </w:pPr>
            <w:r>
              <w:rPr>
                <w:rFonts w:ascii="Courier" w:hAnsi="Courier" w:cs="Courier"/>
                <w:sz w:val="20"/>
                <w:szCs w:val="20"/>
              </w:rPr>
              <w:t>F.  SURVEY MARKERS</w:t>
            </w:r>
          </w:p>
        </w:tc>
        <w:tc>
          <w:tcPr>
            <w:tcW w:w="1890" w:type="dxa"/>
            <w:tcBorders>
              <w:top w:val="single" w:sz="6" w:space="0" w:color="000000"/>
              <w:left w:val="single" w:sz="6" w:space="0" w:color="000000"/>
              <w:bottom w:val="single" w:sz="6" w:space="0" w:color="000000"/>
              <w:right w:val="single" w:sz="6" w:space="0" w:color="000000"/>
            </w:tcBorders>
          </w:tcPr>
          <w:p w14:paraId="4037333B" w14:textId="77777777" w:rsidR="009C67B7" w:rsidRDefault="009C67B7">
            <w:pPr>
              <w:spacing w:line="120" w:lineRule="exact"/>
              <w:rPr>
                <w:rFonts w:ascii="Courier" w:hAnsi="Courier" w:cs="Courier"/>
                <w:sz w:val="20"/>
                <w:szCs w:val="20"/>
              </w:rPr>
            </w:pPr>
          </w:p>
          <w:p w14:paraId="20B52A30" w14:textId="77777777" w:rsidR="009C67B7" w:rsidRDefault="009C67B7">
            <w:pPr>
              <w:spacing w:after="58"/>
              <w:rPr>
                <w:rFonts w:ascii="Courier" w:hAnsi="Courier" w:cs="Courier"/>
                <w:sz w:val="20"/>
                <w:szCs w:val="20"/>
              </w:rPr>
            </w:pPr>
            <w:r>
              <w:rPr>
                <w:rFonts w:ascii="Courier" w:hAnsi="Courier" w:cs="Courier"/>
                <w:sz w:val="20"/>
                <w:szCs w:val="20"/>
              </w:rPr>
              <w:t>31</w:t>
            </w:r>
          </w:p>
        </w:tc>
      </w:tr>
      <w:tr w:rsidR="009C67B7" w14:paraId="3C5F4A0B" w14:textId="77777777">
        <w:tc>
          <w:tcPr>
            <w:tcW w:w="7470" w:type="dxa"/>
            <w:tcBorders>
              <w:top w:val="single" w:sz="6" w:space="0" w:color="000000"/>
              <w:left w:val="single" w:sz="6" w:space="0" w:color="000000"/>
              <w:bottom w:val="single" w:sz="6" w:space="0" w:color="000000"/>
              <w:right w:val="single" w:sz="6" w:space="0" w:color="000000"/>
            </w:tcBorders>
          </w:tcPr>
          <w:p w14:paraId="2D2DA664" w14:textId="77777777" w:rsidR="009C67B7" w:rsidRDefault="009C67B7">
            <w:pPr>
              <w:spacing w:line="120" w:lineRule="exact"/>
              <w:rPr>
                <w:rFonts w:ascii="Courier" w:hAnsi="Courier" w:cs="Courier"/>
                <w:sz w:val="20"/>
                <w:szCs w:val="20"/>
              </w:rPr>
            </w:pPr>
          </w:p>
          <w:p w14:paraId="4B551ED9" w14:textId="77777777" w:rsidR="009C67B7" w:rsidRDefault="009C67B7">
            <w:pPr>
              <w:spacing w:after="58"/>
              <w:rPr>
                <w:rFonts w:ascii="Courier" w:hAnsi="Courier" w:cs="Courier"/>
                <w:sz w:val="20"/>
                <w:szCs w:val="20"/>
              </w:rPr>
            </w:pPr>
            <w:r>
              <w:rPr>
                <w:rFonts w:ascii="Courier" w:hAnsi="Courier" w:cs="Courier"/>
                <w:sz w:val="20"/>
                <w:szCs w:val="20"/>
              </w:rPr>
              <w:t>G.  COMPLETION NOTICE</w:t>
            </w:r>
          </w:p>
        </w:tc>
        <w:tc>
          <w:tcPr>
            <w:tcW w:w="1890" w:type="dxa"/>
            <w:tcBorders>
              <w:top w:val="single" w:sz="6" w:space="0" w:color="000000"/>
              <w:left w:val="single" w:sz="6" w:space="0" w:color="000000"/>
              <w:bottom w:val="single" w:sz="6" w:space="0" w:color="000000"/>
              <w:right w:val="single" w:sz="6" w:space="0" w:color="000000"/>
            </w:tcBorders>
          </w:tcPr>
          <w:p w14:paraId="1B8D407A" w14:textId="77777777" w:rsidR="009C67B7" w:rsidRDefault="009C67B7">
            <w:pPr>
              <w:spacing w:line="120" w:lineRule="exact"/>
              <w:rPr>
                <w:rFonts w:ascii="Courier" w:hAnsi="Courier" w:cs="Courier"/>
                <w:sz w:val="20"/>
                <w:szCs w:val="20"/>
              </w:rPr>
            </w:pPr>
          </w:p>
          <w:p w14:paraId="14EF5367" w14:textId="77777777" w:rsidR="009C67B7" w:rsidRDefault="009C67B7">
            <w:pPr>
              <w:spacing w:after="58"/>
              <w:rPr>
                <w:rFonts w:ascii="Courier" w:hAnsi="Courier" w:cs="Courier"/>
                <w:sz w:val="20"/>
                <w:szCs w:val="20"/>
              </w:rPr>
            </w:pPr>
            <w:r>
              <w:rPr>
                <w:rFonts w:ascii="Courier" w:hAnsi="Courier" w:cs="Courier"/>
                <w:sz w:val="20"/>
                <w:szCs w:val="20"/>
              </w:rPr>
              <w:t>31 - 32</w:t>
            </w:r>
          </w:p>
        </w:tc>
      </w:tr>
      <w:tr w:rsidR="009C67B7" w14:paraId="2B4A0FD3" w14:textId="77777777">
        <w:tc>
          <w:tcPr>
            <w:tcW w:w="7470" w:type="dxa"/>
            <w:tcBorders>
              <w:top w:val="single" w:sz="6" w:space="0" w:color="000000"/>
              <w:left w:val="single" w:sz="6" w:space="0" w:color="000000"/>
              <w:bottom w:val="single" w:sz="6" w:space="0" w:color="000000"/>
              <w:right w:val="single" w:sz="6" w:space="0" w:color="000000"/>
            </w:tcBorders>
          </w:tcPr>
          <w:p w14:paraId="2EA8679B" w14:textId="77777777" w:rsidR="009C67B7" w:rsidRDefault="009C67B7">
            <w:pPr>
              <w:spacing w:line="120" w:lineRule="exact"/>
              <w:rPr>
                <w:rFonts w:ascii="Courier" w:hAnsi="Courier" w:cs="Courier"/>
                <w:sz w:val="20"/>
                <w:szCs w:val="20"/>
              </w:rPr>
            </w:pPr>
          </w:p>
          <w:p w14:paraId="0D9B7676" w14:textId="77777777" w:rsidR="009C67B7" w:rsidRDefault="009C67B7">
            <w:pPr>
              <w:spacing w:after="58"/>
              <w:rPr>
                <w:rFonts w:ascii="Courier" w:hAnsi="Courier" w:cs="Courier"/>
                <w:sz w:val="20"/>
                <w:szCs w:val="20"/>
              </w:rPr>
            </w:pPr>
            <w:r>
              <w:rPr>
                <w:rFonts w:ascii="Courier" w:hAnsi="Courier" w:cs="Courier"/>
                <w:b/>
                <w:bCs/>
                <w:sz w:val="20"/>
                <w:szCs w:val="20"/>
              </w:rPr>
              <w:t>TRAFFIC CONTROL</w:t>
            </w:r>
          </w:p>
        </w:tc>
        <w:tc>
          <w:tcPr>
            <w:tcW w:w="1890" w:type="dxa"/>
            <w:tcBorders>
              <w:top w:val="single" w:sz="6" w:space="0" w:color="000000"/>
              <w:left w:val="single" w:sz="6" w:space="0" w:color="000000"/>
              <w:bottom w:val="single" w:sz="6" w:space="0" w:color="000000"/>
              <w:right w:val="single" w:sz="6" w:space="0" w:color="000000"/>
            </w:tcBorders>
          </w:tcPr>
          <w:p w14:paraId="201C357B" w14:textId="77777777" w:rsidR="009C67B7" w:rsidRDefault="009C67B7">
            <w:pPr>
              <w:spacing w:line="120" w:lineRule="exact"/>
              <w:rPr>
                <w:rFonts w:ascii="Courier" w:hAnsi="Courier" w:cs="Courier"/>
                <w:sz w:val="20"/>
                <w:szCs w:val="20"/>
              </w:rPr>
            </w:pPr>
          </w:p>
          <w:p w14:paraId="753C7464" w14:textId="77777777" w:rsidR="009C67B7" w:rsidRDefault="009C67B7">
            <w:pPr>
              <w:spacing w:after="58"/>
              <w:rPr>
                <w:rFonts w:ascii="Courier" w:hAnsi="Courier" w:cs="Courier"/>
                <w:sz w:val="20"/>
                <w:szCs w:val="20"/>
              </w:rPr>
            </w:pPr>
            <w:r>
              <w:rPr>
                <w:rFonts w:ascii="Courier" w:hAnsi="Courier" w:cs="Courier"/>
                <w:b/>
                <w:bCs/>
                <w:sz w:val="20"/>
                <w:szCs w:val="20"/>
              </w:rPr>
              <w:t>32 - 34</w:t>
            </w:r>
          </w:p>
        </w:tc>
      </w:tr>
      <w:tr w:rsidR="009C67B7" w14:paraId="743E8AA4" w14:textId="77777777">
        <w:tc>
          <w:tcPr>
            <w:tcW w:w="7470" w:type="dxa"/>
            <w:tcBorders>
              <w:top w:val="single" w:sz="6" w:space="0" w:color="000000"/>
              <w:left w:val="single" w:sz="6" w:space="0" w:color="000000"/>
              <w:bottom w:val="single" w:sz="6" w:space="0" w:color="000000"/>
              <w:right w:val="single" w:sz="6" w:space="0" w:color="000000"/>
            </w:tcBorders>
          </w:tcPr>
          <w:p w14:paraId="534DCFEB" w14:textId="77777777" w:rsidR="009C67B7" w:rsidRDefault="009C67B7">
            <w:pPr>
              <w:spacing w:line="120" w:lineRule="exact"/>
              <w:rPr>
                <w:rFonts w:ascii="Courier" w:hAnsi="Courier" w:cs="Courier"/>
                <w:sz w:val="20"/>
                <w:szCs w:val="20"/>
              </w:rPr>
            </w:pPr>
          </w:p>
          <w:p w14:paraId="6B2E4209" w14:textId="77777777" w:rsidR="009C67B7" w:rsidRDefault="009C67B7">
            <w:pPr>
              <w:spacing w:after="58"/>
              <w:rPr>
                <w:rFonts w:ascii="Courier" w:hAnsi="Courier" w:cs="Courier"/>
                <w:sz w:val="20"/>
                <w:szCs w:val="20"/>
              </w:rPr>
            </w:pPr>
            <w:r>
              <w:rPr>
                <w:rFonts w:ascii="Courier" w:hAnsi="Courier" w:cs="Courier"/>
                <w:sz w:val="20"/>
                <w:szCs w:val="20"/>
              </w:rPr>
              <w:t>A.  AUTHORITY</w:t>
            </w:r>
          </w:p>
        </w:tc>
        <w:tc>
          <w:tcPr>
            <w:tcW w:w="1890" w:type="dxa"/>
            <w:tcBorders>
              <w:top w:val="single" w:sz="6" w:space="0" w:color="000000"/>
              <w:left w:val="single" w:sz="6" w:space="0" w:color="000000"/>
              <w:bottom w:val="single" w:sz="6" w:space="0" w:color="000000"/>
              <w:right w:val="single" w:sz="6" w:space="0" w:color="000000"/>
            </w:tcBorders>
          </w:tcPr>
          <w:p w14:paraId="68A8410A" w14:textId="77777777" w:rsidR="009C67B7" w:rsidRDefault="009C67B7">
            <w:pPr>
              <w:spacing w:line="120" w:lineRule="exact"/>
              <w:rPr>
                <w:rFonts w:ascii="Courier" w:hAnsi="Courier" w:cs="Courier"/>
                <w:sz w:val="20"/>
                <w:szCs w:val="20"/>
              </w:rPr>
            </w:pPr>
          </w:p>
          <w:p w14:paraId="19D3FA85" w14:textId="77777777" w:rsidR="009C67B7" w:rsidRDefault="009C67B7">
            <w:pPr>
              <w:spacing w:after="58"/>
              <w:rPr>
                <w:rFonts w:ascii="Courier" w:hAnsi="Courier" w:cs="Courier"/>
                <w:sz w:val="20"/>
                <w:szCs w:val="20"/>
              </w:rPr>
            </w:pPr>
            <w:r>
              <w:rPr>
                <w:rFonts w:ascii="Courier" w:hAnsi="Courier" w:cs="Courier"/>
                <w:sz w:val="20"/>
                <w:szCs w:val="20"/>
              </w:rPr>
              <w:t>32</w:t>
            </w:r>
          </w:p>
        </w:tc>
      </w:tr>
      <w:tr w:rsidR="009C67B7" w14:paraId="5C580258" w14:textId="77777777">
        <w:tc>
          <w:tcPr>
            <w:tcW w:w="7470" w:type="dxa"/>
            <w:tcBorders>
              <w:top w:val="single" w:sz="6" w:space="0" w:color="000000"/>
              <w:left w:val="single" w:sz="6" w:space="0" w:color="000000"/>
              <w:bottom w:val="single" w:sz="6" w:space="0" w:color="000000"/>
              <w:right w:val="single" w:sz="6" w:space="0" w:color="000000"/>
            </w:tcBorders>
          </w:tcPr>
          <w:p w14:paraId="1E59BCFA" w14:textId="77777777" w:rsidR="009C67B7" w:rsidRDefault="009C67B7">
            <w:pPr>
              <w:spacing w:line="120" w:lineRule="exact"/>
              <w:rPr>
                <w:rFonts w:ascii="Courier" w:hAnsi="Courier" w:cs="Courier"/>
                <w:sz w:val="20"/>
                <w:szCs w:val="20"/>
              </w:rPr>
            </w:pPr>
          </w:p>
          <w:p w14:paraId="73B37EFC" w14:textId="77777777" w:rsidR="009C67B7" w:rsidRDefault="009C67B7">
            <w:pPr>
              <w:spacing w:after="58"/>
              <w:rPr>
                <w:rFonts w:ascii="Courier" w:hAnsi="Courier" w:cs="Courier"/>
                <w:sz w:val="20"/>
                <w:szCs w:val="20"/>
              </w:rPr>
            </w:pPr>
            <w:r>
              <w:rPr>
                <w:rFonts w:ascii="Courier" w:hAnsi="Courier" w:cs="Courier"/>
                <w:sz w:val="20"/>
                <w:szCs w:val="20"/>
              </w:rPr>
              <w:t>B.  GENERAL POLICY</w:t>
            </w:r>
          </w:p>
        </w:tc>
        <w:tc>
          <w:tcPr>
            <w:tcW w:w="1890" w:type="dxa"/>
            <w:tcBorders>
              <w:top w:val="single" w:sz="6" w:space="0" w:color="000000"/>
              <w:left w:val="single" w:sz="6" w:space="0" w:color="000000"/>
              <w:bottom w:val="single" w:sz="6" w:space="0" w:color="000000"/>
              <w:right w:val="single" w:sz="6" w:space="0" w:color="000000"/>
            </w:tcBorders>
          </w:tcPr>
          <w:p w14:paraId="481B8447" w14:textId="77777777" w:rsidR="009C67B7" w:rsidRDefault="009C67B7">
            <w:pPr>
              <w:spacing w:line="120" w:lineRule="exact"/>
              <w:rPr>
                <w:rFonts w:ascii="Courier" w:hAnsi="Courier" w:cs="Courier"/>
                <w:sz w:val="20"/>
                <w:szCs w:val="20"/>
              </w:rPr>
            </w:pPr>
          </w:p>
          <w:p w14:paraId="62AE8603" w14:textId="77777777" w:rsidR="009C67B7" w:rsidRDefault="009C67B7">
            <w:pPr>
              <w:spacing w:after="58"/>
              <w:rPr>
                <w:rFonts w:ascii="Courier" w:hAnsi="Courier" w:cs="Courier"/>
                <w:sz w:val="20"/>
                <w:szCs w:val="20"/>
              </w:rPr>
            </w:pPr>
            <w:r>
              <w:rPr>
                <w:rFonts w:ascii="Courier" w:hAnsi="Courier" w:cs="Courier"/>
                <w:sz w:val="20"/>
                <w:szCs w:val="20"/>
              </w:rPr>
              <w:t>32 - 33</w:t>
            </w:r>
          </w:p>
        </w:tc>
      </w:tr>
      <w:tr w:rsidR="009C67B7" w14:paraId="7265EB13" w14:textId="77777777">
        <w:tc>
          <w:tcPr>
            <w:tcW w:w="7470" w:type="dxa"/>
            <w:tcBorders>
              <w:top w:val="single" w:sz="6" w:space="0" w:color="000000"/>
              <w:left w:val="single" w:sz="6" w:space="0" w:color="000000"/>
              <w:bottom w:val="single" w:sz="6" w:space="0" w:color="000000"/>
              <w:right w:val="single" w:sz="6" w:space="0" w:color="000000"/>
            </w:tcBorders>
          </w:tcPr>
          <w:p w14:paraId="375EE155" w14:textId="77777777" w:rsidR="009C67B7" w:rsidRDefault="009C67B7">
            <w:pPr>
              <w:spacing w:line="120" w:lineRule="exact"/>
              <w:rPr>
                <w:rFonts w:ascii="Courier" w:hAnsi="Courier" w:cs="Courier"/>
                <w:sz w:val="20"/>
                <w:szCs w:val="20"/>
              </w:rPr>
            </w:pPr>
          </w:p>
          <w:p w14:paraId="4DF73AEB" w14:textId="77777777" w:rsidR="009C67B7" w:rsidRDefault="009C67B7">
            <w:pPr>
              <w:spacing w:after="58"/>
              <w:rPr>
                <w:rFonts w:ascii="Courier" w:hAnsi="Courier" w:cs="Courier"/>
                <w:sz w:val="20"/>
                <w:szCs w:val="20"/>
              </w:rPr>
            </w:pPr>
            <w:r>
              <w:rPr>
                <w:rFonts w:ascii="Courier" w:hAnsi="Courier" w:cs="Courier"/>
                <w:sz w:val="20"/>
                <w:szCs w:val="20"/>
              </w:rPr>
              <w:t>C.  TRAFFIC CONTROL SELECTION</w:t>
            </w:r>
          </w:p>
        </w:tc>
        <w:tc>
          <w:tcPr>
            <w:tcW w:w="1890" w:type="dxa"/>
            <w:tcBorders>
              <w:top w:val="single" w:sz="6" w:space="0" w:color="000000"/>
              <w:left w:val="single" w:sz="6" w:space="0" w:color="000000"/>
              <w:bottom w:val="single" w:sz="6" w:space="0" w:color="000000"/>
              <w:right w:val="single" w:sz="6" w:space="0" w:color="000000"/>
            </w:tcBorders>
          </w:tcPr>
          <w:p w14:paraId="209C1653" w14:textId="77777777" w:rsidR="009C67B7" w:rsidRDefault="009C67B7">
            <w:pPr>
              <w:spacing w:line="120" w:lineRule="exact"/>
              <w:rPr>
                <w:rFonts w:ascii="Courier" w:hAnsi="Courier" w:cs="Courier"/>
                <w:sz w:val="20"/>
                <w:szCs w:val="20"/>
              </w:rPr>
            </w:pPr>
          </w:p>
          <w:p w14:paraId="1F113689" w14:textId="77777777" w:rsidR="009C67B7" w:rsidRDefault="009C67B7">
            <w:pPr>
              <w:spacing w:after="58"/>
              <w:rPr>
                <w:rFonts w:ascii="Courier" w:hAnsi="Courier" w:cs="Courier"/>
                <w:sz w:val="20"/>
                <w:szCs w:val="20"/>
              </w:rPr>
            </w:pPr>
            <w:r>
              <w:rPr>
                <w:rFonts w:ascii="Courier" w:hAnsi="Courier" w:cs="Courier"/>
                <w:sz w:val="20"/>
                <w:szCs w:val="20"/>
              </w:rPr>
              <w:t>33 - 34</w:t>
            </w:r>
          </w:p>
        </w:tc>
      </w:tr>
      <w:tr w:rsidR="009C67B7" w14:paraId="08148C11" w14:textId="77777777">
        <w:tc>
          <w:tcPr>
            <w:tcW w:w="7470" w:type="dxa"/>
            <w:tcBorders>
              <w:top w:val="single" w:sz="6" w:space="0" w:color="000000"/>
              <w:left w:val="single" w:sz="6" w:space="0" w:color="000000"/>
              <w:bottom w:val="single" w:sz="6" w:space="0" w:color="000000"/>
              <w:right w:val="single" w:sz="6" w:space="0" w:color="000000"/>
            </w:tcBorders>
          </w:tcPr>
          <w:p w14:paraId="4AF838C7" w14:textId="77777777" w:rsidR="009C67B7" w:rsidRDefault="009C67B7">
            <w:pPr>
              <w:spacing w:line="120" w:lineRule="exact"/>
              <w:rPr>
                <w:rFonts w:ascii="Courier" w:hAnsi="Courier" w:cs="Courier"/>
                <w:sz w:val="20"/>
                <w:szCs w:val="20"/>
              </w:rPr>
            </w:pPr>
          </w:p>
          <w:p w14:paraId="2FA71451" w14:textId="77777777" w:rsidR="009C67B7" w:rsidRDefault="009C67B7">
            <w:pPr>
              <w:spacing w:after="58"/>
              <w:rPr>
                <w:rFonts w:ascii="Courier" w:hAnsi="Courier" w:cs="Courier"/>
                <w:sz w:val="20"/>
                <w:szCs w:val="20"/>
              </w:rPr>
            </w:pPr>
            <w:r>
              <w:rPr>
                <w:rFonts w:ascii="Courier" w:hAnsi="Courier" w:cs="Courier"/>
                <w:b/>
                <w:bCs/>
                <w:sz w:val="20"/>
                <w:szCs w:val="20"/>
              </w:rPr>
              <w:t>WORK SITE SAFETY</w:t>
            </w:r>
          </w:p>
        </w:tc>
        <w:tc>
          <w:tcPr>
            <w:tcW w:w="1890" w:type="dxa"/>
            <w:tcBorders>
              <w:top w:val="single" w:sz="6" w:space="0" w:color="000000"/>
              <w:left w:val="single" w:sz="6" w:space="0" w:color="000000"/>
              <w:bottom w:val="single" w:sz="6" w:space="0" w:color="000000"/>
              <w:right w:val="single" w:sz="6" w:space="0" w:color="000000"/>
            </w:tcBorders>
          </w:tcPr>
          <w:p w14:paraId="37C34217" w14:textId="77777777" w:rsidR="009C67B7" w:rsidRDefault="009C67B7">
            <w:pPr>
              <w:spacing w:line="120" w:lineRule="exact"/>
              <w:rPr>
                <w:rFonts w:ascii="Courier" w:hAnsi="Courier" w:cs="Courier"/>
                <w:sz w:val="20"/>
                <w:szCs w:val="20"/>
              </w:rPr>
            </w:pPr>
          </w:p>
          <w:p w14:paraId="58CB3DF4" w14:textId="77777777" w:rsidR="009C67B7" w:rsidRDefault="009C67B7">
            <w:pPr>
              <w:spacing w:after="58"/>
              <w:rPr>
                <w:rFonts w:ascii="Courier" w:hAnsi="Courier" w:cs="Courier"/>
                <w:sz w:val="20"/>
                <w:szCs w:val="20"/>
              </w:rPr>
            </w:pPr>
            <w:r>
              <w:rPr>
                <w:rFonts w:ascii="Courier" w:hAnsi="Courier" w:cs="Courier"/>
                <w:sz w:val="20"/>
                <w:szCs w:val="20"/>
              </w:rPr>
              <w:t xml:space="preserve">34 </w:t>
            </w:r>
          </w:p>
        </w:tc>
      </w:tr>
      <w:tr w:rsidR="009C67B7" w14:paraId="6DC4F223" w14:textId="77777777">
        <w:tc>
          <w:tcPr>
            <w:tcW w:w="7470" w:type="dxa"/>
            <w:tcBorders>
              <w:top w:val="single" w:sz="6" w:space="0" w:color="000000"/>
              <w:left w:val="single" w:sz="6" w:space="0" w:color="000000"/>
              <w:bottom w:val="single" w:sz="6" w:space="0" w:color="000000"/>
              <w:right w:val="single" w:sz="6" w:space="0" w:color="000000"/>
            </w:tcBorders>
          </w:tcPr>
          <w:p w14:paraId="174E1429" w14:textId="77777777" w:rsidR="009C67B7" w:rsidRDefault="009C67B7">
            <w:pPr>
              <w:spacing w:line="120" w:lineRule="exact"/>
              <w:rPr>
                <w:rFonts w:ascii="Courier" w:hAnsi="Courier" w:cs="Courier"/>
                <w:sz w:val="20"/>
                <w:szCs w:val="20"/>
              </w:rPr>
            </w:pPr>
          </w:p>
          <w:p w14:paraId="29683446" w14:textId="77777777" w:rsidR="009C67B7" w:rsidRDefault="009C67B7">
            <w:pPr>
              <w:spacing w:after="58"/>
              <w:rPr>
                <w:rFonts w:ascii="Courier" w:hAnsi="Courier" w:cs="Courier"/>
                <w:sz w:val="20"/>
                <w:szCs w:val="20"/>
              </w:rPr>
            </w:pPr>
            <w:r>
              <w:rPr>
                <w:rFonts w:ascii="Courier" w:hAnsi="Courier" w:cs="Courier"/>
                <w:sz w:val="20"/>
                <w:szCs w:val="20"/>
              </w:rPr>
              <w:t>A.  GENERAL POLICY</w:t>
            </w:r>
          </w:p>
        </w:tc>
        <w:tc>
          <w:tcPr>
            <w:tcW w:w="1890" w:type="dxa"/>
            <w:tcBorders>
              <w:top w:val="single" w:sz="6" w:space="0" w:color="000000"/>
              <w:left w:val="single" w:sz="6" w:space="0" w:color="000000"/>
              <w:bottom w:val="single" w:sz="6" w:space="0" w:color="000000"/>
              <w:right w:val="single" w:sz="6" w:space="0" w:color="000000"/>
            </w:tcBorders>
          </w:tcPr>
          <w:p w14:paraId="1DAA30EE" w14:textId="77777777" w:rsidR="009C67B7" w:rsidRDefault="009C67B7">
            <w:pPr>
              <w:spacing w:line="120" w:lineRule="exact"/>
              <w:rPr>
                <w:rFonts w:ascii="Courier" w:hAnsi="Courier" w:cs="Courier"/>
                <w:sz w:val="20"/>
                <w:szCs w:val="20"/>
              </w:rPr>
            </w:pPr>
          </w:p>
          <w:p w14:paraId="2523E996" w14:textId="77777777" w:rsidR="009C67B7" w:rsidRDefault="009C67B7">
            <w:pPr>
              <w:spacing w:after="58"/>
              <w:rPr>
                <w:rFonts w:ascii="Courier" w:hAnsi="Courier" w:cs="Courier"/>
                <w:sz w:val="20"/>
                <w:szCs w:val="20"/>
              </w:rPr>
            </w:pPr>
            <w:r>
              <w:rPr>
                <w:rFonts w:ascii="Courier" w:hAnsi="Courier" w:cs="Courier"/>
                <w:sz w:val="20"/>
                <w:szCs w:val="20"/>
              </w:rPr>
              <w:t xml:space="preserve">34 </w:t>
            </w:r>
          </w:p>
        </w:tc>
      </w:tr>
      <w:tr w:rsidR="009C67B7" w14:paraId="10D6BE16" w14:textId="77777777">
        <w:tc>
          <w:tcPr>
            <w:tcW w:w="7470" w:type="dxa"/>
            <w:tcBorders>
              <w:top w:val="single" w:sz="6" w:space="0" w:color="000000"/>
              <w:left w:val="single" w:sz="6" w:space="0" w:color="000000"/>
              <w:bottom w:val="single" w:sz="6" w:space="0" w:color="000000"/>
              <w:right w:val="single" w:sz="6" w:space="0" w:color="000000"/>
            </w:tcBorders>
          </w:tcPr>
          <w:p w14:paraId="378A0FF8" w14:textId="77777777" w:rsidR="009C67B7" w:rsidRDefault="009C67B7">
            <w:pPr>
              <w:spacing w:line="120" w:lineRule="exact"/>
              <w:rPr>
                <w:rFonts w:ascii="Courier" w:hAnsi="Courier" w:cs="Courier"/>
                <w:sz w:val="20"/>
                <w:szCs w:val="20"/>
              </w:rPr>
            </w:pPr>
          </w:p>
          <w:p w14:paraId="46935C42" w14:textId="77777777" w:rsidR="009C67B7" w:rsidRDefault="009C67B7">
            <w:pPr>
              <w:spacing w:after="58"/>
              <w:rPr>
                <w:rFonts w:ascii="Courier" w:hAnsi="Courier" w:cs="Courier"/>
                <w:sz w:val="20"/>
                <w:szCs w:val="20"/>
              </w:rPr>
            </w:pPr>
            <w:r>
              <w:rPr>
                <w:rFonts w:ascii="Courier" w:hAnsi="Courier" w:cs="Courier"/>
                <w:sz w:val="20"/>
                <w:szCs w:val="20"/>
              </w:rPr>
              <w:t>B.  EQUIPMENT\MATERIAL STORAGE</w:t>
            </w:r>
          </w:p>
        </w:tc>
        <w:tc>
          <w:tcPr>
            <w:tcW w:w="1890" w:type="dxa"/>
            <w:tcBorders>
              <w:top w:val="single" w:sz="6" w:space="0" w:color="000000"/>
              <w:left w:val="single" w:sz="6" w:space="0" w:color="000000"/>
              <w:bottom w:val="single" w:sz="6" w:space="0" w:color="000000"/>
              <w:right w:val="single" w:sz="6" w:space="0" w:color="000000"/>
            </w:tcBorders>
          </w:tcPr>
          <w:p w14:paraId="1E472E8A" w14:textId="77777777" w:rsidR="009C67B7" w:rsidRDefault="009C67B7">
            <w:pPr>
              <w:spacing w:line="120" w:lineRule="exact"/>
              <w:rPr>
                <w:rFonts w:ascii="Courier" w:hAnsi="Courier" w:cs="Courier"/>
                <w:sz w:val="20"/>
                <w:szCs w:val="20"/>
              </w:rPr>
            </w:pPr>
          </w:p>
          <w:p w14:paraId="2BD12074" w14:textId="77777777" w:rsidR="009C67B7" w:rsidRDefault="009C67B7">
            <w:pPr>
              <w:spacing w:after="58"/>
              <w:rPr>
                <w:rFonts w:ascii="Courier" w:hAnsi="Courier" w:cs="Courier"/>
                <w:sz w:val="20"/>
                <w:szCs w:val="20"/>
              </w:rPr>
            </w:pPr>
            <w:r>
              <w:rPr>
                <w:rFonts w:ascii="Courier" w:hAnsi="Courier" w:cs="Courier"/>
                <w:sz w:val="20"/>
                <w:szCs w:val="20"/>
              </w:rPr>
              <w:t>34</w:t>
            </w:r>
          </w:p>
        </w:tc>
      </w:tr>
      <w:tr w:rsidR="009C67B7" w14:paraId="2609A8B5" w14:textId="77777777">
        <w:tc>
          <w:tcPr>
            <w:tcW w:w="7470" w:type="dxa"/>
            <w:tcBorders>
              <w:top w:val="single" w:sz="6" w:space="0" w:color="000000"/>
              <w:left w:val="single" w:sz="6" w:space="0" w:color="000000"/>
              <w:bottom w:val="single" w:sz="6" w:space="0" w:color="000000"/>
              <w:right w:val="single" w:sz="6" w:space="0" w:color="000000"/>
            </w:tcBorders>
          </w:tcPr>
          <w:p w14:paraId="19471176" w14:textId="77777777" w:rsidR="009C67B7" w:rsidRDefault="009C67B7">
            <w:pPr>
              <w:spacing w:line="120" w:lineRule="exact"/>
              <w:rPr>
                <w:rFonts w:ascii="Courier" w:hAnsi="Courier" w:cs="Courier"/>
                <w:sz w:val="20"/>
                <w:szCs w:val="20"/>
              </w:rPr>
            </w:pPr>
          </w:p>
          <w:p w14:paraId="56758993" w14:textId="77777777" w:rsidR="009C67B7" w:rsidRDefault="009C67B7">
            <w:pPr>
              <w:spacing w:after="58"/>
              <w:rPr>
                <w:rFonts w:ascii="Courier" w:hAnsi="Courier" w:cs="Courier"/>
                <w:sz w:val="20"/>
                <w:szCs w:val="20"/>
              </w:rPr>
            </w:pPr>
            <w:r>
              <w:rPr>
                <w:rFonts w:ascii="Courier" w:hAnsi="Courier" w:cs="Courier"/>
                <w:sz w:val="20"/>
                <w:szCs w:val="20"/>
              </w:rPr>
              <w:t>C.  VEHICLE\EQUIPMENT VISIBILITY</w:t>
            </w:r>
          </w:p>
        </w:tc>
        <w:tc>
          <w:tcPr>
            <w:tcW w:w="1890" w:type="dxa"/>
            <w:tcBorders>
              <w:top w:val="single" w:sz="6" w:space="0" w:color="000000"/>
              <w:left w:val="single" w:sz="6" w:space="0" w:color="000000"/>
              <w:bottom w:val="single" w:sz="6" w:space="0" w:color="000000"/>
              <w:right w:val="single" w:sz="6" w:space="0" w:color="000000"/>
            </w:tcBorders>
          </w:tcPr>
          <w:p w14:paraId="762B9E98" w14:textId="77777777" w:rsidR="009C67B7" w:rsidRDefault="009C67B7">
            <w:pPr>
              <w:spacing w:line="120" w:lineRule="exact"/>
              <w:rPr>
                <w:rFonts w:ascii="Courier" w:hAnsi="Courier" w:cs="Courier"/>
                <w:sz w:val="20"/>
                <w:szCs w:val="20"/>
              </w:rPr>
            </w:pPr>
          </w:p>
          <w:p w14:paraId="02703764" w14:textId="77777777" w:rsidR="009C67B7" w:rsidRDefault="009C67B7">
            <w:pPr>
              <w:spacing w:after="58"/>
              <w:rPr>
                <w:rFonts w:ascii="Courier" w:hAnsi="Courier" w:cs="Courier"/>
                <w:sz w:val="20"/>
                <w:szCs w:val="20"/>
              </w:rPr>
            </w:pPr>
            <w:r>
              <w:rPr>
                <w:rFonts w:ascii="Courier" w:hAnsi="Courier" w:cs="Courier"/>
                <w:sz w:val="20"/>
                <w:szCs w:val="20"/>
              </w:rPr>
              <w:t xml:space="preserve">34 </w:t>
            </w:r>
          </w:p>
        </w:tc>
      </w:tr>
      <w:tr w:rsidR="009C67B7" w14:paraId="1D173A96" w14:textId="77777777">
        <w:tc>
          <w:tcPr>
            <w:tcW w:w="7470" w:type="dxa"/>
            <w:tcBorders>
              <w:top w:val="single" w:sz="6" w:space="0" w:color="000000"/>
              <w:left w:val="single" w:sz="6" w:space="0" w:color="000000"/>
              <w:bottom w:val="single" w:sz="6" w:space="0" w:color="000000"/>
              <w:right w:val="single" w:sz="6" w:space="0" w:color="000000"/>
            </w:tcBorders>
          </w:tcPr>
          <w:p w14:paraId="5B99F621" w14:textId="77777777" w:rsidR="009C67B7" w:rsidRDefault="009C67B7">
            <w:pPr>
              <w:spacing w:line="120" w:lineRule="exact"/>
              <w:rPr>
                <w:rFonts w:ascii="Courier" w:hAnsi="Courier" w:cs="Courier"/>
                <w:sz w:val="20"/>
                <w:szCs w:val="20"/>
              </w:rPr>
            </w:pPr>
          </w:p>
          <w:p w14:paraId="3C8440AE" w14:textId="77777777" w:rsidR="009C67B7" w:rsidRDefault="009C67B7">
            <w:pPr>
              <w:spacing w:after="58"/>
              <w:rPr>
                <w:rFonts w:ascii="Courier" w:hAnsi="Courier" w:cs="Courier"/>
                <w:sz w:val="20"/>
                <w:szCs w:val="20"/>
              </w:rPr>
            </w:pPr>
            <w:r>
              <w:rPr>
                <w:rFonts w:ascii="Courier" w:hAnsi="Courier" w:cs="Courier"/>
                <w:sz w:val="20"/>
                <w:szCs w:val="20"/>
              </w:rPr>
              <w:lastRenderedPageBreak/>
              <w:t>D.  INDIVIDUAL CONDUCT</w:t>
            </w:r>
          </w:p>
        </w:tc>
        <w:tc>
          <w:tcPr>
            <w:tcW w:w="1890" w:type="dxa"/>
            <w:tcBorders>
              <w:top w:val="single" w:sz="6" w:space="0" w:color="000000"/>
              <w:left w:val="single" w:sz="6" w:space="0" w:color="000000"/>
              <w:bottom w:val="single" w:sz="6" w:space="0" w:color="000000"/>
              <w:right w:val="single" w:sz="6" w:space="0" w:color="000000"/>
            </w:tcBorders>
          </w:tcPr>
          <w:p w14:paraId="38B2343E" w14:textId="77777777" w:rsidR="009C67B7" w:rsidRDefault="009C67B7">
            <w:pPr>
              <w:spacing w:line="120" w:lineRule="exact"/>
              <w:rPr>
                <w:rFonts w:ascii="Courier" w:hAnsi="Courier" w:cs="Courier"/>
                <w:sz w:val="20"/>
                <w:szCs w:val="20"/>
              </w:rPr>
            </w:pPr>
          </w:p>
          <w:p w14:paraId="278B10FB" w14:textId="77777777" w:rsidR="009C67B7" w:rsidRDefault="009C67B7">
            <w:pPr>
              <w:spacing w:after="58"/>
              <w:rPr>
                <w:rFonts w:ascii="Courier" w:hAnsi="Courier" w:cs="Courier"/>
                <w:sz w:val="20"/>
                <w:szCs w:val="20"/>
              </w:rPr>
            </w:pPr>
            <w:r>
              <w:rPr>
                <w:rFonts w:ascii="Courier" w:hAnsi="Courier" w:cs="Courier"/>
                <w:sz w:val="20"/>
                <w:szCs w:val="20"/>
              </w:rPr>
              <w:lastRenderedPageBreak/>
              <w:t>34</w:t>
            </w:r>
          </w:p>
        </w:tc>
      </w:tr>
      <w:tr w:rsidR="009C67B7" w14:paraId="3DDB7AD5" w14:textId="77777777">
        <w:tc>
          <w:tcPr>
            <w:tcW w:w="7470" w:type="dxa"/>
            <w:tcBorders>
              <w:top w:val="single" w:sz="6" w:space="0" w:color="000000"/>
              <w:left w:val="single" w:sz="6" w:space="0" w:color="000000"/>
              <w:bottom w:val="single" w:sz="6" w:space="0" w:color="000000"/>
              <w:right w:val="single" w:sz="6" w:space="0" w:color="000000"/>
            </w:tcBorders>
          </w:tcPr>
          <w:p w14:paraId="1F2F5852" w14:textId="77777777" w:rsidR="009C67B7" w:rsidRDefault="009C67B7">
            <w:pPr>
              <w:spacing w:line="120" w:lineRule="exact"/>
              <w:rPr>
                <w:rFonts w:ascii="Courier" w:hAnsi="Courier" w:cs="Courier"/>
                <w:sz w:val="20"/>
                <w:szCs w:val="20"/>
              </w:rPr>
            </w:pPr>
          </w:p>
          <w:p w14:paraId="765C14BB" w14:textId="77777777" w:rsidR="009C67B7" w:rsidRDefault="009C67B7">
            <w:pPr>
              <w:spacing w:after="58"/>
              <w:rPr>
                <w:rFonts w:ascii="Courier" w:hAnsi="Courier" w:cs="Courier"/>
                <w:sz w:val="20"/>
                <w:szCs w:val="20"/>
              </w:rPr>
            </w:pPr>
            <w:r>
              <w:rPr>
                <w:rFonts w:ascii="Courier" w:hAnsi="Courier" w:cs="Courier"/>
                <w:b/>
                <w:bCs/>
                <w:sz w:val="20"/>
                <w:szCs w:val="20"/>
              </w:rPr>
              <w:t>TYPICAL DAYTIME STATIONARY UTILITY WORK ZONE TRAFFIC CONTROL</w:t>
            </w:r>
          </w:p>
        </w:tc>
        <w:tc>
          <w:tcPr>
            <w:tcW w:w="1890" w:type="dxa"/>
            <w:tcBorders>
              <w:top w:val="single" w:sz="6" w:space="0" w:color="000000"/>
              <w:left w:val="single" w:sz="6" w:space="0" w:color="000000"/>
              <w:bottom w:val="single" w:sz="6" w:space="0" w:color="000000"/>
              <w:right w:val="single" w:sz="6" w:space="0" w:color="000000"/>
            </w:tcBorders>
          </w:tcPr>
          <w:p w14:paraId="45944D0F" w14:textId="77777777" w:rsidR="009C67B7" w:rsidRDefault="009C67B7">
            <w:pPr>
              <w:spacing w:line="120" w:lineRule="exact"/>
              <w:rPr>
                <w:rFonts w:ascii="Courier" w:hAnsi="Courier" w:cs="Courier"/>
                <w:sz w:val="20"/>
                <w:szCs w:val="20"/>
              </w:rPr>
            </w:pPr>
          </w:p>
          <w:p w14:paraId="655D0D7E" w14:textId="77777777" w:rsidR="009C67B7" w:rsidRDefault="009C67B7">
            <w:pPr>
              <w:spacing w:after="58"/>
              <w:rPr>
                <w:rFonts w:ascii="Courier" w:hAnsi="Courier" w:cs="Courier"/>
                <w:sz w:val="20"/>
                <w:szCs w:val="20"/>
              </w:rPr>
            </w:pPr>
            <w:r>
              <w:rPr>
                <w:rFonts w:ascii="Courier" w:hAnsi="Courier" w:cs="Courier"/>
                <w:sz w:val="20"/>
                <w:szCs w:val="20"/>
              </w:rPr>
              <w:t>35 - 37</w:t>
            </w:r>
          </w:p>
        </w:tc>
      </w:tr>
      <w:tr w:rsidR="009C67B7" w14:paraId="6407E796" w14:textId="77777777">
        <w:tc>
          <w:tcPr>
            <w:tcW w:w="7470" w:type="dxa"/>
            <w:tcBorders>
              <w:top w:val="single" w:sz="6" w:space="0" w:color="000000"/>
              <w:left w:val="single" w:sz="6" w:space="0" w:color="000000"/>
              <w:bottom w:val="single" w:sz="6" w:space="0" w:color="000000"/>
              <w:right w:val="single" w:sz="6" w:space="0" w:color="000000"/>
            </w:tcBorders>
          </w:tcPr>
          <w:p w14:paraId="280411FA" w14:textId="77777777" w:rsidR="009C67B7" w:rsidRDefault="009C67B7">
            <w:pPr>
              <w:spacing w:line="120" w:lineRule="exact"/>
              <w:rPr>
                <w:rFonts w:ascii="Courier" w:hAnsi="Courier" w:cs="Courier"/>
                <w:sz w:val="20"/>
                <w:szCs w:val="20"/>
              </w:rPr>
            </w:pPr>
          </w:p>
          <w:p w14:paraId="3F325A12" w14:textId="77777777" w:rsidR="009C67B7" w:rsidRDefault="009C67B7">
            <w:pPr>
              <w:spacing w:after="58"/>
              <w:rPr>
                <w:rFonts w:ascii="Courier" w:hAnsi="Courier" w:cs="Courier"/>
                <w:sz w:val="20"/>
                <w:szCs w:val="20"/>
              </w:rPr>
            </w:pPr>
            <w:r>
              <w:rPr>
                <w:rFonts w:ascii="Courier" w:hAnsi="Courier" w:cs="Courier"/>
                <w:b/>
                <w:bCs/>
                <w:sz w:val="28"/>
                <w:szCs w:val="28"/>
              </w:rPr>
              <w:t>TITLE\SECTION</w:t>
            </w:r>
          </w:p>
        </w:tc>
        <w:tc>
          <w:tcPr>
            <w:tcW w:w="1890" w:type="dxa"/>
            <w:tcBorders>
              <w:top w:val="single" w:sz="6" w:space="0" w:color="000000"/>
              <w:left w:val="single" w:sz="6" w:space="0" w:color="000000"/>
              <w:bottom w:val="single" w:sz="6" w:space="0" w:color="000000"/>
              <w:right w:val="single" w:sz="6" w:space="0" w:color="000000"/>
            </w:tcBorders>
          </w:tcPr>
          <w:p w14:paraId="09B62B80" w14:textId="77777777" w:rsidR="009C67B7" w:rsidRDefault="009C67B7">
            <w:pPr>
              <w:spacing w:line="120" w:lineRule="exact"/>
              <w:rPr>
                <w:rFonts w:ascii="Courier" w:hAnsi="Courier" w:cs="Courier"/>
                <w:sz w:val="20"/>
                <w:szCs w:val="20"/>
              </w:rPr>
            </w:pPr>
          </w:p>
          <w:p w14:paraId="2CAF8180" w14:textId="77777777" w:rsidR="009C67B7" w:rsidRDefault="009C67B7">
            <w:pPr>
              <w:spacing w:after="58"/>
              <w:rPr>
                <w:rFonts w:ascii="Courier" w:hAnsi="Courier" w:cs="Courier"/>
                <w:sz w:val="20"/>
                <w:szCs w:val="20"/>
              </w:rPr>
            </w:pPr>
            <w:r>
              <w:rPr>
                <w:rFonts w:ascii="Courier" w:hAnsi="Courier" w:cs="Courier"/>
                <w:b/>
                <w:bCs/>
                <w:sz w:val="28"/>
                <w:szCs w:val="28"/>
              </w:rPr>
              <w:t>PAGE</w:t>
            </w:r>
          </w:p>
        </w:tc>
      </w:tr>
      <w:tr w:rsidR="009C67B7" w14:paraId="393AC18F" w14:textId="77777777">
        <w:tc>
          <w:tcPr>
            <w:tcW w:w="7470" w:type="dxa"/>
            <w:tcBorders>
              <w:top w:val="single" w:sz="6" w:space="0" w:color="000000"/>
              <w:left w:val="single" w:sz="6" w:space="0" w:color="000000"/>
              <w:bottom w:val="single" w:sz="6" w:space="0" w:color="000000"/>
              <w:right w:val="single" w:sz="6" w:space="0" w:color="000000"/>
            </w:tcBorders>
          </w:tcPr>
          <w:p w14:paraId="1E4C4866" w14:textId="77777777" w:rsidR="009C67B7" w:rsidRDefault="009C67B7">
            <w:pPr>
              <w:spacing w:line="120" w:lineRule="exact"/>
              <w:rPr>
                <w:rFonts w:ascii="Courier" w:hAnsi="Courier" w:cs="Courier"/>
                <w:sz w:val="20"/>
                <w:szCs w:val="20"/>
              </w:rPr>
            </w:pPr>
          </w:p>
          <w:p w14:paraId="6F8241E6" w14:textId="77777777" w:rsidR="009C67B7" w:rsidRDefault="009C67B7">
            <w:pPr>
              <w:spacing w:after="58"/>
              <w:rPr>
                <w:rFonts w:ascii="Courier" w:hAnsi="Courier" w:cs="Courier"/>
                <w:sz w:val="20"/>
                <w:szCs w:val="20"/>
              </w:rPr>
            </w:pPr>
            <w:r>
              <w:rPr>
                <w:rFonts w:ascii="Courier" w:hAnsi="Courier" w:cs="Courier"/>
                <w:b/>
                <w:bCs/>
                <w:sz w:val="20"/>
                <w:szCs w:val="20"/>
              </w:rPr>
              <w:t>SPECIAL PROVISIONS</w:t>
            </w:r>
          </w:p>
        </w:tc>
        <w:tc>
          <w:tcPr>
            <w:tcW w:w="1890" w:type="dxa"/>
            <w:tcBorders>
              <w:top w:val="single" w:sz="6" w:space="0" w:color="000000"/>
              <w:left w:val="single" w:sz="6" w:space="0" w:color="000000"/>
              <w:bottom w:val="single" w:sz="6" w:space="0" w:color="000000"/>
              <w:right w:val="single" w:sz="6" w:space="0" w:color="000000"/>
            </w:tcBorders>
          </w:tcPr>
          <w:p w14:paraId="73271461" w14:textId="77777777" w:rsidR="009C67B7" w:rsidRDefault="009C67B7">
            <w:pPr>
              <w:spacing w:line="120" w:lineRule="exact"/>
              <w:rPr>
                <w:rFonts w:ascii="Courier" w:hAnsi="Courier" w:cs="Courier"/>
                <w:sz w:val="20"/>
                <w:szCs w:val="20"/>
              </w:rPr>
            </w:pPr>
          </w:p>
          <w:p w14:paraId="3D45C8F2" w14:textId="77777777" w:rsidR="009C67B7" w:rsidRDefault="009C67B7">
            <w:pPr>
              <w:spacing w:after="58"/>
              <w:rPr>
                <w:rFonts w:ascii="Courier" w:hAnsi="Courier" w:cs="Courier"/>
                <w:sz w:val="20"/>
                <w:szCs w:val="20"/>
              </w:rPr>
            </w:pPr>
            <w:r>
              <w:rPr>
                <w:rFonts w:ascii="Courier" w:hAnsi="Courier" w:cs="Courier"/>
                <w:b/>
                <w:bCs/>
                <w:sz w:val="20"/>
                <w:szCs w:val="20"/>
              </w:rPr>
              <w:t>38 - 39</w:t>
            </w:r>
          </w:p>
        </w:tc>
      </w:tr>
      <w:tr w:rsidR="009C67B7" w14:paraId="15CE21EC" w14:textId="77777777">
        <w:tc>
          <w:tcPr>
            <w:tcW w:w="7470" w:type="dxa"/>
            <w:tcBorders>
              <w:top w:val="single" w:sz="6" w:space="0" w:color="000000"/>
              <w:left w:val="single" w:sz="6" w:space="0" w:color="000000"/>
              <w:bottom w:val="single" w:sz="6" w:space="0" w:color="000000"/>
              <w:right w:val="single" w:sz="6" w:space="0" w:color="000000"/>
            </w:tcBorders>
          </w:tcPr>
          <w:p w14:paraId="1E205608" w14:textId="77777777" w:rsidR="009C67B7" w:rsidRDefault="009C67B7">
            <w:pPr>
              <w:spacing w:line="120" w:lineRule="exact"/>
              <w:rPr>
                <w:rFonts w:ascii="Courier" w:hAnsi="Courier" w:cs="Courier"/>
                <w:sz w:val="20"/>
                <w:szCs w:val="20"/>
              </w:rPr>
            </w:pPr>
          </w:p>
          <w:p w14:paraId="59912488" w14:textId="77777777" w:rsidR="009C67B7" w:rsidRDefault="009C67B7">
            <w:pPr>
              <w:spacing w:after="58"/>
              <w:rPr>
                <w:rFonts w:ascii="Courier" w:hAnsi="Courier" w:cs="Courier"/>
                <w:sz w:val="20"/>
                <w:szCs w:val="20"/>
              </w:rPr>
            </w:pPr>
            <w:r>
              <w:rPr>
                <w:rFonts w:ascii="Courier" w:hAnsi="Courier" w:cs="Courier"/>
                <w:sz w:val="20"/>
                <w:szCs w:val="20"/>
              </w:rPr>
              <w:t>A.  TRENCHED CONSTRUCTION</w:t>
            </w:r>
          </w:p>
        </w:tc>
        <w:tc>
          <w:tcPr>
            <w:tcW w:w="1890" w:type="dxa"/>
            <w:tcBorders>
              <w:top w:val="single" w:sz="6" w:space="0" w:color="000000"/>
              <w:left w:val="single" w:sz="6" w:space="0" w:color="000000"/>
              <w:bottom w:val="single" w:sz="6" w:space="0" w:color="000000"/>
              <w:right w:val="single" w:sz="6" w:space="0" w:color="000000"/>
            </w:tcBorders>
          </w:tcPr>
          <w:p w14:paraId="30335504" w14:textId="77777777" w:rsidR="009C67B7" w:rsidRDefault="009C67B7">
            <w:pPr>
              <w:spacing w:line="120" w:lineRule="exact"/>
              <w:rPr>
                <w:rFonts w:ascii="Courier" w:hAnsi="Courier" w:cs="Courier"/>
                <w:sz w:val="20"/>
                <w:szCs w:val="20"/>
              </w:rPr>
            </w:pPr>
          </w:p>
          <w:p w14:paraId="3C514B9A" w14:textId="77777777" w:rsidR="009C67B7" w:rsidRDefault="009C67B7">
            <w:pPr>
              <w:spacing w:after="58"/>
              <w:rPr>
                <w:rFonts w:ascii="Courier" w:hAnsi="Courier" w:cs="Courier"/>
                <w:sz w:val="20"/>
                <w:szCs w:val="20"/>
              </w:rPr>
            </w:pPr>
            <w:r>
              <w:rPr>
                <w:rFonts w:ascii="Courier" w:hAnsi="Courier" w:cs="Courier"/>
                <w:sz w:val="20"/>
                <w:szCs w:val="20"/>
              </w:rPr>
              <w:t>38</w:t>
            </w:r>
          </w:p>
        </w:tc>
      </w:tr>
      <w:tr w:rsidR="009C67B7" w14:paraId="6DD121A6" w14:textId="77777777">
        <w:tc>
          <w:tcPr>
            <w:tcW w:w="7470" w:type="dxa"/>
            <w:tcBorders>
              <w:top w:val="single" w:sz="6" w:space="0" w:color="000000"/>
              <w:left w:val="single" w:sz="6" w:space="0" w:color="000000"/>
              <w:bottom w:val="single" w:sz="6" w:space="0" w:color="000000"/>
              <w:right w:val="single" w:sz="6" w:space="0" w:color="000000"/>
            </w:tcBorders>
          </w:tcPr>
          <w:p w14:paraId="1FF81F72" w14:textId="77777777" w:rsidR="009C67B7" w:rsidRDefault="009C67B7">
            <w:pPr>
              <w:spacing w:line="120" w:lineRule="exact"/>
              <w:rPr>
                <w:rFonts w:ascii="Courier" w:hAnsi="Courier" w:cs="Courier"/>
                <w:sz w:val="20"/>
                <w:szCs w:val="20"/>
              </w:rPr>
            </w:pPr>
          </w:p>
          <w:p w14:paraId="0CDB218C" w14:textId="77777777" w:rsidR="009C67B7" w:rsidRDefault="009C67B7">
            <w:pPr>
              <w:spacing w:after="58"/>
              <w:rPr>
                <w:rFonts w:ascii="Courier" w:hAnsi="Courier" w:cs="Courier"/>
                <w:sz w:val="20"/>
                <w:szCs w:val="20"/>
              </w:rPr>
            </w:pPr>
            <w:r>
              <w:rPr>
                <w:rFonts w:ascii="Courier" w:hAnsi="Courier" w:cs="Courier"/>
                <w:sz w:val="20"/>
                <w:szCs w:val="20"/>
              </w:rPr>
              <w:t>B.  UNTRENCHED CONSTRUCTION</w:t>
            </w:r>
          </w:p>
        </w:tc>
        <w:tc>
          <w:tcPr>
            <w:tcW w:w="1890" w:type="dxa"/>
            <w:tcBorders>
              <w:top w:val="single" w:sz="6" w:space="0" w:color="000000"/>
              <w:left w:val="single" w:sz="6" w:space="0" w:color="000000"/>
              <w:bottom w:val="single" w:sz="6" w:space="0" w:color="000000"/>
              <w:right w:val="single" w:sz="6" w:space="0" w:color="000000"/>
            </w:tcBorders>
          </w:tcPr>
          <w:p w14:paraId="4DA2B620" w14:textId="77777777" w:rsidR="009C67B7" w:rsidRDefault="009C67B7">
            <w:pPr>
              <w:spacing w:line="120" w:lineRule="exact"/>
              <w:rPr>
                <w:rFonts w:ascii="Courier" w:hAnsi="Courier" w:cs="Courier"/>
                <w:sz w:val="20"/>
                <w:szCs w:val="20"/>
              </w:rPr>
            </w:pPr>
          </w:p>
          <w:p w14:paraId="7631C14A" w14:textId="77777777" w:rsidR="009C67B7" w:rsidRDefault="009C67B7">
            <w:pPr>
              <w:spacing w:after="58"/>
              <w:rPr>
                <w:rFonts w:ascii="Courier" w:hAnsi="Courier" w:cs="Courier"/>
                <w:sz w:val="20"/>
                <w:szCs w:val="20"/>
              </w:rPr>
            </w:pPr>
            <w:r>
              <w:rPr>
                <w:rFonts w:ascii="Courier" w:hAnsi="Courier" w:cs="Courier"/>
                <w:sz w:val="20"/>
                <w:szCs w:val="20"/>
              </w:rPr>
              <w:t>38 - 39</w:t>
            </w:r>
          </w:p>
        </w:tc>
      </w:tr>
      <w:tr w:rsidR="009C67B7" w14:paraId="1EE631F6" w14:textId="77777777">
        <w:tc>
          <w:tcPr>
            <w:tcW w:w="7470" w:type="dxa"/>
            <w:tcBorders>
              <w:top w:val="single" w:sz="6" w:space="0" w:color="000000"/>
              <w:left w:val="single" w:sz="6" w:space="0" w:color="000000"/>
              <w:bottom w:val="single" w:sz="6" w:space="0" w:color="000000"/>
              <w:right w:val="single" w:sz="6" w:space="0" w:color="000000"/>
            </w:tcBorders>
          </w:tcPr>
          <w:p w14:paraId="0B04E18F" w14:textId="77777777" w:rsidR="009C67B7" w:rsidRDefault="009C67B7">
            <w:pPr>
              <w:spacing w:line="120" w:lineRule="exact"/>
              <w:rPr>
                <w:rFonts w:ascii="Courier" w:hAnsi="Courier" w:cs="Courier"/>
                <w:sz w:val="20"/>
                <w:szCs w:val="20"/>
              </w:rPr>
            </w:pPr>
          </w:p>
          <w:p w14:paraId="554DCEFD" w14:textId="77777777" w:rsidR="009C67B7" w:rsidRDefault="009C67B7">
            <w:pPr>
              <w:spacing w:after="58"/>
              <w:rPr>
                <w:rFonts w:ascii="Courier" w:hAnsi="Courier" w:cs="Courier"/>
                <w:sz w:val="20"/>
                <w:szCs w:val="20"/>
              </w:rPr>
            </w:pPr>
            <w:r>
              <w:rPr>
                <w:rFonts w:ascii="Courier" w:hAnsi="Courier" w:cs="Courier"/>
                <w:sz w:val="20"/>
                <w:szCs w:val="20"/>
              </w:rPr>
              <w:t>C.  NON-METALLIC LINES</w:t>
            </w:r>
          </w:p>
        </w:tc>
        <w:tc>
          <w:tcPr>
            <w:tcW w:w="1890" w:type="dxa"/>
            <w:tcBorders>
              <w:top w:val="single" w:sz="6" w:space="0" w:color="000000"/>
              <w:left w:val="single" w:sz="6" w:space="0" w:color="000000"/>
              <w:bottom w:val="single" w:sz="6" w:space="0" w:color="000000"/>
              <w:right w:val="single" w:sz="6" w:space="0" w:color="000000"/>
            </w:tcBorders>
          </w:tcPr>
          <w:p w14:paraId="250AA7EA" w14:textId="77777777" w:rsidR="009C67B7" w:rsidRDefault="009C67B7">
            <w:pPr>
              <w:spacing w:line="120" w:lineRule="exact"/>
              <w:rPr>
                <w:rFonts w:ascii="Courier" w:hAnsi="Courier" w:cs="Courier"/>
                <w:sz w:val="20"/>
                <w:szCs w:val="20"/>
              </w:rPr>
            </w:pPr>
          </w:p>
          <w:p w14:paraId="24D873FB" w14:textId="77777777" w:rsidR="009C67B7" w:rsidRDefault="009C67B7">
            <w:pPr>
              <w:spacing w:after="58"/>
              <w:rPr>
                <w:rFonts w:ascii="Courier" w:hAnsi="Courier" w:cs="Courier"/>
                <w:sz w:val="20"/>
                <w:szCs w:val="20"/>
              </w:rPr>
            </w:pPr>
            <w:r>
              <w:rPr>
                <w:rFonts w:ascii="Courier" w:hAnsi="Courier" w:cs="Courier"/>
                <w:sz w:val="20"/>
                <w:szCs w:val="20"/>
              </w:rPr>
              <w:t>39</w:t>
            </w:r>
          </w:p>
        </w:tc>
      </w:tr>
      <w:tr w:rsidR="009C67B7" w14:paraId="35DEDD16" w14:textId="77777777">
        <w:tc>
          <w:tcPr>
            <w:tcW w:w="7470" w:type="dxa"/>
            <w:tcBorders>
              <w:top w:val="single" w:sz="6" w:space="0" w:color="000000"/>
              <w:left w:val="single" w:sz="6" w:space="0" w:color="000000"/>
              <w:bottom w:val="single" w:sz="6" w:space="0" w:color="000000"/>
              <w:right w:val="single" w:sz="6" w:space="0" w:color="000000"/>
            </w:tcBorders>
          </w:tcPr>
          <w:p w14:paraId="001772AD" w14:textId="77777777" w:rsidR="009C67B7" w:rsidRDefault="009C67B7">
            <w:pPr>
              <w:spacing w:line="120" w:lineRule="exact"/>
              <w:rPr>
                <w:rFonts w:ascii="Courier" w:hAnsi="Courier" w:cs="Courier"/>
                <w:sz w:val="20"/>
                <w:szCs w:val="20"/>
              </w:rPr>
            </w:pPr>
          </w:p>
          <w:p w14:paraId="1E971531" w14:textId="77777777" w:rsidR="009C67B7" w:rsidRDefault="009C67B7">
            <w:pPr>
              <w:spacing w:after="58"/>
              <w:rPr>
                <w:rFonts w:ascii="Courier" w:hAnsi="Courier" w:cs="Courier"/>
                <w:sz w:val="20"/>
                <w:szCs w:val="20"/>
              </w:rPr>
            </w:pPr>
            <w:r>
              <w:rPr>
                <w:rFonts w:ascii="Courier" w:hAnsi="Courier" w:cs="Courier"/>
                <w:sz w:val="20"/>
                <w:szCs w:val="20"/>
              </w:rPr>
              <w:t>D.  CASING</w:t>
            </w:r>
          </w:p>
        </w:tc>
        <w:tc>
          <w:tcPr>
            <w:tcW w:w="1890" w:type="dxa"/>
            <w:tcBorders>
              <w:top w:val="single" w:sz="6" w:space="0" w:color="000000"/>
              <w:left w:val="single" w:sz="6" w:space="0" w:color="000000"/>
              <w:bottom w:val="single" w:sz="6" w:space="0" w:color="000000"/>
              <w:right w:val="single" w:sz="6" w:space="0" w:color="000000"/>
            </w:tcBorders>
          </w:tcPr>
          <w:p w14:paraId="2514B113" w14:textId="77777777" w:rsidR="009C67B7" w:rsidRDefault="009C67B7">
            <w:pPr>
              <w:spacing w:line="120" w:lineRule="exact"/>
              <w:rPr>
                <w:rFonts w:ascii="Courier" w:hAnsi="Courier" w:cs="Courier"/>
                <w:sz w:val="20"/>
                <w:szCs w:val="20"/>
              </w:rPr>
            </w:pPr>
          </w:p>
          <w:p w14:paraId="25D9F6D4" w14:textId="77777777" w:rsidR="009C67B7" w:rsidRDefault="009C67B7">
            <w:pPr>
              <w:spacing w:after="58"/>
              <w:rPr>
                <w:rFonts w:ascii="Courier" w:hAnsi="Courier" w:cs="Courier"/>
                <w:sz w:val="20"/>
                <w:szCs w:val="20"/>
              </w:rPr>
            </w:pPr>
            <w:r>
              <w:rPr>
                <w:rFonts w:ascii="Courier" w:hAnsi="Courier" w:cs="Courier"/>
                <w:sz w:val="20"/>
                <w:szCs w:val="20"/>
              </w:rPr>
              <w:t>39</w:t>
            </w:r>
          </w:p>
        </w:tc>
      </w:tr>
      <w:tr w:rsidR="009C67B7" w14:paraId="0CF80F6C" w14:textId="77777777">
        <w:tc>
          <w:tcPr>
            <w:tcW w:w="7470" w:type="dxa"/>
            <w:tcBorders>
              <w:top w:val="single" w:sz="6" w:space="0" w:color="000000"/>
              <w:left w:val="single" w:sz="6" w:space="0" w:color="000000"/>
              <w:bottom w:val="single" w:sz="6" w:space="0" w:color="000000"/>
              <w:right w:val="single" w:sz="6" w:space="0" w:color="000000"/>
            </w:tcBorders>
          </w:tcPr>
          <w:p w14:paraId="41D46611" w14:textId="77777777" w:rsidR="009C67B7" w:rsidRDefault="009C67B7">
            <w:pPr>
              <w:spacing w:line="120" w:lineRule="exact"/>
              <w:rPr>
                <w:rFonts w:ascii="Courier" w:hAnsi="Courier" w:cs="Courier"/>
                <w:sz w:val="20"/>
                <w:szCs w:val="20"/>
              </w:rPr>
            </w:pPr>
          </w:p>
          <w:p w14:paraId="0C5C622F" w14:textId="77777777" w:rsidR="009C67B7" w:rsidRDefault="009C67B7">
            <w:pPr>
              <w:spacing w:after="58"/>
              <w:rPr>
                <w:rFonts w:ascii="Courier" w:hAnsi="Courier" w:cs="Courier"/>
                <w:sz w:val="20"/>
                <w:szCs w:val="20"/>
              </w:rPr>
            </w:pPr>
            <w:r>
              <w:rPr>
                <w:rFonts w:ascii="Courier" w:hAnsi="Courier" w:cs="Courier"/>
                <w:b/>
                <w:bCs/>
                <w:sz w:val="20"/>
                <w:szCs w:val="20"/>
              </w:rPr>
              <w:t>CLEANUP AND RESTORATION</w:t>
            </w:r>
          </w:p>
        </w:tc>
        <w:tc>
          <w:tcPr>
            <w:tcW w:w="1890" w:type="dxa"/>
            <w:tcBorders>
              <w:top w:val="single" w:sz="6" w:space="0" w:color="000000"/>
              <w:left w:val="single" w:sz="6" w:space="0" w:color="000000"/>
              <w:bottom w:val="single" w:sz="6" w:space="0" w:color="000000"/>
              <w:right w:val="single" w:sz="6" w:space="0" w:color="000000"/>
            </w:tcBorders>
          </w:tcPr>
          <w:p w14:paraId="4F2F6DE7" w14:textId="77777777" w:rsidR="009C67B7" w:rsidRDefault="009C67B7">
            <w:pPr>
              <w:spacing w:line="120" w:lineRule="exact"/>
              <w:rPr>
                <w:rFonts w:ascii="Courier" w:hAnsi="Courier" w:cs="Courier"/>
                <w:sz w:val="20"/>
                <w:szCs w:val="20"/>
              </w:rPr>
            </w:pPr>
          </w:p>
          <w:p w14:paraId="69982609" w14:textId="77777777" w:rsidR="009C67B7" w:rsidRDefault="009C67B7">
            <w:pPr>
              <w:spacing w:after="58"/>
              <w:rPr>
                <w:rFonts w:ascii="Courier" w:hAnsi="Courier" w:cs="Courier"/>
                <w:sz w:val="20"/>
                <w:szCs w:val="20"/>
              </w:rPr>
            </w:pPr>
            <w:r>
              <w:rPr>
                <w:rFonts w:ascii="Courier" w:hAnsi="Courier" w:cs="Courier"/>
                <w:b/>
                <w:bCs/>
                <w:sz w:val="20"/>
                <w:szCs w:val="20"/>
              </w:rPr>
              <w:t>39 - 40</w:t>
            </w:r>
          </w:p>
        </w:tc>
      </w:tr>
      <w:tr w:rsidR="009C67B7" w14:paraId="6119770E" w14:textId="77777777">
        <w:tc>
          <w:tcPr>
            <w:tcW w:w="7470" w:type="dxa"/>
            <w:tcBorders>
              <w:top w:val="single" w:sz="6" w:space="0" w:color="000000"/>
              <w:left w:val="single" w:sz="6" w:space="0" w:color="000000"/>
              <w:bottom w:val="single" w:sz="6" w:space="0" w:color="000000"/>
              <w:right w:val="single" w:sz="6" w:space="0" w:color="000000"/>
            </w:tcBorders>
          </w:tcPr>
          <w:p w14:paraId="23746825" w14:textId="77777777" w:rsidR="009C67B7" w:rsidRDefault="009C67B7">
            <w:pPr>
              <w:spacing w:line="120" w:lineRule="exact"/>
              <w:rPr>
                <w:rFonts w:ascii="Courier" w:hAnsi="Courier" w:cs="Courier"/>
                <w:sz w:val="20"/>
                <w:szCs w:val="20"/>
              </w:rPr>
            </w:pPr>
          </w:p>
          <w:p w14:paraId="43CC18FA" w14:textId="77777777" w:rsidR="009C67B7" w:rsidRDefault="009C67B7">
            <w:pPr>
              <w:spacing w:after="58"/>
              <w:rPr>
                <w:rFonts w:ascii="Courier" w:hAnsi="Courier" w:cs="Courier"/>
                <w:sz w:val="20"/>
                <w:szCs w:val="20"/>
              </w:rPr>
            </w:pPr>
            <w:r>
              <w:rPr>
                <w:rFonts w:ascii="Courier" w:hAnsi="Courier" w:cs="Courier"/>
                <w:sz w:val="20"/>
                <w:szCs w:val="20"/>
              </w:rPr>
              <w:t>A.  WORK SITE CLEANUP</w:t>
            </w:r>
          </w:p>
        </w:tc>
        <w:tc>
          <w:tcPr>
            <w:tcW w:w="1890" w:type="dxa"/>
            <w:tcBorders>
              <w:top w:val="single" w:sz="6" w:space="0" w:color="000000"/>
              <w:left w:val="single" w:sz="6" w:space="0" w:color="000000"/>
              <w:bottom w:val="single" w:sz="6" w:space="0" w:color="000000"/>
              <w:right w:val="single" w:sz="6" w:space="0" w:color="000000"/>
            </w:tcBorders>
          </w:tcPr>
          <w:p w14:paraId="07E6F7E1" w14:textId="77777777" w:rsidR="009C67B7" w:rsidRDefault="009C67B7">
            <w:pPr>
              <w:spacing w:line="120" w:lineRule="exact"/>
              <w:rPr>
                <w:rFonts w:ascii="Courier" w:hAnsi="Courier" w:cs="Courier"/>
                <w:sz w:val="20"/>
                <w:szCs w:val="20"/>
              </w:rPr>
            </w:pPr>
          </w:p>
          <w:p w14:paraId="42C02A09" w14:textId="77777777" w:rsidR="009C67B7" w:rsidRDefault="009C67B7">
            <w:pPr>
              <w:spacing w:after="58"/>
              <w:rPr>
                <w:rFonts w:ascii="Courier" w:hAnsi="Courier" w:cs="Courier"/>
                <w:sz w:val="20"/>
                <w:szCs w:val="20"/>
              </w:rPr>
            </w:pPr>
            <w:r>
              <w:rPr>
                <w:rFonts w:ascii="Courier" w:hAnsi="Courier" w:cs="Courier"/>
                <w:sz w:val="20"/>
                <w:szCs w:val="20"/>
              </w:rPr>
              <w:t>39</w:t>
            </w:r>
          </w:p>
        </w:tc>
      </w:tr>
      <w:tr w:rsidR="009C67B7" w14:paraId="035E7B3D" w14:textId="77777777">
        <w:tc>
          <w:tcPr>
            <w:tcW w:w="7470" w:type="dxa"/>
            <w:tcBorders>
              <w:top w:val="single" w:sz="6" w:space="0" w:color="000000"/>
              <w:left w:val="single" w:sz="6" w:space="0" w:color="000000"/>
              <w:bottom w:val="single" w:sz="6" w:space="0" w:color="000000"/>
              <w:right w:val="single" w:sz="6" w:space="0" w:color="000000"/>
            </w:tcBorders>
          </w:tcPr>
          <w:p w14:paraId="28F9417C" w14:textId="77777777" w:rsidR="009C67B7" w:rsidRDefault="009C67B7">
            <w:pPr>
              <w:spacing w:line="120" w:lineRule="exact"/>
              <w:rPr>
                <w:rFonts w:ascii="Courier" w:hAnsi="Courier" w:cs="Courier"/>
                <w:sz w:val="20"/>
                <w:szCs w:val="20"/>
              </w:rPr>
            </w:pPr>
          </w:p>
          <w:p w14:paraId="7D51ED03" w14:textId="77777777" w:rsidR="009C67B7" w:rsidRDefault="009C67B7">
            <w:pPr>
              <w:spacing w:after="58"/>
              <w:rPr>
                <w:rFonts w:ascii="Courier" w:hAnsi="Courier" w:cs="Courier"/>
                <w:sz w:val="20"/>
                <w:szCs w:val="20"/>
              </w:rPr>
            </w:pPr>
            <w:r>
              <w:rPr>
                <w:rFonts w:ascii="Courier" w:hAnsi="Courier" w:cs="Courier"/>
                <w:sz w:val="20"/>
                <w:szCs w:val="20"/>
              </w:rPr>
              <w:t>B.  RESTORATION OF HIGHWAY</w:t>
            </w:r>
          </w:p>
        </w:tc>
        <w:tc>
          <w:tcPr>
            <w:tcW w:w="1890" w:type="dxa"/>
            <w:tcBorders>
              <w:top w:val="single" w:sz="6" w:space="0" w:color="000000"/>
              <w:left w:val="single" w:sz="6" w:space="0" w:color="000000"/>
              <w:bottom w:val="single" w:sz="6" w:space="0" w:color="000000"/>
              <w:right w:val="single" w:sz="6" w:space="0" w:color="000000"/>
            </w:tcBorders>
          </w:tcPr>
          <w:p w14:paraId="4AFE8A6B" w14:textId="77777777" w:rsidR="009C67B7" w:rsidRDefault="009C67B7">
            <w:pPr>
              <w:spacing w:line="120" w:lineRule="exact"/>
              <w:rPr>
                <w:rFonts w:ascii="Courier" w:hAnsi="Courier" w:cs="Courier"/>
                <w:sz w:val="20"/>
                <w:szCs w:val="20"/>
              </w:rPr>
            </w:pPr>
          </w:p>
          <w:p w14:paraId="22110E4E" w14:textId="77777777" w:rsidR="009C67B7" w:rsidRDefault="009C67B7">
            <w:pPr>
              <w:spacing w:after="58"/>
              <w:rPr>
                <w:rFonts w:ascii="Courier" w:hAnsi="Courier" w:cs="Courier"/>
                <w:sz w:val="20"/>
                <w:szCs w:val="20"/>
              </w:rPr>
            </w:pPr>
            <w:r>
              <w:rPr>
                <w:rFonts w:ascii="Courier" w:hAnsi="Courier" w:cs="Courier"/>
                <w:sz w:val="20"/>
                <w:szCs w:val="20"/>
              </w:rPr>
              <w:t>40</w:t>
            </w:r>
          </w:p>
        </w:tc>
      </w:tr>
      <w:tr w:rsidR="009C67B7" w14:paraId="583E71CA" w14:textId="77777777">
        <w:tc>
          <w:tcPr>
            <w:tcW w:w="7470" w:type="dxa"/>
            <w:tcBorders>
              <w:top w:val="single" w:sz="6" w:space="0" w:color="000000"/>
              <w:left w:val="single" w:sz="6" w:space="0" w:color="000000"/>
              <w:bottom w:val="single" w:sz="6" w:space="0" w:color="000000"/>
              <w:right w:val="single" w:sz="6" w:space="0" w:color="000000"/>
            </w:tcBorders>
          </w:tcPr>
          <w:p w14:paraId="5AAA8FC7" w14:textId="77777777" w:rsidR="009C67B7" w:rsidRDefault="009C67B7">
            <w:pPr>
              <w:spacing w:line="120" w:lineRule="exact"/>
              <w:rPr>
                <w:rFonts w:ascii="Courier" w:hAnsi="Courier" w:cs="Courier"/>
                <w:sz w:val="20"/>
                <w:szCs w:val="20"/>
              </w:rPr>
            </w:pPr>
          </w:p>
          <w:p w14:paraId="5C5A9D1C" w14:textId="77777777" w:rsidR="009C67B7" w:rsidRDefault="009C67B7">
            <w:pPr>
              <w:spacing w:after="58"/>
              <w:rPr>
                <w:rFonts w:ascii="Courier" w:hAnsi="Courier" w:cs="Courier"/>
                <w:sz w:val="20"/>
                <w:szCs w:val="20"/>
              </w:rPr>
            </w:pPr>
            <w:r>
              <w:rPr>
                <w:rFonts w:ascii="Courier" w:hAnsi="Courier" w:cs="Courier"/>
                <w:b/>
                <w:bCs/>
                <w:sz w:val="20"/>
                <w:szCs w:val="20"/>
              </w:rPr>
              <w:t>COMMUNICATIONS</w:t>
            </w:r>
          </w:p>
        </w:tc>
        <w:tc>
          <w:tcPr>
            <w:tcW w:w="1890" w:type="dxa"/>
            <w:tcBorders>
              <w:top w:val="single" w:sz="6" w:space="0" w:color="000000"/>
              <w:left w:val="single" w:sz="6" w:space="0" w:color="000000"/>
              <w:bottom w:val="single" w:sz="6" w:space="0" w:color="000000"/>
              <w:right w:val="single" w:sz="6" w:space="0" w:color="000000"/>
            </w:tcBorders>
          </w:tcPr>
          <w:p w14:paraId="1B4A1085" w14:textId="77777777" w:rsidR="009C67B7" w:rsidRDefault="009C67B7">
            <w:pPr>
              <w:spacing w:line="120" w:lineRule="exact"/>
              <w:rPr>
                <w:rFonts w:ascii="Courier" w:hAnsi="Courier" w:cs="Courier"/>
                <w:sz w:val="20"/>
                <w:szCs w:val="20"/>
              </w:rPr>
            </w:pPr>
          </w:p>
          <w:p w14:paraId="03686D86" w14:textId="77777777" w:rsidR="009C67B7" w:rsidRDefault="009C67B7">
            <w:pPr>
              <w:spacing w:after="58"/>
              <w:rPr>
                <w:rFonts w:ascii="Courier" w:hAnsi="Courier" w:cs="Courier"/>
                <w:sz w:val="20"/>
                <w:szCs w:val="20"/>
              </w:rPr>
            </w:pPr>
            <w:r>
              <w:rPr>
                <w:rFonts w:ascii="Courier" w:hAnsi="Courier" w:cs="Courier"/>
                <w:b/>
                <w:bCs/>
                <w:sz w:val="20"/>
                <w:szCs w:val="20"/>
              </w:rPr>
              <w:t>40 - 43</w:t>
            </w:r>
          </w:p>
        </w:tc>
      </w:tr>
      <w:tr w:rsidR="009C67B7" w14:paraId="4699B628" w14:textId="77777777">
        <w:tc>
          <w:tcPr>
            <w:tcW w:w="7470" w:type="dxa"/>
            <w:tcBorders>
              <w:top w:val="single" w:sz="6" w:space="0" w:color="000000"/>
              <w:left w:val="single" w:sz="6" w:space="0" w:color="000000"/>
              <w:bottom w:val="single" w:sz="6" w:space="0" w:color="000000"/>
              <w:right w:val="single" w:sz="6" w:space="0" w:color="000000"/>
            </w:tcBorders>
          </w:tcPr>
          <w:p w14:paraId="6EA0307D" w14:textId="77777777" w:rsidR="009C67B7" w:rsidRDefault="009C67B7">
            <w:pPr>
              <w:spacing w:line="120" w:lineRule="exact"/>
              <w:rPr>
                <w:rFonts w:ascii="Courier" w:hAnsi="Courier" w:cs="Courier"/>
                <w:sz w:val="20"/>
                <w:szCs w:val="20"/>
              </w:rPr>
            </w:pPr>
          </w:p>
          <w:p w14:paraId="12713103" w14:textId="77777777" w:rsidR="009C67B7" w:rsidRDefault="009C67B7">
            <w:pPr>
              <w:spacing w:after="58"/>
              <w:rPr>
                <w:rFonts w:ascii="Courier" w:hAnsi="Courier" w:cs="Courier"/>
                <w:sz w:val="20"/>
                <w:szCs w:val="20"/>
              </w:rPr>
            </w:pPr>
            <w:r>
              <w:rPr>
                <w:rFonts w:ascii="Courier" w:hAnsi="Courier" w:cs="Courier"/>
                <w:sz w:val="20"/>
                <w:szCs w:val="20"/>
              </w:rPr>
              <w:t>A.  STANDARDS</w:t>
            </w:r>
          </w:p>
        </w:tc>
        <w:tc>
          <w:tcPr>
            <w:tcW w:w="1890" w:type="dxa"/>
            <w:tcBorders>
              <w:top w:val="single" w:sz="6" w:space="0" w:color="000000"/>
              <w:left w:val="single" w:sz="6" w:space="0" w:color="000000"/>
              <w:bottom w:val="single" w:sz="6" w:space="0" w:color="000000"/>
              <w:right w:val="single" w:sz="6" w:space="0" w:color="000000"/>
            </w:tcBorders>
          </w:tcPr>
          <w:p w14:paraId="1B71EE79" w14:textId="77777777" w:rsidR="009C67B7" w:rsidRDefault="009C67B7">
            <w:pPr>
              <w:spacing w:line="120" w:lineRule="exact"/>
              <w:rPr>
                <w:rFonts w:ascii="Courier" w:hAnsi="Courier" w:cs="Courier"/>
                <w:sz w:val="20"/>
                <w:szCs w:val="20"/>
              </w:rPr>
            </w:pPr>
          </w:p>
          <w:p w14:paraId="7CD65C23" w14:textId="77777777" w:rsidR="009C67B7" w:rsidRDefault="009C67B7">
            <w:pPr>
              <w:spacing w:after="58"/>
              <w:rPr>
                <w:rFonts w:ascii="Courier" w:hAnsi="Courier" w:cs="Courier"/>
                <w:sz w:val="20"/>
                <w:szCs w:val="20"/>
              </w:rPr>
            </w:pPr>
            <w:r>
              <w:rPr>
                <w:rFonts w:ascii="Courier" w:hAnsi="Courier" w:cs="Courier"/>
                <w:sz w:val="20"/>
                <w:szCs w:val="20"/>
              </w:rPr>
              <w:t>40 - 41</w:t>
            </w:r>
          </w:p>
        </w:tc>
      </w:tr>
      <w:tr w:rsidR="009C67B7" w14:paraId="5C6CAFC5" w14:textId="77777777">
        <w:tc>
          <w:tcPr>
            <w:tcW w:w="7470" w:type="dxa"/>
            <w:tcBorders>
              <w:top w:val="single" w:sz="6" w:space="0" w:color="000000"/>
              <w:left w:val="single" w:sz="6" w:space="0" w:color="000000"/>
              <w:bottom w:val="single" w:sz="6" w:space="0" w:color="000000"/>
              <w:right w:val="single" w:sz="6" w:space="0" w:color="000000"/>
            </w:tcBorders>
          </w:tcPr>
          <w:p w14:paraId="11EDF7B9" w14:textId="77777777" w:rsidR="009C67B7" w:rsidRDefault="009C67B7">
            <w:pPr>
              <w:spacing w:line="120" w:lineRule="exact"/>
              <w:rPr>
                <w:rFonts w:ascii="Courier" w:hAnsi="Courier" w:cs="Courier"/>
                <w:sz w:val="20"/>
                <w:szCs w:val="20"/>
              </w:rPr>
            </w:pPr>
          </w:p>
          <w:p w14:paraId="714529DA" w14:textId="77777777" w:rsidR="009C67B7" w:rsidRDefault="009C67B7">
            <w:pPr>
              <w:spacing w:after="58"/>
              <w:rPr>
                <w:rFonts w:ascii="Courier" w:hAnsi="Courier" w:cs="Courier"/>
                <w:sz w:val="20"/>
                <w:szCs w:val="20"/>
              </w:rPr>
            </w:pPr>
            <w:r>
              <w:rPr>
                <w:rFonts w:ascii="Courier" w:hAnsi="Courier" w:cs="Courier"/>
                <w:sz w:val="20"/>
                <w:szCs w:val="20"/>
              </w:rPr>
              <w:t>B.  TYPE OF CONSTRUCTION</w:t>
            </w:r>
          </w:p>
        </w:tc>
        <w:tc>
          <w:tcPr>
            <w:tcW w:w="1890" w:type="dxa"/>
            <w:tcBorders>
              <w:top w:val="single" w:sz="6" w:space="0" w:color="000000"/>
              <w:left w:val="single" w:sz="6" w:space="0" w:color="000000"/>
              <w:bottom w:val="single" w:sz="6" w:space="0" w:color="000000"/>
              <w:right w:val="single" w:sz="6" w:space="0" w:color="000000"/>
            </w:tcBorders>
          </w:tcPr>
          <w:p w14:paraId="05639280" w14:textId="77777777" w:rsidR="009C67B7" w:rsidRDefault="009C67B7">
            <w:pPr>
              <w:spacing w:line="120" w:lineRule="exact"/>
              <w:rPr>
                <w:rFonts w:ascii="Courier" w:hAnsi="Courier" w:cs="Courier"/>
                <w:sz w:val="20"/>
                <w:szCs w:val="20"/>
              </w:rPr>
            </w:pPr>
          </w:p>
          <w:p w14:paraId="57F7E72E" w14:textId="77777777" w:rsidR="009C67B7" w:rsidRDefault="009C67B7">
            <w:pPr>
              <w:spacing w:after="58"/>
              <w:rPr>
                <w:rFonts w:ascii="Courier" w:hAnsi="Courier" w:cs="Courier"/>
                <w:sz w:val="20"/>
                <w:szCs w:val="20"/>
              </w:rPr>
            </w:pPr>
            <w:r>
              <w:rPr>
                <w:rFonts w:ascii="Courier" w:hAnsi="Courier" w:cs="Courier"/>
                <w:sz w:val="20"/>
                <w:szCs w:val="20"/>
              </w:rPr>
              <w:t>41</w:t>
            </w:r>
          </w:p>
        </w:tc>
      </w:tr>
      <w:tr w:rsidR="009C67B7" w14:paraId="3E7629ED" w14:textId="77777777">
        <w:tc>
          <w:tcPr>
            <w:tcW w:w="7470" w:type="dxa"/>
            <w:tcBorders>
              <w:top w:val="single" w:sz="6" w:space="0" w:color="000000"/>
              <w:left w:val="single" w:sz="6" w:space="0" w:color="000000"/>
              <w:bottom w:val="single" w:sz="6" w:space="0" w:color="000000"/>
              <w:right w:val="single" w:sz="6" w:space="0" w:color="000000"/>
            </w:tcBorders>
          </w:tcPr>
          <w:p w14:paraId="509FED29" w14:textId="77777777" w:rsidR="009C67B7" w:rsidRDefault="009C67B7">
            <w:pPr>
              <w:spacing w:line="120" w:lineRule="exact"/>
              <w:rPr>
                <w:rFonts w:ascii="Courier" w:hAnsi="Courier" w:cs="Courier"/>
                <w:sz w:val="20"/>
                <w:szCs w:val="20"/>
              </w:rPr>
            </w:pPr>
          </w:p>
          <w:p w14:paraId="225A1A82" w14:textId="77777777" w:rsidR="009C67B7" w:rsidRDefault="009C67B7">
            <w:pPr>
              <w:spacing w:after="58"/>
              <w:rPr>
                <w:rFonts w:ascii="Courier" w:hAnsi="Courier" w:cs="Courier"/>
                <w:sz w:val="20"/>
                <w:szCs w:val="20"/>
              </w:rPr>
            </w:pPr>
            <w:r>
              <w:rPr>
                <w:rFonts w:ascii="Courier" w:hAnsi="Courier" w:cs="Courier"/>
                <w:sz w:val="20"/>
                <w:szCs w:val="20"/>
              </w:rPr>
              <w:t>C.  DOWN GUY LOCATIONS</w:t>
            </w:r>
          </w:p>
        </w:tc>
        <w:tc>
          <w:tcPr>
            <w:tcW w:w="1890" w:type="dxa"/>
            <w:tcBorders>
              <w:top w:val="single" w:sz="6" w:space="0" w:color="000000"/>
              <w:left w:val="single" w:sz="6" w:space="0" w:color="000000"/>
              <w:bottom w:val="single" w:sz="6" w:space="0" w:color="000000"/>
              <w:right w:val="single" w:sz="6" w:space="0" w:color="000000"/>
            </w:tcBorders>
          </w:tcPr>
          <w:p w14:paraId="75B7B42E" w14:textId="77777777" w:rsidR="009C67B7" w:rsidRDefault="009C67B7">
            <w:pPr>
              <w:spacing w:line="120" w:lineRule="exact"/>
              <w:rPr>
                <w:rFonts w:ascii="Courier" w:hAnsi="Courier" w:cs="Courier"/>
                <w:sz w:val="20"/>
                <w:szCs w:val="20"/>
              </w:rPr>
            </w:pPr>
          </w:p>
          <w:p w14:paraId="23884971" w14:textId="77777777" w:rsidR="009C67B7" w:rsidRDefault="009C67B7">
            <w:pPr>
              <w:spacing w:after="58"/>
              <w:rPr>
                <w:rFonts w:ascii="Courier" w:hAnsi="Courier" w:cs="Courier"/>
                <w:sz w:val="20"/>
                <w:szCs w:val="20"/>
              </w:rPr>
            </w:pPr>
            <w:r>
              <w:rPr>
                <w:rFonts w:ascii="Courier" w:hAnsi="Courier" w:cs="Courier"/>
                <w:sz w:val="20"/>
                <w:szCs w:val="20"/>
              </w:rPr>
              <w:t>41</w:t>
            </w:r>
          </w:p>
        </w:tc>
      </w:tr>
      <w:tr w:rsidR="009C67B7" w14:paraId="27500DFE" w14:textId="77777777">
        <w:tc>
          <w:tcPr>
            <w:tcW w:w="7470" w:type="dxa"/>
            <w:tcBorders>
              <w:top w:val="single" w:sz="6" w:space="0" w:color="000000"/>
              <w:left w:val="single" w:sz="6" w:space="0" w:color="000000"/>
              <w:bottom w:val="single" w:sz="6" w:space="0" w:color="000000"/>
              <w:right w:val="single" w:sz="6" w:space="0" w:color="000000"/>
            </w:tcBorders>
          </w:tcPr>
          <w:p w14:paraId="56333393" w14:textId="77777777" w:rsidR="009C67B7" w:rsidRDefault="009C67B7">
            <w:pPr>
              <w:spacing w:line="120" w:lineRule="exact"/>
              <w:rPr>
                <w:rFonts w:ascii="Courier" w:hAnsi="Courier" w:cs="Courier"/>
                <w:sz w:val="20"/>
                <w:szCs w:val="20"/>
              </w:rPr>
            </w:pPr>
          </w:p>
          <w:p w14:paraId="054E7D60" w14:textId="77777777" w:rsidR="009C67B7" w:rsidRDefault="009C67B7">
            <w:pPr>
              <w:spacing w:after="58"/>
              <w:rPr>
                <w:rFonts w:ascii="Courier" w:hAnsi="Courier" w:cs="Courier"/>
                <w:sz w:val="20"/>
                <w:szCs w:val="20"/>
              </w:rPr>
            </w:pPr>
            <w:r>
              <w:rPr>
                <w:rFonts w:ascii="Courier" w:hAnsi="Courier" w:cs="Courier"/>
                <w:sz w:val="20"/>
                <w:szCs w:val="20"/>
              </w:rPr>
              <w:t>D.  MAINTENANCE ACTIVITIES</w:t>
            </w:r>
          </w:p>
        </w:tc>
        <w:tc>
          <w:tcPr>
            <w:tcW w:w="1890" w:type="dxa"/>
            <w:tcBorders>
              <w:top w:val="single" w:sz="6" w:space="0" w:color="000000"/>
              <w:left w:val="single" w:sz="6" w:space="0" w:color="000000"/>
              <w:bottom w:val="single" w:sz="6" w:space="0" w:color="000000"/>
              <w:right w:val="single" w:sz="6" w:space="0" w:color="000000"/>
            </w:tcBorders>
          </w:tcPr>
          <w:p w14:paraId="2F2C7FBA" w14:textId="77777777" w:rsidR="009C67B7" w:rsidRDefault="009C67B7">
            <w:pPr>
              <w:spacing w:line="120" w:lineRule="exact"/>
              <w:rPr>
                <w:rFonts w:ascii="Courier" w:hAnsi="Courier" w:cs="Courier"/>
                <w:sz w:val="20"/>
                <w:szCs w:val="20"/>
              </w:rPr>
            </w:pPr>
          </w:p>
          <w:p w14:paraId="592CD0B8" w14:textId="77777777" w:rsidR="009C67B7" w:rsidRDefault="009C67B7">
            <w:pPr>
              <w:spacing w:after="58"/>
              <w:rPr>
                <w:rFonts w:ascii="Courier" w:hAnsi="Courier" w:cs="Courier"/>
                <w:sz w:val="20"/>
                <w:szCs w:val="20"/>
              </w:rPr>
            </w:pPr>
            <w:r>
              <w:rPr>
                <w:rFonts w:ascii="Courier" w:hAnsi="Courier" w:cs="Courier"/>
                <w:sz w:val="20"/>
                <w:szCs w:val="20"/>
              </w:rPr>
              <w:t>41</w:t>
            </w:r>
          </w:p>
        </w:tc>
      </w:tr>
      <w:tr w:rsidR="009C67B7" w14:paraId="0231C669" w14:textId="77777777">
        <w:tc>
          <w:tcPr>
            <w:tcW w:w="7470" w:type="dxa"/>
            <w:tcBorders>
              <w:top w:val="single" w:sz="6" w:space="0" w:color="000000"/>
              <w:left w:val="single" w:sz="6" w:space="0" w:color="000000"/>
              <w:bottom w:val="single" w:sz="6" w:space="0" w:color="000000"/>
              <w:right w:val="single" w:sz="6" w:space="0" w:color="000000"/>
            </w:tcBorders>
          </w:tcPr>
          <w:p w14:paraId="4535995F" w14:textId="77777777" w:rsidR="009C67B7" w:rsidRDefault="009C67B7">
            <w:pPr>
              <w:spacing w:line="120" w:lineRule="exact"/>
              <w:rPr>
                <w:rFonts w:ascii="Courier" w:hAnsi="Courier" w:cs="Courier"/>
                <w:sz w:val="20"/>
                <w:szCs w:val="20"/>
              </w:rPr>
            </w:pPr>
          </w:p>
          <w:p w14:paraId="3449B205" w14:textId="77777777" w:rsidR="009C67B7" w:rsidRDefault="009C67B7">
            <w:pPr>
              <w:spacing w:after="58"/>
              <w:rPr>
                <w:rFonts w:ascii="Courier" w:hAnsi="Courier" w:cs="Courier"/>
                <w:sz w:val="20"/>
                <w:szCs w:val="20"/>
              </w:rPr>
            </w:pPr>
            <w:r>
              <w:rPr>
                <w:rFonts w:ascii="Courier" w:hAnsi="Courier" w:cs="Courier"/>
                <w:sz w:val="20"/>
                <w:szCs w:val="20"/>
              </w:rPr>
              <w:t>E.  NO ADDITIONAL PERMIT REQUIRED</w:t>
            </w:r>
          </w:p>
        </w:tc>
        <w:tc>
          <w:tcPr>
            <w:tcW w:w="1890" w:type="dxa"/>
            <w:tcBorders>
              <w:top w:val="single" w:sz="6" w:space="0" w:color="000000"/>
              <w:left w:val="single" w:sz="6" w:space="0" w:color="000000"/>
              <w:bottom w:val="single" w:sz="6" w:space="0" w:color="000000"/>
              <w:right w:val="single" w:sz="6" w:space="0" w:color="000000"/>
            </w:tcBorders>
          </w:tcPr>
          <w:p w14:paraId="0A3F41DC" w14:textId="77777777" w:rsidR="009C67B7" w:rsidRDefault="009C67B7">
            <w:pPr>
              <w:spacing w:line="120" w:lineRule="exact"/>
              <w:rPr>
                <w:rFonts w:ascii="Courier" w:hAnsi="Courier" w:cs="Courier"/>
                <w:sz w:val="20"/>
                <w:szCs w:val="20"/>
              </w:rPr>
            </w:pPr>
          </w:p>
          <w:p w14:paraId="37CE58CF" w14:textId="77777777" w:rsidR="009C67B7" w:rsidRDefault="009C67B7">
            <w:pPr>
              <w:spacing w:after="58"/>
              <w:rPr>
                <w:rFonts w:ascii="Courier" w:hAnsi="Courier" w:cs="Courier"/>
                <w:sz w:val="20"/>
                <w:szCs w:val="20"/>
              </w:rPr>
            </w:pPr>
            <w:r>
              <w:rPr>
                <w:rFonts w:ascii="Courier" w:hAnsi="Courier" w:cs="Courier"/>
                <w:sz w:val="20"/>
                <w:szCs w:val="20"/>
              </w:rPr>
              <w:t>42 - 43</w:t>
            </w:r>
          </w:p>
        </w:tc>
      </w:tr>
      <w:tr w:rsidR="009C67B7" w14:paraId="27FA5878" w14:textId="77777777">
        <w:tc>
          <w:tcPr>
            <w:tcW w:w="7470" w:type="dxa"/>
            <w:tcBorders>
              <w:top w:val="single" w:sz="6" w:space="0" w:color="000000"/>
              <w:left w:val="single" w:sz="6" w:space="0" w:color="000000"/>
              <w:bottom w:val="single" w:sz="6" w:space="0" w:color="000000"/>
              <w:right w:val="single" w:sz="6" w:space="0" w:color="000000"/>
            </w:tcBorders>
          </w:tcPr>
          <w:p w14:paraId="4A954904" w14:textId="77777777" w:rsidR="009C67B7" w:rsidRDefault="009C67B7">
            <w:pPr>
              <w:spacing w:line="120" w:lineRule="exact"/>
              <w:rPr>
                <w:rFonts w:ascii="Courier" w:hAnsi="Courier" w:cs="Courier"/>
                <w:sz w:val="20"/>
                <w:szCs w:val="20"/>
              </w:rPr>
            </w:pPr>
          </w:p>
          <w:p w14:paraId="5C1EF200" w14:textId="77777777" w:rsidR="009C67B7" w:rsidRDefault="009C67B7">
            <w:pPr>
              <w:spacing w:after="58"/>
              <w:rPr>
                <w:rFonts w:ascii="Courier" w:hAnsi="Courier" w:cs="Courier"/>
                <w:sz w:val="20"/>
                <w:szCs w:val="20"/>
              </w:rPr>
            </w:pPr>
            <w:r>
              <w:rPr>
                <w:rFonts w:ascii="Courier" w:hAnsi="Courier" w:cs="Courier"/>
                <w:b/>
                <w:bCs/>
                <w:sz w:val="20"/>
                <w:szCs w:val="20"/>
              </w:rPr>
              <w:t>ELECTRIC</w:t>
            </w:r>
          </w:p>
        </w:tc>
        <w:tc>
          <w:tcPr>
            <w:tcW w:w="1890" w:type="dxa"/>
            <w:tcBorders>
              <w:top w:val="single" w:sz="6" w:space="0" w:color="000000"/>
              <w:left w:val="single" w:sz="6" w:space="0" w:color="000000"/>
              <w:bottom w:val="single" w:sz="6" w:space="0" w:color="000000"/>
              <w:right w:val="single" w:sz="6" w:space="0" w:color="000000"/>
            </w:tcBorders>
          </w:tcPr>
          <w:p w14:paraId="2A36C8C9" w14:textId="77777777" w:rsidR="009C67B7" w:rsidRDefault="009C67B7">
            <w:pPr>
              <w:spacing w:line="120" w:lineRule="exact"/>
              <w:rPr>
                <w:rFonts w:ascii="Courier" w:hAnsi="Courier" w:cs="Courier"/>
                <w:sz w:val="20"/>
                <w:szCs w:val="20"/>
              </w:rPr>
            </w:pPr>
          </w:p>
          <w:p w14:paraId="12C1983F" w14:textId="77777777" w:rsidR="009C67B7" w:rsidRDefault="009C67B7">
            <w:pPr>
              <w:spacing w:after="58"/>
              <w:rPr>
                <w:rFonts w:ascii="Courier" w:hAnsi="Courier" w:cs="Courier"/>
                <w:sz w:val="20"/>
                <w:szCs w:val="20"/>
              </w:rPr>
            </w:pPr>
            <w:r>
              <w:rPr>
                <w:rFonts w:ascii="Courier" w:hAnsi="Courier" w:cs="Courier"/>
                <w:b/>
                <w:bCs/>
                <w:sz w:val="20"/>
                <w:szCs w:val="20"/>
              </w:rPr>
              <w:t>43 - 46</w:t>
            </w:r>
          </w:p>
        </w:tc>
      </w:tr>
      <w:tr w:rsidR="009C67B7" w14:paraId="6B682BF7" w14:textId="77777777">
        <w:tc>
          <w:tcPr>
            <w:tcW w:w="7470" w:type="dxa"/>
            <w:tcBorders>
              <w:top w:val="single" w:sz="6" w:space="0" w:color="000000"/>
              <w:left w:val="single" w:sz="6" w:space="0" w:color="000000"/>
              <w:bottom w:val="single" w:sz="6" w:space="0" w:color="000000"/>
              <w:right w:val="single" w:sz="6" w:space="0" w:color="000000"/>
            </w:tcBorders>
          </w:tcPr>
          <w:p w14:paraId="4A20B42F" w14:textId="77777777" w:rsidR="009C67B7" w:rsidRDefault="009C67B7">
            <w:pPr>
              <w:spacing w:line="120" w:lineRule="exact"/>
              <w:rPr>
                <w:rFonts w:ascii="Courier" w:hAnsi="Courier" w:cs="Courier"/>
                <w:sz w:val="20"/>
                <w:szCs w:val="20"/>
              </w:rPr>
            </w:pPr>
          </w:p>
          <w:p w14:paraId="63AD3894" w14:textId="77777777" w:rsidR="009C67B7" w:rsidRDefault="009C67B7">
            <w:pPr>
              <w:spacing w:after="58"/>
              <w:rPr>
                <w:rFonts w:ascii="Courier" w:hAnsi="Courier" w:cs="Courier"/>
                <w:sz w:val="20"/>
                <w:szCs w:val="20"/>
              </w:rPr>
            </w:pPr>
            <w:r>
              <w:rPr>
                <w:rFonts w:ascii="Courier" w:hAnsi="Courier" w:cs="Courier"/>
                <w:sz w:val="20"/>
                <w:szCs w:val="20"/>
              </w:rPr>
              <w:t>A.  STANDARDS</w:t>
            </w:r>
          </w:p>
        </w:tc>
        <w:tc>
          <w:tcPr>
            <w:tcW w:w="1890" w:type="dxa"/>
            <w:tcBorders>
              <w:top w:val="single" w:sz="6" w:space="0" w:color="000000"/>
              <w:left w:val="single" w:sz="6" w:space="0" w:color="000000"/>
              <w:bottom w:val="single" w:sz="6" w:space="0" w:color="000000"/>
              <w:right w:val="single" w:sz="6" w:space="0" w:color="000000"/>
            </w:tcBorders>
          </w:tcPr>
          <w:p w14:paraId="076066E0" w14:textId="77777777" w:rsidR="009C67B7" w:rsidRDefault="009C67B7">
            <w:pPr>
              <w:spacing w:line="120" w:lineRule="exact"/>
              <w:rPr>
                <w:rFonts w:ascii="Courier" w:hAnsi="Courier" w:cs="Courier"/>
                <w:sz w:val="20"/>
                <w:szCs w:val="20"/>
              </w:rPr>
            </w:pPr>
          </w:p>
          <w:p w14:paraId="18576270" w14:textId="77777777" w:rsidR="009C67B7" w:rsidRDefault="009C67B7">
            <w:pPr>
              <w:spacing w:after="58"/>
              <w:rPr>
                <w:rFonts w:ascii="Courier" w:hAnsi="Courier" w:cs="Courier"/>
                <w:sz w:val="20"/>
                <w:szCs w:val="20"/>
              </w:rPr>
            </w:pPr>
            <w:r>
              <w:rPr>
                <w:rFonts w:ascii="Courier" w:hAnsi="Courier" w:cs="Courier"/>
                <w:sz w:val="20"/>
                <w:szCs w:val="20"/>
              </w:rPr>
              <w:t xml:space="preserve">43    </w:t>
            </w:r>
          </w:p>
        </w:tc>
      </w:tr>
      <w:tr w:rsidR="009C67B7" w14:paraId="4715AFDD" w14:textId="77777777">
        <w:tc>
          <w:tcPr>
            <w:tcW w:w="7470" w:type="dxa"/>
            <w:tcBorders>
              <w:top w:val="single" w:sz="6" w:space="0" w:color="000000"/>
              <w:left w:val="single" w:sz="6" w:space="0" w:color="000000"/>
              <w:bottom w:val="single" w:sz="6" w:space="0" w:color="000000"/>
              <w:right w:val="single" w:sz="6" w:space="0" w:color="000000"/>
            </w:tcBorders>
          </w:tcPr>
          <w:p w14:paraId="166B954C" w14:textId="77777777" w:rsidR="009C67B7" w:rsidRDefault="009C67B7">
            <w:pPr>
              <w:spacing w:line="120" w:lineRule="exact"/>
              <w:rPr>
                <w:rFonts w:ascii="Courier" w:hAnsi="Courier" w:cs="Courier"/>
                <w:sz w:val="20"/>
                <w:szCs w:val="20"/>
              </w:rPr>
            </w:pPr>
          </w:p>
          <w:p w14:paraId="384B541C" w14:textId="77777777" w:rsidR="009C67B7" w:rsidRDefault="009C67B7">
            <w:pPr>
              <w:spacing w:after="58"/>
              <w:rPr>
                <w:rFonts w:ascii="Courier" w:hAnsi="Courier" w:cs="Courier"/>
                <w:sz w:val="20"/>
                <w:szCs w:val="20"/>
              </w:rPr>
            </w:pPr>
            <w:r>
              <w:rPr>
                <w:rFonts w:ascii="Courier" w:hAnsi="Courier" w:cs="Courier"/>
                <w:sz w:val="20"/>
                <w:szCs w:val="20"/>
              </w:rPr>
              <w:t>B.  ADDITIONAL PERMIT INFORMATION</w:t>
            </w:r>
          </w:p>
        </w:tc>
        <w:tc>
          <w:tcPr>
            <w:tcW w:w="1890" w:type="dxa"/>
            <w:tcBorders>
              <w:top w:val="single" w:sz="6" w:space="0" w:color="000000"/>
              <w:left w:val="single" w:sz="6" w:space="0" w:color="000000"/>
              <w:bottom w:val="single" w:sz="6" w:space="0" w:color="000000"/>
              <w:right w:val="single" w:sz="6" w:space="0" w:color="000000"/>
            </w:tcBorders>
          </w:tcPr>
          <w:p w14:paraId="3CE6854C" w14:textId="77777777" w:rsidR="009C67B7" w:rsidRDefault="009C67B7">
            <w:pPr>
              <w:spacing w:line="120" w:lineRule="exact"/>
              <w:rPr>
                <w:rFonts w:ascii="Courier" w:hAnsi="Courier" w:cs="Courier"/>
                <w:sz w:val="20"/>
                <w:szCs w:val="20"/>
              </w:rPr>
            </w:pPr>
          </w:p>
          <w:p w14:paraId="72948741" w14:textId="77777777" w:rsidR="009C67B7" w:rsidRDefault="009C67B7">
            <w:pPr>
              <w:spacing w:after="58"/>
              <w:rPr>
                <w:rFonts w:ascii="Courier" w:hAnsi="Courier" w:cs="Courier"/>
                <w:sz w:val="20"/>
                <w:szCs w:val="20"/>
              </w:rPr>
            </w:pPr>
            <w:r>
              <w:rPr>
                <w:rFonts w:ascii="Courier" w:hAnsi="Courier" w:cs="Courier"/>
                <w:sz w:val="20"/>
                <w:szCs w:val="20"/>
              </w:rPr>
              <w:t xml:space="preserve">43  </w:t>
            </w:r>
          </w:p>
        </w:tc>
      </w:tr>
      <w:tr w:rsidR="009C67B7" w14:paraId="1B4B0164" w14:textId="77777777">
        <w:tc>
          <w:tcPr>
            <w:tcW w:w="7470" w:type="dxa"/>
            <w:tcBorders>
              <w:top w:val="single" w:sz="6" w:space="0" w:color="000000"/>
              <w:left w:val="single" w:sz="6" w:space="0" w:color="000000"/>
              <w:bottom w:val="single" w:sz="6" w:space="0" w:color="000000"/>
              <w:right w:val="single" w:sz="6" w:space="0" w:color="000000"/>
            </w:tcBorders>
          </w:tcPr>
          <w:p w14:paraId="260896D1" w14:textId="77777777" w:rsidR="009C67B7" w:rsidRDefault="009C67B7">
            <w:pPr>
              <w:spacing w:line="120" w:lineRule="exact"/>
              <w:rPr>
                <w:rFonts w:ascii="Courier" w:hAnsi="Courier" w:cs="Courier"/>
                <w:sz w:val="20"/>
                <w:szCs w:val="20"/>
              </w:rPr>
            </w:pPr>
          </w:p>
          <w:p w14:paraId="328E8820" w14:textId="77777777" w:rsidR="009C67B7" w:rsidRDefault="009C67B7">
            <w:pPr>
              <w:spacing w:after="58"/>
              <w:rPr>
                <w:rFonts w:ascii="Courier" w:hAnsi="Courier" w:cs="Courier"/>
                <w:sz w:val="20"/>
                <w:szCs w:val="20"/>
              </w:rPr>
            </w:pPr>
            <w:r>
              <w:rPr>
                <w:rFonts w:ascii="Courier" w:hAnsi="Courier" w:cs="Courier"/>
                <w:sz w:val="20"/>
                <w:szCs w:val="20"/>
              </w:rPr>
              <w:t>C.  TYPE OF CONSTRUCTION</w:t>
            </w:r>
          </w:p>
        </w:tc>
        <w:tc>
          <w:tcPr>
            <w:tcW w:w="1890" w:type="dxa"/>
            <w:tcBorders>
              <w:top w:val="single" w:sz="6" w:space="0" w:color="000000"/>
              <w:left w:val="single" w:sz="6" w:space="0" w:color="000000"/>
              <w:bottom w:val="single" w:sz="6" w:space="0" w:color="000000"/>
              <w:right w:val="single" w:sz="6" w:space="0" w:color="000000"/>
            </w:tcBorders>
          </w:tcPr>
          <w:p w14:paraId="2108EFF2" w14:textId="77777777" w:rsidR="009C67B7" w:rsidRDefault="009C67B7">
            <w:pPr>
              <w:spacing w:line="120" w:lineRule="exact"/>
              <w:rPr>
                <w:rFonts w:ascii="Courier" w:hAnsi="Courier" w:cs="Courier"/>
                <w:sz w:val="20"/>
                <w:szCs w:val="20"/>
              </w:rPr>
            </w:pPr>
          </w:p>
          <w:p w14:paraId="6EE9D2DB" w14:textId="77777777" w:rsidR="009C67B7" w:rsidRDefault="009C67B7">
            <w:pPr>
              <w:spacing w:after="58"/>
              <w:rPr>
                <w:rFonts w:ascii="Courier" w:hAnsi="Courier" w:cs="Courier"/>
                <w:sz w:val="20"/>
                <w:szCs w:val="20"/>
              </w:rPr>
            </w:pPr>
            <w:r>
              <w:rPr>
                <w:rFonts w:ascii="Courier" w:hAnsi="Courier" w:cs="Courier"/>
                <w:sz w:val="20"/>
                <w:szCs w:val="20"/>
              </w:rPr>
              <w:t>44</w:t>
            </w:r>
          </w:p>
        </w:tc>
      </w:tr>
      <w:tr w:rsidR="009C67B7" w14:paraId="25D6B4D6" w14:textId="77777777">
        <w:tc>
          <w:tcPr>
            <w:tcW w:w="7470" w:type="dxa"/>
            <w:tcBorders>
              <w:top w:val="single" w:sz="6" w:space="0" w:color="000000"/>
              <w:left w:val="single" w:sz="6" w:space="0" w:color="000000"/>
              <w:bottom w:val="single" w:sz="6" w:space="0" w:color="000000"/>
              <w:right w:val="single" w:sz="6" w:space="0" w:color="000000"/>
            </w:tcBorders>
          </w:tcPr>
          <w:p w14:paraId="2781071C" w14:textId="77777777" w:rsidR="009C67B7" w:rsidRDefault="009C67B7">
            <w:pPr>
              <w:spacing w:line="120" w:lineRule="exact"/>
              <w:rPr>
                <w:rFonts w:ascii="Courier" w:hAnsi="Courier" w:cs="Courier"/>
                <w:sz w:val="20"/>
                <w:szCs w:val="20"/>
              </w:rPr>
            </w:pPr>
          </w:p>
          <w:p w14:paraId="1BFA9657" w14:textId="77777777" w:rsidR="009C67B7" w:rsidRDefault="009C67B7">
            <w:pPr>
              <w:spacing w:after="58"/>
              <w:rPr>
                <w:rFonts w:ascii="Courier" w:hAnsi="Courier" w:cs="Courier"/>
                <w:sz w:val="20"/>
                <w:szCs w:val="20"/>
              </w:rPr>
            </w:pPr>
            <w:r>
              <w:rPr>
                <w:rFonts w:ascii="Courier" w:hAnsi="Courier" w:cs="Courier"/>
                <w:sz w:val="20"/>
                <w:szCs w:val="20"/>
              </w:rPr>
              <w:t>D.  DOWN GUY LOCATIONS</w:t>
            </w:r>
          </w:p>
        </w:tc>
        <w:tc>
          <w:tcPr>
            <w:tcW w:w="1890" w:type="dxa"/>
            <w:tcBorders>
              <w:top w:val="single" w:sz="6" w:space="0" w:color="000000"/>
              <w:left w:val="single" w:sz="6" w:space="0" w:color="000000"/>
              <w:bottom w:val="single" w:sz="6" w:space="0" w:color="000000"/>
              <w:right w:val="single" w:sz="6" w:space="0" w:color="000000"/>
            </w:tcBorders>
          </w:tcPr>
          <w:p w14:paraId="776640EC" w14:textId="77777777" w:rsidR="009C67B7" w:rsidRDefault="009C67B7">
            <w:pPr>
              <w:spacing w:line="120" w:lineRule="exact"/>
              <w:rPr>
                <w:rFonts w:ascii="Courier" w:hAnsi="Courier" w:cs="Courier"/>
                <w:sz w:val="20"/>
                <w:szCs w:val="20"/>
              </w:rPr>
            </w:pPr>
          </w:p>
          <w:p w14:paraId="28D59C37" w14:textId="77777777" w:rsidR="009C67B7" w:rsidRDefault="009C67B7">
            <w:pPr>
              <w:spacing w:after="58"/>
              <w:rPr>
                <w:rFonts w:ascii="Courier" w:hAnsi="Courier" w:cs="Courier"/>
                <w:sz w:val="20"/>
                <w:szCs w:val="20"/>
              </w:rPr>
            </w:pPr>
            <w:r>
              <w:rPr>
                <w:rFonts w:ascii="Courier" w:hAnsi="Courier" w:cs="Courier"/>
                <w:sz w:val="20"/>
                <w:szCs w:val="20"/>
              </w:rPr>
              <w:t>44</w:t>
            </w:r>
          </w:p>
        </w:tc>
      </w:tr>
      <w:tr w:rsidR="009C67B7" w14:paraId="77D53121" w14:textId="77777777">
        <w:tc>
          <w:tcPr>
            <w:tcW w:w="7470" w:type="dxa"/>
            <w:tcBorders>
              <w:top w:val="single" w:sz="6" w:space="0" w:color="000000"/>
              <w:left w:val="single" w:sz="6" w:space="0" w:color="000000"/>
              <w:bottom w:val="single" w:sz="6" w:space="0" w:color="000000"/>
              <w:right w:val="single" w:sz="6" w:space="0" w:color="000000"/>
            </w:tcBorders>
          </w:tcPr>
          <w:p w14:paraId="38E43AD4" w14:textId="77777777" w:rsidR="009C67B7" w:rsidRDefault="009C67B7">
            <w:pPr>
              <w:spacing w:line="120" w:lineRule="exact"/>
              <w:rPr>
                <w:rFonts w:ascii="Courier" w:hAnsi="Courier" w:cs="Courier"/>
                <w:sz w:val="20"/>
                <w:szCs w:val="20"/>
              </w:rPr>
            </w:pPr>
          </w:p>
          <w:p w14:paraId="26B19CA0" w14:textId="77777777" w:rsidR="009C67B7" w:rsidRDefault="009C67B7">
            <w:pPr>
              <w:spacing w:after="58"/>
              <w:rPr>
                <w:rFonts w:ascii="Courier" w:hAnsi="Courier" w:cs="Courier"/>
                <w:sz w:val="20"/>
                <w:szCs w:val="20"/>
              </w:rPr>
            </w:pPr>
            <w:r>
              <w:rPr>
                <w:rFonts w:ascii="Courier" w:hAnsi="Courier" w:cs="Courier"/>
                <w:sz w:val="20"/>
                <w:szCs w:val="20"/>
              </w:rPr>
              <w:t>E.  MAINTENANCE ACTIVITIES</w:t>
            </w:r>
          </w:p>
        </w:tc>
        <w:tc>
          <w:tcPr>
            <w:tcW w:w="1890" w:type="dxa"/>
            <w:tcBorders>
              <w:top w:val="single" w:sz="6" w:space="0" w:color="000000"/>
              <w:left w:val="single" w:sz="6" w:space="0" w:color="000000"/>
              <w:bottom w:val="single" w:sz="6" w:space="0" w:color="000000"/>
              <w:right w:val="single" w:sz="6" w:space="0" w:color="000000"/>
            </w:tcBorders>
          </w:tcPr>
          <w:p w14:paraId="06D27627" w14:textId="77777777" w:rsidR="009C67B7" w:rsidRDefault="009C67B7">
            <w:pPr>
              <w:spacing w:line="120" w:lineRule="exact"/>
              <w:rPr>
                <w:rFonts w:ascii="Courier" w:hAnsi="Courier" w:cs="Courier"/>
                <w:sz w:val="20"/>
                <w:szCs w:val="20"/>
              </w:rPr>
            </w:pPr>
          </w:p>
          <w:p w14:paraId="530B6958" w14:textId="77777777" w:rsidR="009C67B7" w:rsidRDefault="009C67B7">
            <w:pPr>
              <w:spacing w:after="58"/>
              <w:rPr>
                <w:rFonts w:ascii="Courier" w:hAnsi="Courier" w:cs="Courier"/>
                <w:sz w:val="20"/>
                <w:szCs w:val="20"/>
              </w:rPr>
            </w:pPr>
            <w:r>
              <w:rPr>
                <w:rFonts w:ascii="Courier" w:hAnsi="Courier" w:cs="Courier"/>
                <w:sz w:val="20"/>
                <w:szCs w:val="20"/>
              </w:rPr>
              <w:t>44</w:t>
            </w:r>
          </w:p>
        </w:tc>
      </w:tr>
      <w:tr w:rsidR="009C67B7" w14:paraId="0378B8F3" w14:textId="77777777">
        <w:tc>
          <w:tcPr>
            <w:tcW w:w="7470" w:type="dxa"/>
            <w:tcBorders>
              <w:top w:val="single" w:sz="6" w:space="0" w:color="000000"/>
              <w:left w:val="single" w:sz="6" w:space="0" w:color="000000"/>
              <w:bottom w:val="single" w:sz="6" w:space="0" w:color="000000"/>
              <w:right w:val="single" w:sz="6" w:space="0" w:color="000000"/>
            </w:tcBorders>
          </w:tcPr>
          <w:p w14:paraId="48CAA8DD" w14:textId="77777777" w:rsidR="009C67B7" w:rsidRDefault="009C67B7">
            <w:pPr>
              <w:spacing w:line="120" w:lineRule="exact"/>
              <w:rPr>
                <w:rFonts w:ascii="Courier" w:hAnsi="Courier" w:cs="Courier"/>
                <w:sz w:val="20"/>
                <w:szCs w:val="20"/>
              </w:rPr>
            </w:pPr>
          </w:p>
          <w:p w14:paraId="21BCF317" w14:textId="77777777" w:rsidR="009C67B7" w:rsidRDefault="009C67B7">
            <w:pPr>
              <w:spacing w:after="58"/>
              <w:rPr>
                <w:rFonts w:ascii="Courier" w:hAnsi="Courier" w:cs="Courier"/>
                <w:sz w:val="20"/>
                <w:szCs w:val="20"/>
              </w:rPr>
            </w:pPr>
            <w:r>
              <w:rPr>
                <w:rFonts w:ascii="Courier" w:hAnsi="Courier" w:cs="Courier"/>
                <w:sz w:val="20"/>
                <w:szCs w:val="20"/>
              </w:rPr>
              <w:t>F.  NO ADDITIONAL PERMIT REQUIRED</w:t>
            </w:r>
          </w:p>
        </w:tc>
        <w:tc>
          <w:tcPr>
            <w:tcW w:w="1890" w:type="dxa"/>
            <w:tcBorders>
              <w:top w:val="single" w:sz="6" w:space="0" w:color="000000"/>
              <w:left w:val="single" w:sz="6" w:space="0" w:color="000000"/>
              <w:bottom w:val="single" w:sz="6" w:space="0" w:color="000000"/>
              <w:right w:val="single" w:sz="6" w:space="0" w:color="000000"/>
            </w:tcBorders>
          </w:tcPr>
          <w:p w14:paraId="68C673CC" w14:textId="77777777" w:rsidR="009C67B7" w:rsidRDefault="009C67B7">
            <w:pPr>
              <w:spacing w:line="120" w:lineRule="exact"/>
              <w:rPr>
                <w:rFonts w:ascii="Courier" w:hAnsi="Courier" w:cs="Courier"/>
                <w:sz w:val="20"/>
                <w:szCs w:val="20"/>
              </w:rPr>
            </w:pPr>
          </w:p>
          <w:p w14:paraId="20554D07" w14:textId="77777777" w:rsidR="009C67B7" w:rsidRDefault="009C67B7">
            <w:pPr>
              <w:spacing w:after="58"/>
              <w:rPr>
                <w:rFonts w:ascii="Courier" w:hAnsi="Courier" w:cs="Courier"/>
                <w:sz w:val="20"/>
                <w:szCs w:val="20"/>
              </w:rPr>
            </w:pPr>
            <w:r>
              <w:rPr>
                <w:rFonts w:ascii="Courier" w:hAnsi="Courier" w:cs="Courier"/>
                <w:sz w:val="20"/>
                <w:szCs w:val="20"/>
              </w:rPr>
              <w:t>45 - 46</w:t>
            </w:r>
          </w:p>
        </w:tc>
      </w:tr>
      <w:tr w:rsidR="009C67B7" w14:paraId="79FEA7E0" w14:textId="77777777">
        <w:tc>
          <w:tcPr>
            <w:tcW w:w="7470" w:type="dxa"/>
            <w:tcBorders>
              <w:top w:val="single" w:sz="6" w:space="0" w:color="000000"/>
              <w:left w:val="single" w:sz="6" w:space="0" w:color="000000"/>
              <w:bottom w:val="single" w:sz="6" w:space="0" w:color="000000"/>
              <w:right w:val="single" w:sz="6" w:space="0" w:color="000000"/>
            </w:tcBorders>
          </w:tcPr>
          <w:p w14:paraId="495BE69E" w14:textId="77777777" w:rsidR="009C67B7" w:rsidRDefault="009C67B7">
            <w:pPr>
              <w:spacing w:line="120" w:lineRule="exact"/>
              <w:rPr>
                <w:rFonts w:ascii="Courier" w:hAnsi="Courier" w:cs="Courier"/>
                <w:sz w:val="20"/>
                <w:szCs w:val="20"/>
              </w:rPr>
            </w:pPr>
          </w:p>
          <w:p w14:paraId="65AB18E8" w14:textId="77777777" w:rsidR="009C67B7" w:rsidRDefault="009C67B7">
            <w:pPr>
              <w:spacing w:after="58"/>
              <w:rPr>
                <w:rFonts w:ascii="Courier" w:hAnsi="Courier" w:cs="Courier"/>
                <w:sz w:val="20"/>
                <w:szCs w:val="20"/>
              </w:rPr>
            </w:pPr>
            <w:r>
              <w:rPr>
                <w:rFonts w:ascii="Courier" w:hAnsi="Courier" w:cs="Courier"/>
                <w:b/>
                <w:bCs/>
                <w:sz w:val="20"/>
                <w:szCs w:val="20"/>
              </w:rPr>
              <w:t>FLUIDS &amp; GASES</w:t>
            </w:r>
          </w:p>
        </w:tc>
        <w:tc>
          <w:tcPr>
            <w:tcW w:w="1890" w:type="dxa"/>
            <w:tcBorders>
              <w:top w:val="single" w:sz="6" w:space="0" w:color="000000"/>
              <w:left w:val="single" w:sz="6" w:space="0" w:color="000000"/>
              <w:bottom w:val="single" w:sz="6" w:space="0" w:color="000000"/>
              <w:right w:val="single" w:sz="6" w:space="0" w:color="000000"/>
            </w:tcBorders>
          </w:tcPr>
          <w:p w14:paraId="6FE7707E" w14:textId="77777777" w:rsidR="009C67B7" w:rsidRDefault="009C67B7">
            <w:pPr>
              <w:spacing w:line="120" w:lineRule="exact"/>
              <w:rPr>
                <w:rFonts w:ascii="Courier" w:hAnsi="Courier" w:cs="Courier"/>
                <w:sz w:val="20"/>
                <w:szCs w:val="20"/>
              </w:rPr>
            </w:pPr>
          </w:p>
          <w:p w14:paraId="1CD3876A" w14:textId="77777777" w:rsidR="009C67B7" w:rsidRDefault="009C67B7">
            <w:pPr>
              <w:spacing w:after="58"/>
              <w:rPr>
                <w:rFonts w:ascii="Courier" w:hAnsi="Courier" w:cs="Courier"/>
                <w:sz w:val="20"/>
                <w:szCs w:val="20"/>
              </w:rPr>
            </w:pPr>
            <w:r>
              <w:rPr>
                <w:rFonts w:ascii="Courier" w:hAnsi="Courier" w:cs="Courier"/>
                <w:b/>
                <w:bCs/>
                <w:sz w:val="20"/>
                <w:szCs w:val="20"/>
              </w:rPr>
              <w:t>47 - 50</w:t>
            </w:r>
          </w:p>
        </w:tc>
      </w:tr>
      <w:tr w:rsidR="009C67B7" w14:paraId="3EF0BA1A" w14:textId="77777777">
        <w:tc>
          <w:tcPr>
            <w:tcW w:w="7470" w:type="dxa"/>
            <w:tcBorders>
              <w:top w:val="single" w:sz="6" w:space="0" w:color="000000"/>
              <w:left w:val="single" w:sz="6" w:space="0" w:color="000000"/>
              <w:bottom w:val="single" w:sz="6" w:space="0" w:color="000000"/>
              <w:right w:val="single" w:sz="6" w:space="0" w:color="000000"/>
            </w:tcBorders>
          </w:tcPr>
          <w:p w14:paraId="397B2952" w14:textId="77777777" w:rsidR="009C67B7" w:rsidRDefault="009C67B7">
            <w:pPr>
              <w:spacing w:line="120" w:lineRule="exact"/>
              <w:rPr>
                <w:rFonts w:ascii="Courier" w:hAnsi="Courier" w:cs="Courier"/>
                <w:sz w:val="20"/>
                <w:szCs w:val="20"/>
              </w:rPr>
            </w:pPr>
          </w:p>
          <w:p w14:paraId="44ED0CD3" w14:textId="77777777" w:rsidR="009C67B7" w:rsidRDefault="009C67B7">
            <w:pPr>
              <w:spacing w:after="58"/>
              <w:rPr>
                <w:rFonts w:ascii="Courier" w:hAnsi="Courier" w:cs="Courier"/>
                <w:sz w:val="20"/>
                <w:szCs w:val="20"/>
              </w:rPr>
            </w:pPr>
            <w:r>
              <w:rPr>
                <w:rFonts w:ascii="Courier" w:hAnsi="Courier" w:cs="Courier"/>
                <w:sz w:val="20"/>
                <w:szCs w:val="20"/>
              </w:rPr>
              <w:t>A.  STANDARDS</w:t>
            </w:r>
          </w:p>
        </w:tc>
        <w:tc>
          <w:tcPr>
            <w:tcW w:w="1890" w:type="dxa"/>
            <w:tcBorders>
              <w:top w:val="single" w:sz="6" w:space="0" w:color="000000"/>
              <w:left w:val="single" w:sz="6" w:space="0" w:color="000000"/>
              <w:bottom w:val="single" w:sz="6" w:space="0" w:color="000000"/>
              <w:right w:val="single" w:sz="6" w:space="0" w:color="000000"/>
            </w:tcBorders>
          </w:tcPr>
          <w:p w14:paraId="5511D2EB" w14:textId="77777777" w:rsidR="009C67B7" w:rsidRDefault="009C67B7">
            <w:pPr>
              <w:spacing w:line="120" w:lineRule="exact"/>
              <w:rPr>
                <w:rFonts w:ascii="Courier" w:hAnsi="Courier" w:cs="Courier"/>
                <w:sz w:val="20"/>
                <w:szCs w:val="20"/>
              </w:rPr>
            </w:pPr>
          </w:p>
          <w:p w14:paraId="27D55A2A" w14:textId="77777777" w:rsidR="009C67B7" w:rsidRDefault="009C67B7">
            <w:pPr>
              <w:spacing w:after="58"/>
              <w:rPr>
                <w:rFonts w:ascii="Courier" w:hAnsi="Courier" w:cs="Courier"/>
                <w:sz w:val="20"/>
                <w:szCs w:val="20"/>
              </w:rPr>
            </w:pPr>
            <w:r>
              <w:rPr>
                <w:rFonts w:ascii="Courier" w:hAnsi="Courier" w:cs="Courier"/>
                <w:sz w:val="20"/>
                <w:szCs w:val="20"/>
              </w:rPr>
              <w:t>47</w:t>
            </w:r>
          </w:p>
        </w:tc>
      </w:tr>
      <w:tr w:rsidR="009C67B7" w14:paraId="19B04E5C" w14:textId="77777777">
        <w:tc>
          <w:tcPr>
            <w:tcW w:w="7470" w:type="dxa"/>
            <w:tcBorders>
              <w:top w:val="single" w:sz="6" w:space="0" w:color="000000"/>
              <w:left w:val="single" w:sz="6" w:space="0" w:color="000000"/>
              <w:bottom w:val="single" w:sz="6" w:space="0" w:color="000000"/>
              <w:right w:val="single" w:sz="6" w:space="0" w:color="000000"/>
            </w:tcBorders>
          </w:tcPr>
          <w:p w14:paraId="34203DCE" w14:textId="77777777" w:rsidR="009C67B7" w:rsidRDefault="009C67B7">
            <w:pPr>
              <w:spacing w:line="120" w:lineRule="exact"/>
              <w:rPr>
                <w:rFonts w:ascii="Courier" w:hAnsi="Courier" w:cs="Courier"/>
                <w:sz w:val="20"/>
                <w:szCs w:val="20"/>
              </w:rPr>
            </w:pPr>
          </w:p>
          <w:p w14:paraId="53EFD0D1" w14:textId="77777777" w:rsidR="009C67B7" w:rsidRDefault="009C67B7">
            <w:pPr>
              <w:spacing w:after="58"/>
              <w:rPr>
                <w:rFonts w:ascii="Courier" w:hAnsi="Courier" w:cs="Courier"/>
                <w:sz w:val="20"/>
                <w:szCs w:val="20"/>
              </w:rPr>
            </w:pPr>
            <w:r>
              <w:rPr>
                <w:rFonts w:ascii="Courier" w:hAnsi="Courier" w:cs="Courier"/>
                <w:sz w:val="20"/>
                <w:szCs w:val="20"/>
              </w:rPr>
              <w:t>B.  IRRIGATION AND DRAINAGE PIPES, DITCHES AND CANALS</w:t>
            </w:r>
          </w:p>
        </w:tc>
        <w:tc>
          <w:tcPr>
            <w:tcW w:w="1890" w:type="dxa"/>
            <w:tcBorders>
              <w:top w:val="single" w:sz="6" w:space="0" w:color="000000"/>
              <w:left w:val="single" w:sz="6" w:space="0" w:color="000000"/>
              <w:bottom w:val="single" w:sz="6" w:space="0" w:color="000000"/>
              <w:right w:val="single" w:sz="6" w:space="0" w:color="000000"/>
            </w:tcBorders>
          </w:tcPr>
          <w:p w14:paraId="322AB89E" w14:textId="77777777" w:rsidR="009C67B7" w:rsidRDefault="009C67B7">
            <w:pPr>
              <w:spacing w:line="120" w:lineRule="exact"/>
              <w:rPr>
                <w:rFonts w:ascii="Courier" w:hAnsi="Courier" w:cs="Courier"/>
                <w:sz w:val="20"/>
                <w:szCs w:val="20"/>
              </w:rPr>
            </w:pPr>
          </w:p>
          <w:p w14:paraId="2BF9654F" w14:textId="77777777" w:rsidR="009C67B7" w:rsidRDefault="009C67B7">
            <w:pPr>
              <w:spacing w:after="58"/>
              <w:rPr>
                <w:rFonts w:ascii="Courier" w:hAnsi="Courier" w:cs="Courier"/>
                <w:sz w:val="20"/>
                <w:szCs w:val="20"/>
              </w:rPr>
            </w:pPr>
            <w:r>
              <w:rPr>
                <w:rFonts w:ascii="Courier" w:hAnsi="Courier" w:cs="Courier"/>
                <w:sz w:val="20"/>
                <w:szCs w:val="20"/>
              </w:rPr>
              <w:t>47</w:t>
            </w:r>
          </w:p>
        </w:tc>
      </w:tr>
      <w:tr w:rsidR="009C67B7" w14:paraId="1CD0B1B7" w14:textId="77777777">
        <w:tc>
          <w:tcPr>
            <w:tcW w:w="7470" w:type="dxa"/>
            <w:tcBorders>
              <w:top w:val="single" w:sz="6" w:space="0" w:color="000000"/>
              <w:left w:val="single" w:sz="6" w:space="0" w:color="000000"/>
              <w:bottom w:val="single" w:sz="6" w:space="0" w:color="000000"/>
              <w:right w:val="single" w:sz="6" w:space="0" w:color="000000"/>
            </w:tcBorders>
          </w:tcPr>
          <w:p w14:paraId="1BBADDEA" w14:textId="77777777" w:rsidR="009C67B7" w:rsidRDefault="009C67B7">
            <w:pPr>
              <w:spacing w:line="120" w:lineRule="exact"/>
              <w:rPr>
                <w:rFonts w:ascii="Courier" w:hAnsi="Courier" w:cs="Courier"/>
                <w:sz w:val="20"/>
                <w:szCs w:val="20"/>
              </w:rPr>
            </w:pPr>
          </w:p>
          <w:p w14:paraId="6AE02037" w14:textId="77777777" w:rsidR="009C67B7" w:rsidRDefault="009C67B7">
            <w:pPr>
              <w:spacing w:after="58"/>
              <w:rPr>
                <w:rFonts w:ascii="Courier" w:hAnsi="Courier" w:cs="Courier"/>
                <w:sz w:val="20"/>
                <w:szCs w:val="20"/>
              </w:rPr>
            </w:pPr>
            <w:r>
              <w:rPr>
                <w:rFonts w:ascii="Courier" w:hAnsi="Courier" w:cs="Courier"/>
                <w:sz w:val="20"/>
                <w:szCs w:val="20"/>
              </w:rPr>
              <w:t>C.  REQUIREMENTS FOR APPURTENANCES</w:t>
            </w:r>
          </w:p>
        </w:tc>
        <w:tc>
          <w:tcPr>
            <w:tcW w:w="1890" w:type="dxa"/>
            <w:tcBorders>
              <w:top w:val="single" w:sz="6" w:space="0" w:color="000000"/>
              <w:left w:val="single" w:sz="6" w:space="0" w:color="000000"/>
              <w:bottom w:val="single" w:sz="6" w:space="0" w:color="000000"/>
              <w:right w:val="single" w:sz="6" w:space="0" w:color="000000"/>
            </w:tcBorders>
          </w:tcPr>
          <w:p w14:paraId="3340BF63" w14:textId="77777777" w:rsidR="009C67B7" w:rsidRDefault="009C67B7">
            <w:pPr>
              <w:spacing w:line="120" w:lineRule="exact"/>
              <w:rPr>
                <w:rFonts w:ascii="Courier" w:hAnsi="Courier" w:cs="Courier"/>
                <w:sz w:val="20"/>
                <w:szCs w:val="20"/>
              </w:rPr>
            </w:pPr>
          </w:p>
          <w:p w14:paraId="55FB17E6" w14:textId="77777777" w:rsidR="009C67B7" w:rsidRDefault="009C67B7">
            <w:pPr>
              <w:spacing w:after="58"/>
              <w:rPr>
                <w:rFonts w:ascii="Courier" w:hAnsi="Courier" w:cs="Courier"/>
                <w:sz w:val="20"/>
                <w:szCs w:val="20"/>
              </w:rPr>
            </w:pPr>
            <w:r>
              <w:rPr>
                <w:rFonts w:ascii="Courier" w:hAnsi="Courier" w:cs="Courier"/>
                <w:sz w:val="20"/>
                <w:szCs w:val="20"/>
              </w:rPr>
              <w:t>48</w:t>
            </w:r>
          </w:p>
        </w:tc>
      </w:tr>
      <w:tr w:rsidR="009C67B7" w14:paraId="2F2848DE" w14:textId="77777777">
        <w:tc>
          <w:tcPr>
            <w:tcW w:w="7470" w:type="dxa"/>
            <w:tcBorders>
              <w:top w:val="single" w:sz="6" w:space="0" w:color="000000"/>
              <w:left w:val="single" w:sz="6" w:space="0" w:color="000000"/>
              <w:bottom w:val="single" w:sz="6" w:space="0" w:color="000000"/>
              <w:right w:val="single" w:sz="6" w:space="0" w:color="000000"/>
            </w:tcBorders>
          </w:tcPr>
          <w:p w14:paraId="0D3E872F" w14:textId="77777777" w:rsidR="009C67B7" w:rsidRDefault="009C67B7">
            <w:pPr>
              <w:spacing w:line="120" w:lineRule="exact"/>
              <w:rPr>
                <w:rFonts w:ascii="Courier" w:hAnsi="Courier" w:cs="Courier"/>
                <w:sz w:val="20"/>
                <w:szCs w:val="20"/>
              </w:rPr>
            </w:pPr>
          </w:p>
          <w:p w14:paraId="32D4D76A" w14:textId="77777777" w:rsidR="009C67B7" w:rsidRDefault="009C67B7">
            <w:pPr>
              <w:spacing w:after="58"/>
              <w:rPr>
                <w:rFonts w:ascii="Courier" w:hAnsi="Courier" w:cs="Courier"/>
                <w:sz w:val="20"/>
                <w:szCs w:val="20"/>
              </w:rPr>
            </w:pPr>
            <w:r>
              <w:rPr>
                <w:rFonts w:ascii="Courier" w:hAnsi="Courier" w:cs="Courier"/>
                <w:sz w:val="20"/>
                <w:szCs w:val="20"/>
              </w:rPr>
              <w:t>D.  SPECIAL TREATMENT OF PIPELINES</w:t>
            </w:r>
          </w:p>
        </w:tc>
        <w:tc>
          <w:tcPr>
            <w:tcW w:w="1890" w:type="dxa"/>
            <w:tcBorders>
              <w:top w:val="single" w:sz="6" w:space="0" w:color="000000"/>
              <w:left w:val="single" w:sz="6" w:space="0" w:color="000000"/>
              <w:bottom w:val="single" w:sz="6" w:space="0" w:color="000000"/>
              <w:right w:val="single" w:sz="6" w:space="0" w:color="000000"/>
            </w:tcBorders>
          </w:tcPr>
          <w:p w14:paraId="2A58BFF9" w14:textId="77777777" w:rsidR="009C67B7" w:rsidRDefault="009C67B7">
            <w:pPr>
              <w:spacing w:line="120" w:lineRule="exact"/>
              <w:rPr>
                <w:rFonts w:ascii="Courier" w:hAnsi="Courier" w:cs="Courier"/>
                <w:sz w:val="20"/>
                <w:szCs w:val="20"/>
              </w:rPr>
            </w:pPr>
          </w:p>
          <w:p w14:paraId="29C96B5B" w14:textId="77777777" w:rsidR="009C67B7" w:rsidRDefault="009C67B7">
            <w:pPr>
              <w:spacing w:after="58"/>
              <w:rPr>
                <w:rFonts w:ascii="Courier" w:hAnsi="Courier" w:cs="Courier"/>
                <w:sz w:val="20"/>
                <w:szCs w:val="20"/>
              </w:rPr>
            </w:pPr>
            <w:r>
              <w:rPr>
                <w:rFonts w:ascii="Courier" w:hAnsi="Courier" w:cs="Courier"/>
                <w:sz w:val="20"/>
                <w:szCs w:val="20"/>
              </w:rPr>
              <w:t>48</w:t>
            </w:r>
          </w:p>
        </w:tc>
      </w:tr>
      <w:tr w:rsidR="009C67B7" w14:paraId="30138EB3" w14:textId="77777777">
        <w:tc>
          <w:tcPr>
            <w:tcW w:w="7470" w:type="dxa"/>
            <w:tcBorders>
              <w:top w:val="single" w:sz="6" w:space="0" w:color="000000"/>
              <w:left w:val="single" w:sz="6" w:space="0" w:color="000000"/>
              <w:bottom w:val="single" w:sz="6" w:space="0" w:color="000000"/>
              <w:right w:val="single" w:sz="6" w:space="0" w:color="000000"/>
            </w:tcBorders>
          </w:tcPr>
          <w:p w14:paraId="37803913" w14:textId="77777777" w:rsidR="009C67B7" w:rsidRDefault="009C67B7">
            <w:pPr>
              <w:spacing w:line="120" w:lineRule="exact"/>
              <w:rPr>
                <w:rFonts w:ascii="Courier" w:hAnsi="Courier" w:cs="Courier"/>
                <w:sz w:val="20"/>
                <w:szCs w:val="20"/>
              </w:rPr>
            </w:pPr>
          </w:p>
          <w:p w14:paraId="4D1A723B" w14:textId="77777777" w:rsidR="009C67B7" w:rsidRDefault="009C67B7">
            <w:pPr>
              <w:spacing w:after="58"/>
              <w:rPr>
                <w:rFonts w:ascii="Courier" w:hAnsi="Courier" w:cs="Courier"/>
                <w:sz w:val="20"/>
                <w:szCs w:val="20"/>
              </w:rPr>
            </w:pPr>
            <w:r>
              <w:rPr>
                <w:rFonts w:ascii="Courier" w:hAnsi="Courier" w:cs="Courier"/>
                <w:sz w:val="20"/>
                <w:szCs w:val="20"/>
              </w:rPr>
              <w:t>E.  ATTACHMENT TO STRUCTURES</w:t>
            </w:r>
          </w:p>
        </w:tc>
        <w:tc>
          <w:tcPr>
            <w:tcW w:w="1890" w:type="dxa"/>
            <w:tcBorders>
              <w:top w:val="single" w:sz="6" w:space="0" w:color="000000"/>
              <w:left w:val="single" w:sz="6" w:space="0" w:color="000000"/>
              <w:bottom w:val="single" w:sz="6" w:space="0" w:color="000000"/>
              <w:right w:val="single" w:sz="6" w:space="0" w:color="000000"/>
            </w:tcBorders>
          </w:tcPr>
          <w:p w14:paraId="0A9D2398" w14:textId="77777777" w:rsidR="009C67B7" w:rsidRDefault="009C67B7">
            <w:pPr>
              <w:spacing w:line="120" w:lineRule="exact"/>
              <w:rPr>
                <w:rFonts w:ascii="Courier" w:hAnsi="Courier" w:cs="Courier"/>
                <w:sz w:val="20"/>
                <w:szCs w:val="20"/>
              </w:rPr>
            </w:pPr>
          </w:p>
          <w:p w14:paraId="496B2FBF" w14:textId="77777777" w:rsidR="009C67B7" w:rsidRDefault="009C67B7">
            <w:pPr>
              <w:spacing w:after="58"/>
              <w:rPr>
                <w:rFonts w:ascii="Courier" w:hAnsi="Courier" w:cs="Courier"/>
                <w:sz w:val="20"/>
                <w:szCs w:val="20"/>
              </w:rPr>
            </w:pPr>
            <w:r>
              <w:rPr>
                <w:rFonts w:ascii="Courier" w:hAnsi="Courier" w:cs="Courier"/>
                <w:sz w:val="20"/>
                <w:szCs w:val="20"/>
              </w:rPr>
              <w:t>49</w:t>
            </w:r>
          </w:p>
        </w:tc>
      </w:tr>
      <w:tr w:rsidR="009C67B7" w14:paraId="7599B243" w14:textId="77777777">
        <w:tc>
          <w:tcPr>
            <w:tcW w:w="7470" w:type="dxa"/>
            <w:tcBorders>
              <w:top w:val="single" w:sz="6" w:space="0" w:color="000000"/>
              <w:left w:val="single" w:sz="6" w:space="0" w:color="000000"/>
              <w:bottom w:val="single" w:sz="6" w:space="0" w:color="000000"/>
              <w:right w:val="single" w:sz="6" w:space="0" w:color="000000"/>
            </w:tcBorders>
          </w:tcPr>
          <w:p w14:paraId="79563A79" w14:textId="77777777" w:rsidR="009C67B7" w:rsidRDefault="009C67B7">
            <w:pPr>
              <w:spacing w:line="120" w:lineRule="exact"/>
              <w:rPr>
                <w:rFonts w:ascii="Courier" w:hAnsi="Courier" w:cs="Courier"/>
                <w:sz w:val="20"/>
                <w:szCs w:val="20"/>
              </w:rPr>
            </w:pPr>
          </w:p>
          <w:p w14:paraId="7C0E1ECD" w14:textId="77777777" w:rsidR="009C67B7" w:rsidRDefault="009C67B7">
            <w:pPr>
              <w:spacing w:after="58"/>
              <w:rPr>
                <w:rFonts w:ascii="Courier" w:hAnsi="Courier" w:cs="Courier"/>
                <w:sz w:val="20"/>
                <w:szCs w:val="20"/>
              </w:rPr>
            </w:pPr>
            <w:r>
              <w:rPr>
                <w:rFonts w:ascii="Courier" w:hAnsi="Courier" w:cs="Courier"/>
                <w:b/>
                <w:bCs/>
                <w:sz w:val="28"/>
                <w:szCs w:val="28"/>
              </w:rPr>
              <w:t>TITLE\SECTION</w:t>
            </w:r>
          </w:p>
        </w:tc>
        <w:tc>
          <w:tcPr>
            <w:tcW w:w="1890" w:type="dxa"/>
            <w:tcBorders>
              <w:top w:val="single" w:sz="6" w:space="0" w:color="000000"/>
              <w:left w:val="single" w:sz="6" w:space="0" w:color="000000"/>
              <w:bottom w:val="single" w:sz="6" w:space="0" w:color="000000"/>
              <w:right w:val="single" w:sz="6" w:space="0" w:color="000000"/>
            </w:tcBorders>
          </w:tcPr>
          <w:p w14:paraId="44C09F93" w14:textId="77777777" w:rsidR="009C67B7" w:rsidRDefault="009C67B7">
            <w:pPr>
              <w:spacing w:line="120" w:lineRule="exact"/>
              <w:rPr>
                <w:rFonts w:ascii="Courier" w:hAnsi="Courier" w:cs="Courier"/>
                <w:sz w:val="20"/>
                <w:szCs w:val="20"/>
              </w:rPr>
            </w:pPr>
          </w:p>
          <w:p w14:paraId="2CB6A30B" w14:textId="77777777" w:rsidR="009C67B7" w:rsidRDefault="009C67B7">
            <w:pPr>
              <w:spacing w:after="58"/>
              <w:rPr>
                <w:rFonts w:ascii="Courier" w:hAnsi="Courier" w:cs="Courier"/>
                <w:sz w:val="20"/>
                <w:szCs w:val="20"/>
              </w:rPr>
            </w:pPr>
            <w:r>
              <w:rPr>
                <w:rFonts w:ascii="Courier" w:hAnsi="Courier" w:cs="Courier"/>
                <w:b/>
                <w:bCs/>
                <w:sz w:val="28"/>
                <w:szCs w:val="28"/>
              </w:rPr>
              <w:t>PAGE</w:t>
            </w:r>
          </w:p>
        </w:tc>
      </w:tr>
      <w:tr w:rsidR="009C67B7" w14:paraId="7D51C007" w14:textId="77777777">
        <w:tc>
          <w:tcPr>
            <w:tcW w:w="7470" w:type="dxa"/>
            <w:tcBorders>
              <w:top w:val="single" w:sz="6" w:space="0" w:color="000000"/>
              <w:left w:val="single" w:sz="6" w:space="0" w:color="000000"/>
              <w:bottom w:val="single" w:sz="6" w:space="0" w:color="000000"/>
              <w:right w:val="single" w:sz="6" w:space="0" w:color="000000"/>
            </w:tcBorders>
          </w:tcPr>
          <w:p w14:paraId="2458A94E" w14:textId="77777777" w:rsidR="009C67B7" w:rsidRDefault="009C67B7">
            <w:pPr>
              <w:spacing w:line="120" w:lineRule="exact"/>
              <w:rPr>
                <w:rFonts w:ascii="Courier" w:hAnsi="Courier" w:cs="Courier"/>
                <w:sz w:val="20"/>
                <w:szCs w:val="20"/>
              </w:rPr>
            </w:pPr>
          </w:p>
          <w:p w14:paraId="7863DDA3" w14:textId="77777777" w:rsidR="009C67B7" w:rsidRDefault="009C67B7">
            <w:pPr>
              <w:spacing w:after="58"/>
              <w:rPr>
                <w:rFonts w:ascii="Courier" w:hAnsi="Courier" w:cs="Courier"/>
                <w:sz w:val="20"/>
                <w:szCs w:val="20"/>
              </w:rPr>
            </w:pPr>
            <w:r>
              <w:rPr>
                <w:rFonts w:ascii="Courier" w:hAnsi="Courier" w:cs="Courier"/>
                <w:sz w:val="20"/>
                <w:szCs w:val="20"/>
              </w:rPr>
              <w:t>F.  MAINTENANCE ACTIVITIES</w:t>
            </w:r>
          </w:p>
        </w:tc>
        <w:tc>
          <w:tcPr>
            <w:tcW w:w="1890" w:type="dxa"/>
            <w:tcBorders>
              <w:top w:val="single" w:sz="6" w:space="0" w:color="000000"/>
              <w:left w:val="single" w:sz="6" w:space="0" w:color="000000"/>
              <w:bottom w:val="single" w:sz="6" w:space="0" w:color="000000"/>
              <w:right w:val="single" w:sz="6" w:space="0" w:color="000000"/>
            </w:tcBorders>
          </w:tcPr>
          <w:p w14:paraId="2A3AC149" w14:textId="77777777" w:rsidR="009C67B7" w:rsidRDefault="009C67B7">
            <w:pPr>
              <w:spacing w:line="120" w:lineRule="exact"/>
              <w:rPr>
                <w:rFonts w:ascii="Courier" w:hAnsi="Courier" w:cs="Courier"/>
                <w:sz w:val="20"/>
                <w:szCs w:val="20"/>
              </w:rPr>
            </w:pPr>
          </w:p>
          <w:p w14:paraId="2B15C5CB" w14:textId="77777777" w:rsidR="009C67B7" w:rsidRDefault="009C67B7">
            <w:pPr>
              <w:spacing w:after="58"/>
              <w:rPr>
                <w:rFonts w:ascii="Courier" w:hAnsi="Courier" w:cs="Courier"/>
                <w:sz w:val="20"/>
                <w:szCs w:val="20"/>
              </w:rPr>
            </w:pPr>
            <w:r>
              <w:rPr>
                <w:rFonts w:ascii="Courier" w:hAnsi="Courier" w:cs="Courier"/>
                <w:sz w:val="20"/>
                <w:szCs w:val="20"/>
              </w:rPr>
              <w:t>49</w:t>
            </w:r>
          </w:p>
        </w:tc>
      </w:tr>
      <w:tr w:rsidR="009C67B7" w14:paraId="4EB96B3C" w14:textId="77777777">
        <w:tc>
          <w:tcPr>
            <w:tcW w:w="7470" w:type="dxa"/>
            <w:tcBorders>
              <w:top w:val="single" w:sz="6" w:space="0" w:color="000000"/>
              <w:left w:val="single" w:sz="6" w:space="0" w:color="000000"/>
              <w:bottom w:val="single" w:sz="6" w:space="0" w:color="000000"/>
              <w:right w:val="single" w:sz="6" w:space="0" w:color="000000"/>
            </w:tcBorders>
          </w:tcPr>
          <w:p w14:paraId="4440D117" w14:textId="77777777" w:rsidR="009C67B7" w:rsidRDefault="009C67B7">
            <w:pPr>
              <w:spacing w:line="120" w:lineRule="exact"/>
              <w:rPr>
                <w:rFonts w:ascii="Courier" w:hAnsi="Courier" w:cs="Courier"/>
                <w:sz w:val="20"/>
                <w:szCs w:val="20"/>
              </w:rPr>
            </w:pPr>
          </w:p>
          <w:p w14:paraId="05A245A3" w14:textId="77777777" w:rsidR="009C67B7" w:rsidRDefault="009C67B7">
            <w:pPr>
              <w:spacing w:after="58"/>
              <w:rPr>
                <w:rFonts w:ascii="Courier" w:hAnsi="Courier" w:cs="Courier"/>
                <w:sz w:val="20"/>
                <w:szCs w:val="20"/>
              </w:rPr>
            </w:pPr>
            <w:r>
              <w:rPr>
                <w:rFonts w:ascii="Courier" w:hAnsi="Courier" w:cs="Courier"/>
                <w:sz w:val="20"/>
                <w:szCs w:val="20"/>
              </w:rPr>
              <w:t>G.  NO ADDITIONAL PERMIT REQUIRED</w:t>
            </w:r>
          </w:p>
        </w:tc>
        <w:tc>
          <w:tcPr>
            <w:tcW w:w="1890" w:type="dxa"/>
            <w:tcBorders>
              <w:top w:val="single" w:sz="6" w:space="0" w:color="000000"/>
              <w:left w:val="single" w:sz="6" w:space="0" w:color="000000"/>
              <w:bottom w:val="single" w:sz="6" w:space="0" w:color="000000"/>
              <w:right w:val="single" w:sz="6" w:space="0" w:color="000000"/>
            </w:tcBorders>
          </w:tcPr>
          <w:p w14:paraId="3D562F5E" w14:textId="77777777" w:rsidR="009C67B7" w:rsidRDefault="009C67B7">
            <w:pPr>
              <w:spacing w:line="120" w:lineRule="exact"/>
              <w:rPr>
                <w:rFonts w:ascii="Courier" w:hAnsi="Courier" w:cs="Courier"/>
                <w:sz w:val="20"/>
                <w:szCs w:val="20"/>
              </w:rPr>
            </w:pPr>
          </w:p>
          <w:p w14:paraId="2E6408FC" w14:textId="77777777" w:rsidR="009C67B7" w:rsidRDefault="009C67B7">
            <w:pPr>
              <w:spacing w:after="58"/>
              <w:rPr>
                <w:rFonts w:ascii="Courier" w:hAnsi="Courier" w:cs="Courier"/>
                <w:sz w:val="20"/>
                <w:szCs w:val="20"/>
              </w:rPr>
            </w:pPr>
            <w:r>
              <w:rPr>
                <w:rFonts w:ascii="Courier" w:hAnsi="Courier" w:cs="Courier"/>
                <w:sz w:val="20"/>
                <w:szCs w:val="20"/>
              </w:rPr>
              <w:t>49 - 50</w:t>
            </w:r>
          </w:p>
        </w:tc>
      </w:tr>
      <w:tr w:rsidR="009C67B7" w14:paraId="15F1EF50" w14:textId="77777777">
        <w:tc>
          <w:tcPr>
            <w:tcW w:w="7470" w:type="dxa"/>
            <w:tcBorders>
              <w:top w:val="single" w:sz="6" w:space="0" w:color="000000"/>
              <w:left w:val="single" w:sz="6" w:space="0" w:color="000000"/>
              <w:bottom w:val="single" w:sz="6" w:space="0" w:color="000000"/>
              <w:right w:val="single" w:sz="6" w:space="0" w:color="000000"/>
            </w:tcBorders>
          </w:tcPr>
          <w:p w14:paraId="3A53C5C6" w14:textId="77777777" w:rsidR="009C67B7" w:rsidRDefault="009C67B7">
            <w:pPr>
              <w:spacing w:line="120" w:lineRule="exact"/>
              <w:rPr>
                <w:rFonts w:ascii="Courier" w:hAnsi="Courier" w:cs="Courier"/>
                <w:sz w:val="20"/>
                <w:szCs w:val="20"/>
              </w:rPr>
            </w:pPr>
          </w:p>
          <w:p w14:paraId="3AD702C3" w14:textId="77777777" w:rsidR="009C67B7" w:rsidRDefault="009C67B7">
            <w:pPr>
              <w:spacing w:after="58"/>
              <w:rPr>
                <w:rFonts w:ascii="Courier" w:hAnsi="Courier" w:cs="Courier"/>
                <w:sz w:val="20"/>
                <w:szCs w:val="20"/>
              </w:rPr>
            </w:pPr>
            <w:r>
              <w:rPr>
                <w:rFonts w:ascii="Courier" w:hAnsi="Courier" w:cs="Courier"/>
                <w:b/>
                <w:bCs/>
                <w:sz w:val="20"/>
                <w:szCs w:val="20"/>
              </w:rPr>
              <w:t>STATE HIGHWAY MAINTENANCE MANUAL - POLICY 96.94</w:t>
            </w:r>
          </w:p>
        </w:tc>
        <w:tc>
          <w:tcPr>
            <w:tcW w:w="1890" w:type="dxa"/>
            <w:tcBorders>
              <w:top w:val="single" w:sz="6" w:space="0" w:color="000000"/>
              <w:left w:val="single" w:sz="6" w:space="0" w:color="000000"/>
              <w:bottom w:val="single" w:sz="6" w:space="0" w:color="000000"/>
              <w:right w:val="single" w:sz="6" w:space="0" w:color="000000"/>
            </w:tcBorders>
          </w:tcPr>
          <w:p w14:paraId="6591D7C4" w14:textId="77777777" w:rsidR="009C67B7" w:rsidRDefault="009C67B7">
            <w:pPr>
              <w:spacing w:line="120" w:lineRule="exact"/>
              <w:rPr>
                <w:rFonts w:ascii="Courier" w:hAnsi="Courier" w:cs="Courier"/>
                <w:sz w:val="20"/>
                <w:szCs w:val="20"/>
              </w:rPr>
            </w:pPr>
          </w:p>
          <w:p w14:paraId="270F6DBF" w14:textId="77777777" w:rsidR="009C67B7" w:rsidRDefault="009C67B7">
            <w:pPr>
              <w:spacing w:after="58"/>
              <w:rPr>
                <w:rFonts w:ascii="Courier" w:hAnsi="Courier" w:cs="Courier"/>
                <w:sz w:val="20"/>
                <w:szCs w:val="20"/>
              </w:rPr>
            </w:pPr>
            <w:r>
              <w:rPr>
                <w:rFonts w:ascii="Courier" w:hAnsi="Courier" w:cs="Courier"/>
                <w:sz w:val="20"/>
                <w:szCs w:val="20"/>
              </w:rPr>
              <w:t>51</w:t>
            </w:r>
          </w:p>
        </w:tc>
      </w:tr>
      <w:tr w:rsidR="009C67B7" w14:paraId="35660C31" w14:textId="77777777">
        <w:tc>
          <w:tcPr>
            <w:tcW w:w="7470" w:type="dxa"/>
            <w:tcBorders>
              <w:top w:val="single" w:sz="6" w:space="0" w:color="000000"/>
              <w:left w:val="single" w:sz="6" w:space="0" w:color="000000"/>
              <w:bottom w:val="single" w:sz="6" w:space="0" w:color="000000"/>
              <w:right w:val="single" w:sz="6" w:space="0" w:color="000000"/>
            </w:tcBorders>
          </w:tcPr>
          <w:p w14:paraId="7D768901" w14:textId="77777777" w:rsidR="009C67B7" w:rsidRDefault="009C67B7">
            <w:pPr>
              <w:spacing w:line="120" w:lineRule="exact"/>
              <w:rPr>
                <w:rFonts w:ascii="Courier" w:hAnsi="Courier" w:cs="Courier"/>
                <w:sz w:val="20"/>
                <w:szCs w:val="20"/>
              </w:rPr>
            </w:pPr>
          </w:p>
          <w:p w14:paraId="4772ED5D" w14:textId="77777777" w:rsidR="009C67B7" w:rsidRDefault="009C67B7">
            <w:pPr>
              <w:spacing w:after="58"/>
              <w:rPr>
                <w:rFonts w:ascii="Courier" w:hAnsi="Courier" w:cs="Courier"/>
                <w:sz w:val="20"/>
                <w:szCs w:val="20"/>
              </w:rPr>
            </w:pPr>
            <w:r>
              <w:rPr>
                <w:rFonts w:ascii="Courier" w:hAnsi="Courier" w:cs="Courier"/>
                <w:b/>
                <w:bCs/>
                <w:sz w:val="20"/>
                <w:szCs w:val="20"/>
              </w:rPr>
              <w:t>STATE HIGHWAY MAINTENENCE MANUAL - POLICY 96.95</w:t>
            </w:r>
          </w:p>
        </w:tc>
        <w:tc>
          <w:tcPr>
            <w:tcW w:w="1890" w:type="dxa"/>
            <w:tcBorders>
              <w:top w:val="single" w:sz="6" w:space="0" w:color="000000"/>
              <w:left w:val="single" w:sz="6" w:space="0" w:color="000000"/>
              <w:bottom w:val="single" w:sz="6" w:space="0" w:color="000000"/>
              <w:right w:val="single" w:sz="6" w:space="0" w:color="000000"/>
            </w:tcBorders>
          </w:tcPr>
          <w:p w14:paraId="1F08E852" w14:textId="77777777" w:rsidR="009C67B7" w:rsidRDefault="009C67B7">
            <w:pPr>
              <w:spacing w:line="120" w:lineRule="exact"/>
              <w:rPr>
                <w:rFonts w:ascii="Courier" w:hAnsi="Courier" w:cs="Courier"/>
                <w:sz w:val="20"/>
                <w:szCs w:val="20"/>
              </w:rPr>
            </w:pPr>
          </w:p>
          <w:p w14:paraId="33C55BF8" w14:textId="77777777" w:rsidR="009C67B7" w:rsidRDefault="009C67B7">
            <w:pPr>
              <w:spacing w:after="58"/>
              <w:rPr>
                <w:rFonts w:ascii="Courier" w:hAnsi="Courier" w:cs="Courier"/>
                <w:sz w:val="20"/>
                <w:szCs w:val="20"/>
              </w:rPr>
            </w:pPr>
            <w:r>
              <w:rPr>
                <w:rFonts w:ascii="Courier" w:hAnsi="Courier" w:cs="Courier"/>
                <w:sz w:val="20"/>
                <w:szCs w:val="20"/>
              </w:rPr>
              <w:t>52</w:t>
            </w:r>
          </w:p>
        </w:tc>
      </w:tr>
      <w:tr w:rsidR="009C67B7" w14:paraId="5C417AAF" w14:textId="77777777">
        <w:tc>
          <w:tcPr>
            <w:tcW w:w="7470" w:type="dxa"/>
            <w:tcBorders>
              <w:top w:val="single" w:sz="6" w:space="0" w:color="000000"/>
              <w:left w:val="single" w:sz="6" w:space="0" w:color="000000"/>
              <w:bottom w:val="single" w:sz="6" w:space="0" w:color="000000"/>
              <w:right w:val="single" w:sz="6" w:space="0" w:color="000000"/>
            </w:tcBorders>
          </w:tcPr>
          <w:p w14:paraId="26EE7823" w14:textId="77777777" w:rsidR="009C67B7" w:rsidRDefault="009C67B7">
            <w:pPr>
              <w:spacing w:line="120" w:lineRule="exact"/>
              <w:rPr>
                <w:rFonts w:ascii="Courier" w:hAnsi="Courier" w:cs="Courier"/>
                <w:sz w:val="20"/>
                <w:szCs w:val="20"/>
              </w:rPr>
            </w:pPr>
          </w:p>
          <w:p w14:paraId="2583A35E" w14:textId="77777777" w:rsidR="009C67B7" w:rsidRDefault="009C67B7">
            <w:pPr>
              <w:spacing w:after="58"/>
              <w:rPr>
                <w:rFonts w:ascii="Courier" w:hAnsi="Courier" w:cs="Courie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461F2005" w14:textId="77777777" w:rsidR="009C67B7" w:rsidRDefault="009C67B7">
            <w:pPr>
              <w:spacing w:line="120" w:lineRule="exact"/>
              <w:rPr>
                <w:rFonts w:ascii="Courier" w:hAnsi="Courier" w:cs="Courier"/>
                <w:sz w:val="20"/>
                <w:szCs w:val="20"/>
              </w:rPr>
            </w:pPr>
          </w:p>
          <w:p w14:paraId="331C359C" w14:textId="77777777" w:rsidR="009C67B7" w:rsidRDefault="009C67B7">
            <w:pPr>
              <w:spacing w:after="58"/>
              <w:rPr>
                <w:rFonts w:ascii="Courier" w:hAnsi="Courier" w:cs="Courier"/>
                <w:sz w:val="20"/>
                <w:szCs w:val="20"/>
              </w:rPr>
            </w:pPr>
          </w:p>
        </w:tc>
      </w:tr>
    </w:tbl>
    <w:p w14:paraId="570C83AF" w14:textId="77777777" w:rsidR="009C67B7" w:rsidRDefault="009C67B7">
      <w:pPr>
        <w:jc w:val="both"/>
        <w:rPr>
          <w:rFonts w:ascii="Courier" w:hAnsi="Courier" w:cs="Courier"/>
          <w:sz w:val="20"/>
          <w:szCs w:val="20"/>
        </w:rPr>
      </w:pPr>
    </w:p>
    <w:p w14:paraId="1624B0EF" w14:textId="77777777" w:rsidR="009C67B7" w:rsidRDefault="009C67B7">
      <w:pPr>
        <w:jc w:val="both"/>
        <w:rPr>
          <w:rFonts w:ascii="Courier" w:hAnsi="Courier" w:cs="Courier"/>
          <w:sz w:val="20"/>
          <w:szCs w:val="20"/>
        </w:rPr>
      </w:pPr>
    </w:p>
    <w:p w14:paraId="18A48AEE" w14:textId="77777777" w:rsidR="009C67B7" w:rsidRDefault="009C67B7">
      <w:pPr>
        <w:jc w:val="both"/>
        <w:rPr>
          <w:rFonts w:ascii="Courier" w:hAnsi="Courier" w:cs="Courier"/>
          <w:sz w:val="20"/>
          <w:szCs w:val="20"/>
        </w:rPr>
      </w:pPr>
    </w:p>
    <w:p w14:paraId="7B729896" w14:textId="77777777" w:rsidR="009C67B7" w:rsidRDefault="009C67B7">
      <w:pPr>
        <w:jc w:val="both"/>
        <w:rPr>
          <w:rFonts w:ascii="Courier" w:hAnsi="Courier" w:cs="Courier"/>
          <w:sz w:val="20"/>
          <w:szCs w:val="20"/>
        </w:rPr>
        <w:sectPr w:rsidR="009C67B7">
          <w:headerReference w:type="default" r:id="rId7"/>
          <w:footerReference w:type="default" r:id="rId8"/>
          <w:pgSz w:w="12240" w:h="15840"/>
          <w:pgMar w:top="1440" w:right="1440" w:bottom="630" w:left="1440" w:header="1440" w:footer="630" w:gutter="0"/>
          <w:cols w:space="720"/>
          <w:noEndnote/>
        </w:sectPr>
      </w:pPr>
    </w:p>
    <w:p w14:paraId="7654A14F" w14:textId="77777777" w:rsidR="009C67B7" w:rsidRDefault="009C67B7">
      <w:pPr>
        <w:jc w:val="center"/>
        <w:rPr>
          <w:rFonts w:ascii="Courier" w:hAnsi="Courier" w:cs="Courier"/>
          <w:sz w:val="36"/>
          <w:szCs w:val="36"/>
        </w:rPr>
      </w:pPr>
      <w:r>
        <w:rPr>
          <w:rFonts w:ascii="Courier" w:hAnsi="Courier" w:cs="Courier"/>
          <w:b/>
          <w:bCs/>
          <w:sz w:val="36"/>
          <w:szCs w:val="36"/>
          <w:u w:val="single"/>
        </w:rPr>
        <w:lastRenderedPageBreak/>
        <w:t>INTRODUCTION</w:t>
      </w:r>
    </w:p>
    <w:p w14:paraId="27BD466B" w14:textId="77777777" w:rsidR="009C67B7" w:rsidRDefault="009C67B7">
      <w:pPr>
        <w:jc w:val="both"/>
        <w:rPr>
          <w:rFonts w:ascii="Courier" w:hAnsi="Courier" w:cs="Courier"/>
          <w:sz w:val="28"/>
          <w:szCs w:val="28"/>
        </w:rPr>
      </w:pPr>
    </w:p>
    <w:p w14:paraId="23432DF2" w14:textId="77777777" w:rsidR="009C67B7" w:rsidRDefault="009C67B7">
      <w:pPr>
        <w:pStyle w:val="QuickA"/>
        <w:numPr>
          <w:ilvl w:val="0"/>
          <w:numId w:val="1"/>
        </w:numPr>
        <w:tabs>
          <w:tab w:val="left" w:pos="-1440"/>
          <w:tab w:val="num" w:pos="720"/>
        </w:tabs>
        <w:jc w:val="both"/>
      </w:pPr>
      <w:r>
        <w:t>OVERVIEW OF UTILITY ACCOMMODATION</w:t>
      </w:r>
    </w:p>
    <w:p w14:paraId="634663CB" w14:textId="77777777" w:rsidR="009C67B7" w:rsidRDefault="009C67B7">
      <w:pPr>
        <w:jc w:val="both"/>
        <w:rPr>
          <w:rFonts w:ascii="Courier" w:hAnsi="Courier" w:cs="Courier"/>
        </w:rPr>
      </w:pPr>
    </w:p>
    <w:p w14:paraId="1E6F5C82" w14:textId="77777777" w:rsidR="009C67B7" w:rsidRDefault="009C67B7">
      <w:pPr>
        <w:ind w:left="720"/>
        <w:jc w:val="both"/>
        <w:rPr>
          <w:rFonts w:ascii="Courier" w:hAnsi="Courier" w:cs="Courier"/>
        </w:rPr>
      </w:pPr>
      <w:proofErr w:type="gramStart"/>
      <w:r>
        <w:rPr>
          <w:rFonts w:ascii="Courier" w:hAnsi="Courier" w:cs="Courier"/>
        </w:rPr>
        <w:t>The  Town</w:t>
      </w:r>
      <w:proofErr w:type="gramEnd"/>
      <w:r>
        <w:rPr>
          <w:rFonts w:ascii="Courier" w:hAnsi="Courier" w:cs="Courier"/>
        </w:rPr>
        <w:t xml:space="preserve"> constructs, operates, and maintains the Town Highway System.  Utility companies provide service to major centers of population as well as to individual users.  Both the town and utility companies typically provide facilities that consider future as well as present needs.  Cooperation between these two entities is essential if the public is to be served at the lowest costs consistent with the respective public service needs, obligations, and interests.</w:t>
      </w:r>
    </w:p>
    <w:p w14:paraId="313CA113" w14:textId="77777777" w:rsidR="009C67B7" w:rsidRDefault="009C67B7">
      <w:pPr>
        <w:jc w:val="both"/>
        <w:rPr>
          <w:rFonts w:ascii="Courier" w:hAnsi="Courier" w:cs="Courier"/>
        </w:rPr>
      </w:pPr>
    </w:p>
    <w:p w14:paraId="7DFC1211" w14:textId="77777777" w:rsidR="009C67B7" w:rsidRDefault="009C67B7">
      <w:pPr>
        <w:pStyle w:val="QuickA"/>
        <w:numPr>
          <w:ilvl w:val="0"/>
          <w:numId w:val="1"/>
        </w:numPr>
        <w:tabs>
          <w:tab w:val="left" w:pos="-1440"/>
          <w:tab w:val="num" w:pos="720"/>
        </w:tabs>
        <w:jc w:val="both"/>
        <w:rPr>
          <w:rFonts w:ascii="Courier" w:hAnsi="Courier" w:cs="Courier"/>
          <w:sz w:val="20"/>
          <w:szCs w:val="20"/>
        </w:rPr>
      </w:pPr>
      <w:r>
        <w:t>PRIMARY PURPOSE OF THE TOWN HIGHWAY SYSTEM</w:t>
      </w:r>
    </w:p>
    <w:p w14:paraId="4A4E10E8" w14:textId="77777777" w:rsidR="009C67B7" w:rsidRDefault="009C67B7">
      <w:pPr>
        <w:jc w:val="both"/>
        <w:rPr>
          <w:rFonts w:ascii="Courier" w:hAnsi="Courier" w:cs="Courier"/>
        </w:rPr>
      </w:pPr>
    </w:p>
    <w:p w14:paraId="2FEB8281" w14:textId="77777777" w:rsidR="009C67B7" w:rsidRDefault="009C67B7">
      <w:pPr>
        <w:ind w:left="720"/>
        <w:jc w:val="both"/>
        <w:rPr>
          <w:rFonts w:ascii="Courier" w:hAnsi="Courier" w:cs="Courier"/>
          <w:sz w:val="28"/>
          <w:szCs w:val="28"/>
        </w:rPr>
      </w:pPr>
      <w:r>
        <w:rPr>
          <w:rFonts w:ascii="Courier" w:hAnsi="Courier" w:cs="Courier"/>
        </w:rPr>
        <w:t xml:space="preserve">The primary purpose of the Town Highway System is to provide a safe and convenient means for the vehicular transportation of people and goods.  Any permitted use and occupancy of highway right-of-way for non-highway purposes is subordinate to the primary interests of the traveling public.  </w:t>
      </w:r>
    </w:p>
    <w:p w14:paraId="78FA49C1" w14:textId="77777777" w:rsidR="009C67B7" w:rsidRDefault="009C67B7">
      <w:pPr>
        <w:jc w:val="both"/>
        <w:rPr>
          <w:rFonts w:ascii="Courier" w:hAnsi="Courier" w:cs="Courier"/>
          <w:sz w:val="28"/>
          <w:szCs w:val="28"/>
        </w:rPr>
      </w:pPr>
    </w:p>
    <w:p w14:paraId="34EC687A" w14:textId="77777777" w:rsidR="009C67B7" w:rsidRDefault="009C67B7">
      <w:pPr>
        <w:pStyle w:val="QuickA"/>
        <w:numPr>
          <w:ilvl w:val="0"/>
          <w:numId w:val="1"/>
        </w:numPr>
        <w:tabs>
          <w:tab w:val="left" w:pos="-1440"/>
          <w:tab w:val="num" w:pos="720"/>
        </w:tabs>
        <w:jc w:val="both"/>
        <w:rPr>
          <w:u w:val="single"/>
        </w:rPr>
      </w:pPr>
      <w:r>
        <w:t xml:space="preserve">PURPOSE OF THE </w:t>
      </w:r>
      <w:r>
        <w:rPr>
          <w:u w:val="single"/>
        </w:rPr>
        <w:t>UTILITY ACCOMMODATION POLICY</w:t>
      </w:r>
    </w:p>
    <w:p w14:paraId="6C70D16E" w14:textId="77777777" w:rsidR="009C67B7" w:rsidRDefault="009C67B7">
      <w:pPr>
        <w:jc w:val="both"/>
        <w:rPr>
          <w:rFonts w:ascii="Courier" w:hAnsi="Courier" w:cs="Courier"/>
          <w:u w:val="single"/>
        </w:rPr>
      </w:pPr>
    </w:p>
    <w:p w14:paraId="3F1F633F" w14:textId="77777777" w:rsidR="009C67B7" w:rsidRDefault="009C67B7">
      <w:pPr>
        <w:ind w:left="720"/>
        <w:jc w:val="both"/>
        <w:rPr>
          <w:rFonts w:ascii="Courier" w:hAnsi="Courier" w:cs="Courier"/>
        </w:rPr>
      </w:pPr>
      <w:r>
        <w:rPr>
          <w:rFonts w:ascii="Courier" w:hAnsi="Courier" w:cs="Courier"/>
        </w:rPr>
        <w:t xml:space="preserve">The purpose of this document is to prescribe the policies and procedures that shall be met by any utility whose facility currently occupies, or will occupy in the future, any </w:t>
      </w:r>
      <w:proofErr w:type="gramStart"/>
      <w:r>
        <w:rPr>
          <w:rFonts w:ascii="Courier" w:hAnsi="Courier" w:cs="Courier"/>
        </w:rPr>
        <w:t>Town  Highway</w:t>
      </w:r>
      <w:proofErr w:type="gramEnd"/>
      <w:r>
        <w:rPr>
          <w:rFonts w:ascii="Courier" w:hAnsi="Courier" w:cs="Courier"/>
        </w:rPr>
        <w:t xml:space="preserve"> or bridge over which the town has maintained jurisdiction. </w:t>
      </w:r>
    </w:p>
    <w:p w14:paraId="322F2C26" w14:textId="77777777" w:rsidR="009C67B7" w:rsidRDefault="009C67B7">
      <w:pPr>
        <w:jc w:val="both"/>
        <w:rPr>
          <w:rFonts w:ascii="Courier" w:hAnsi="Courier" w:cs="Courier"/>
          <w:sz w:val="28"/>
          <w:szCs w:val="28"/>
        </w:rPr>
      </w:pPr>
    </w:p>
    <w:p w14:paraId="56BD737D" w14:textId="77777777" w:rsidR="009C67B7" w:rsidRDefault="009C67B7">
      <w:pPr>
        <w:tabs>
          <w:tab w:val="left" w:pos="-1440"/>
        </w:tabs>
        <w:ind w:left="720" w:hanging="720"/>
        <w:jc w:val="both"/>
        <w:rPr>
          <w:rFonts w:ascii="Courier" w:hAnsi="Courier" w:cs="Courier"/>
          <w:sz w:val="28"/>
          <w:szCs w:val="28"/>
        </w:rPr>
      </w:pPr>
      <w:r>
        <w:rPr>
          <w:rFonts w:ascii="Courier" w:hAnsi="Courier" w:cs="Courier"/>
          <w:b/>
          <w:bCs/>
          <w:sz w:val="28"/>
          <w:szCs w:val="28"/>
        </w:rPr>
        <w:t>D.</w:t>
      </w:r>
      <w:r>
        <w:rPr>
          <w:rFonts w:ascii="Courier" w:hAnsi="Courier" w:cs="Courier"/>
          <w:b/>
          <w:bCs/>
          <w:sz w:val="28"/>
          <w:szCs w:val="28"/>
        </w:rPr>
        <w:tab/>
        <w:t>UTILITY ACCOMMODATION</w:t>
      </w:r>
    </w:p>
    <w:p w14:paraId="3D045967" w14:textId="77777777" w:rsidR="009C67B7" w:rsidRDefault="009C67B7">
      <w:pPr>
        <w:jc w:val="both"/>
        <w:rPr>
          <w:rFonts w:ascii="Courier" w:hAnsi="Courier" w:cs="Courier"/>
        </w:rPr>
      </w:pPr>
    </w:p>
    <w:p w14:paraId="6AE699D5" w14:textId="77777777" w:rsidR="009C67B7" w:rsidRDefault="009C67B7">
      <w:pPr>
        <w:pStyle w:val="1"/>
        <w:numPr>
          <w:ilvl w:val="0"/>
          <w:numId w:val="0"/>
        </w:numPr>
        <w:tabs>
          <w:tab w:val="left" w:pos="-1440"/>
        </w:tabs>
        <w:ind w:left="1440" w:hanging="720"/>
        <w:jc w:val="both"/>
        <w:rPr>
          <w:rFonts w:ascii="Courier" w:hAnsi="Courier" w:cs="Courier"/>
        </w:rPr>
      </w:pPr>
      <w:r>
        <w:rPr>
          <w:rFonts w:ascii="Courier" w:hAnsi="Courier" w:cs="Courier"/>
        </w:rPr>
        <w:fldChar w:fldCharType="begin"/>
      </w:r>
      <w:r>
        <w:rPr>
          <w:rFonts w:ascii="Courier" w:hAnsi="Courier" w:cs="Courier"/>
        </w:rPr>
        <w:instrText>SEQ 1,_2,_3, \* Arabic \r 1</w:instrText>
      </w:r>
      <w:r>
        <w:rPr>
          <w:rFonts w:ascii="Courier" w:hAnsi="Courier" w:cs="Courier"/>
        </w:rPr>
        <w:fldChar w:fldCharType="separate"/>
      </w:r>
      <w:r>
        <w:rPr>
          <w:rFonts w:ascii="Courier" w:hAnsi="Courier" w:cs="Courier"/>
        </w:rPr>
        <w:t>1</w:t>
      </w:r>
      <w:r>
        <w:rPr>
          <w:rFonts w:ascii="Courier" w:hAnsi="Courier" w:cs="Courier"/>
        </w:rPr>
        <w:fldChar w:fldCharType="end"/>
      </w:r>
      <w:r>
        <w:rPr>
          <w:rFonts w:ascii="Courier" w:hAnsi="Courier" w:cs="Courier"/>
        </w:rPr>
        <w:t>.</w:t>
      </w:r>
      <w:r>
        <w:rPr>
          <w:rFonts w:ascii="Courier" w:hAnsi="Courier" w:cs="Courier"/>
        </w:rPr>
        <w:tab/>
      </w:r>
      <w:r>
        <w:rPr>
          <w:rFonts w:ascii="Courier" w:hAnsi="Courier" w:cs="Courier"/>
          <w:b/>
          <w:bCs/>
        </w:rPr>
        <w:t>Permits</w:t>
      </w:r>
    </w:p>
    <w:p w14:paraId="2BA88348" w14:textId="77777777" w:rsidR="009C67B7" w:rsidRDefault="009C67B7">
      <w:pPr>
        <w:ind w:firstLine="720"/>
        <w:jc w:val="both"/>
        <w:rPr>
          <w:rFonts w:ascii="Courier" w:hAnsi="Courier" w:cs="Courier"/>
        </w:rPr>
      </w:pPr>
    </w:p>
    <w:p w14:paraId="7AC12137" w14:textId="77777777" w:rsidR="009C67B7" w:rsidRDefault="009C67B7">
      <w:pPr>
        <w:ind w:left="1440"/>
        <w:jc w:val="both"/>
        <w:rPr>
          <w:rFonts w:ascii="Courier" w:hAnsi="Courier" w:cs="Courier"/>
        </w:rPr>
      </w:pPr>
      <w:r>
        <w:rPr>
          <w:rFonts w:ascii="Courier" w:hAnsi="Courier" w:cs="Courier"/>
        </w:rPr>
        <w:t>It is the policy of the town to permit utility facilities on Town Highways when:</w:t>
      </w:r>
    </w:p>
    <w:p w14:paraId="5E2446CC" w14:textId="77777777" w:rsidR="009C67B7" w:rsidRDefault="009C67B7">
      <w:pPr>
        <w:jc w:val="both"/>
        <w:rPr>
          <w:rFonts w:ascii="Courier" w:hAnsi="Courier" w:cs="Courier"/>
        </w:rPr>
      </w:pPr>
    </w:p>
    <w:p w14:paraId="30BCD7DA" w14:textId="77777777" w:rsidR="009C67B7" w:rsidRDefault="009C67B7">
      <w:pPr>
        <w:pStyle w:val="Quicka0"/>
        <w:numPr>
          <w:ilvl w:val="0"/>
          <w:numId w:val="2"/>
        </w:numPr>
        <w:tabs>
          <w:tab w:val="left" w:pos="-1440"/>
          <w:tab w:val="num" w:pos="2160"/>
        </w:tabs>
        <w:jc w:val="both"/>
      </w:pPr>
      <w:r>
        <w:t xml:space="preserve">Such use and occupancy </w:t>
      </w:r>
      <w:proofErr w:type="gramStart"/>
      <w:r>
        <w:t>does</w:t>
      </w:r>
      <w:proofErr w:type="gramEnd"/>
      <w:r>
        <w:t xml:space="preserve"> not adversely affect the primary functions of the highways or materially impair their safety, operational, or visual qualities,</w:t>
      </w:r>
    </w:p>
    <w:p w14:paraId="57B19492" w14:textId="77777777" w:rsidR="009C67B7" w:rsidRDefault="009C67B7">
      <w:pPr>
        <w:jc w:val="both"/>
      </w:pPr>
    </w:p>
    <w:p w14:paraId="529D7EBA" w14:textId="77777777" w:rsidR="009C67B7" w:rsidRDefault="009C67B7">
      <w:pPr>
        <w:jc w:val="both"/>
      </w:pPr>
    </w:p>
    <w:p w14:paraId="7F138FAA" w14:textId="77777777" w:rsidR="009C67B7" w:rsidRDefault="009C67B7">
      <w:pPr>
        <w:jc w:val="both"/>
      </w:pPr>
    </w:p>
    <w:p w14:paraId="2C7B74C1" w14:textId="77777777" w:rsidR="009C67B7" w:rsidRDefault="009C67B7">
      <w:pPr>
        <w:jc w:val="both"/>
        <w:sectPr w:rsidR="009C67B7">
          <w:pgSz w:w="12240" w:h="15840"/>
          <w:pgMar w:top="1440" w:right="1440" w:bottom="1440" w:left="1440" w:header="1440" w:footer="1440" w:gutter="0"/>
          <w:cols w:space="720"/>
          <w:noEndnote/>
        </w:sectPr>
      </w:pPr>
    </w:p>
    <w:p w14:paraId="173ADDAB" w14:textId="77777777" w:rsidR="009C67B7" w:rsidRDefault="009C67B7">
      <w:pPr>
        <w:pStyle w:val="Quicka0"/>
        <w:numPr>
          <w:ilvl w:val="0"/>
          <w:numId w:val="2"/>
        </w:numPr>
        <w:tabs>
          <w:tab w:val="left" w:pos="-1440"/>
          <w:tab w:val="num" w:pos="2160"/>
        </w:tabs>
        <w:jc w:val="both"/>
      </w:pPr>
      <w:r>
        <w:t xml:space="preserve">There would be no conflict with the provisions of federal, </w:t>
      </w:r>
      <w:proofErr w:type="gramStart"/>
      <w:r>
        <w:t>state</w:t>
      </w:r>
      <w:proofErr w:type="gramEnd"/>
      <w:r>
        <w:t xml:space="preserve"> or local laws or regulations or the accommodation provisions stated herein, and</w:t>
      </w:r>
    </w:p>
    <w:p w14:paraId="48569C86" w14:textId="77777777" w:rsidR="009C67B7" w:rsidRDefault="009C67B7">
      <w:pPr>
        <w:jc w:val="both"/>
      </w:pPr>
    </w:p>
    <w:p w14:paraId="3DBF8B62" w14:textId="77777777" w:rsidR="009C67B7" w:rsidRDefault="009C67B7">
      <w:pPr>
        <w:jc w:val="both"/>
      </w:pPr>
    </w:p>
    <w:p w14:paraId="78530C1C" w14:textId="77777777" w:rsidR="009C67B7" w:rsidRDefault="009C67B7">
      <w:pPr>
        <w:pStyle w:val="Quicka0"/>
        <w:numPr>
          <w:ilvl w:val="0"/>
          <w:numId w:val="2"/>
        </w:numPr>
        <w:tabs>
          <w:tab w:val="left" w:pos="-1440"/>
          <w:tab w:val="num" w:pos="2160"/>
        </w:tabs>
        <w:jc w:val="both"/>
      </w:pPr>
      <w:r>
        <w:t xml:space="preserve">The occupancies would not significantly increase the difficulty or future cost of highway construction or maintenance.  </w:t>
      </w:r>
    </w:p>
    <w:p w14:paraId="25048263" w14:textId="77777777" w:rsidR="009C67B7" w:rsidRDefault="009C67B7">
      <w:pPr>
        <w:jc w:val="both"/>
      </w:pPr>
    </w:p>
    <w:p w14:paraId="390ADF51" w14:textId="77777777" w:rsidR="009C67B7" w:rsidRDefault="009C67B7">
      <w:pPr>
        <w:pStyle w:val="Quick1"/>
        <w:numPr>
          <w:ilvl w:val="0"/>
          <w:numId w:val="3"/>
        </w:numPr>
        <w:tabs>
          <w:tab w:val="left" w:pos="-1440"/>
          <w:tab w:val="num" w:pos="1440"/>
        </w:tabs>
        <w:jc w:val="both"/>
      </w:pPr>
      <w:r>
        <w:rPr>
          <w:b/>
          <w:bCs/>
        </w:rPr>
        <w:t>Additions</w:t>
      </w:r>
    </w:p>
    <w:p w14:paraId="7125E79C" w14:textId="77777777" w:rsidR="009C67B7" w:rsidRDefault="009C67B7">
      <w:pPr>
        <w:jc w:val="both"/>
      </w:pPr>
    </w:p>
    <w:p w14:paraId="56334CEC" w14:textId="77777777" w:rsidR="009C67B7" w:rsidRDefault="009C67B7">
      <w:pPr>
        <w:ind w:left="1440"/>
        <w:jc w:val="both"/>
      </w:pPr>
      <w:r>
        <w:t xml:space="preserve">Nothing in this policy shall be construed as limiting the rights of the town to impose restrictions or requirements in addition to and/or deviations from those stated herein in any permit where the town deems it advisable to do so.  An appropriate explanation for such action should be provided to the utility. </w:t>
      </w:r>
    </w:p>
    <w:p w14:paraId="091AE051" w14:textId="77777777" w:rsidR="009C67B7" w:rsidRDefault="009C67B7">
      <w:pPr>
        <w:jc w:val="both"/>
      </w:pPr>
    </w:p>
    <w:p w14:paraId="671C2A16" w14:textId="77777777" w:rsidR="009C67B7" w:rsidRDefault="009C67B7">
      <w:pPr>
        <w:pStyle w:val="Quick1"/>
        <w:numPr>
          <w:ilvl w:val="0"/>
          <w:numId w:val="3"/>
        </w:numPr>
        <w:tabs>
          <w:tab w:val="left" w:pos="-1440"/>
          <w:tab w:val="num" w:pos="1440"/>
        </w:tabs>
        <w:jc w:val="both"/>
      </w:pPr>
      <w:r>
        <w:rPr>
          <w:b/>
          <w:bCs/>
        </w:rPr>
        <w:t>Alterations</w:t>
      </w:r>
    </w:p>
    <w:p w14:paraId="3E8783B4" w14:textId="77777777" w:rsidR="009C67B7" w:rsidRDefault="009C67B7">
      <w:pPr>
        <w:jc w:val="both"/>
      </w:pPr>
    </w:p>
    <w:p w14:paraId="6FD477F0" w14:textId="77777777" w:rsidR="009C67B7" w:rsidRDefault="009C67B7">
      <w:pPr>
        <w:ind w:left="1440"/>
        <w:jc w:val="both"/>
      </w:pPr>
      <w:r>
        <w:t xml:space="preserve">The permitted facilities shall, if necessary, be altered by the utility to facilitate alteration, improvement, safety control, or maintenance of the highway as may be ordered after permit approval.  All costs for constructing, maintaining, altering, and relocating the permitted facilities shall be the obligation of the </w:t>
      </w:r>
      <w:proofErr w:type="gramStart"/>
      <w:r>
        <w:t>applicant,  unless</w:t>
      </w:r>
      <w:proofErr w:type="gramEnd"/>
      <w:r>
        <w:t xml:space="preserve"> a specific town-executed utility parcel or agreement otherwise provides.   </w:t>
      </w:r>
    </w:p>
    <w:p w14:paraId="450A3370" w14:textId="77777777" w:rsidR="009C67B7" w:rsidRDefault="009C67B7">
      <w:pPr>
        <w:jc w:val="both"/>
      </w:pPr>
    </w:p>
    <w:p w14:paraId="33643644" w14:textId="77777777" w:rsidR="009C67B7" w:rsidRDefault="009C67B7">
      <w:pPr>
        <w:ind w:left="1440"/>
        <w:jc w:val="both"/>
      </w:pPr>
      <w:r>
        <w:t xml:space="preserve">If the utility encounters a hardship during installation that prevents installation in accordance with the permit,  the utility may (at the risk of having to move the installation) make changes to permitted installation.  The town has final determination as to the validity of the hardship.  If the town determines that the changes were made due to the installers preference, and not due to hardship, the utility will take action within 10 days to correct such alterations.  For clarification purposes:  hardships are solid rock, uncrossable swamps, cemeteries, or similar circumstances that make construction physically or economically unfeasible.  </w:t>
      </w:r>
    </w:p>
    <w:p w14:paraId="26829BBB" w14:textId="77777777" w:rsidR="009C67B7" w:rsidRDefault="009C67B7">
      <w:pPr>
        <w:jc w:val="both"/>
      </w:pPr>
    </w:p>
    <w:p w14:paraId="7B9D2448" w14:textId="77777777" w:rsidR="009C67B7" w:rsidRDefault="009C67B7">
      <w:pPr>
        <w:jc w:val="both"/>
      </w:pPr>
    </w:p>
    <w:p w14:paraId="5685C5B5" w14:textId="77777777" w:rsidR="009C67B7" w:rsidRDefault="009C67B7">
      <w:pPr>
        <w:jc w:val="both"/>
        <w:sectPr w:rsidR="009C67B7">
          <w:type w:val="continuous"/>
          <w:pgSz w:w="12240" w:h="15840"/>
          <w:pgMar w:top="1440" w:right="1440" w:bottom="1440" w:left="1440" w:header="1440" w:footer="1440" w:gutter="0"/>
          <w:cols w:space="720"/>
          <w:noEndnote/>
        </w:sectPr>
      </w:pPr>
    </w:p>
    <w:p w14:paraId="64FE8BCA" w14:textId="77777777" w:rsidR="009C67B7" w:rsidRDefault="009C67B7">
      <w:pPr>
        <w:jc w:val="center"/>
        <w:rPr>
          <w:rFonts w:ascii="Courier" w:hAnsi="Courier" w:cs="Courier"/>
          <w:b/>
          <w:bCs/>
          <w:sz w:val="36"/>
          <w:szCs w:val="36"/>
        </w:rPr>
      </w:pPr>
      <w:r>
        <w:rPr>
          <w:rFonts w:ascii="Courier" w:hAnsi="Courier" w:cs="Courier"/>
          <w:b/>
          <w:bCs/>
          <w:sz w:val="36"/>
          <w:szCs w:val="36"/>
          <w:u w:val="single"/>
        </w:rPr>
        <w:lastRenderedPageBreak/>
        <w:t>DEFINITIONS</w:t>
      </w:r>
    </w:p>
    <w:p w14:paraId="1445B8D3" w14:textId="77777777" w:rsidR="009C67B7" w:rsidRDefault="009C67B7">
      <w:pPr>
        <w:jc w:val="both"/>
        <w:rPr>
          <w:rFonts w:ascii="Courier" w:hAnsi="Courier" w:cs="Courier"/>
          <w:b/>
          <w:bCs/>
          <w:sz w:val="36"/>
          <w:szCs w:val="36"/>
        </w:rPr>
      </w:pPr>
    </w:p>
    <w:p w14:paraId="51D03478" w14:textId="77777777" w:rsidR="009C67B7" w:rsidRDefault="009C67B7">
      <w:pPr>
        <w:pStyle w:val="QuickA"/>
        <w:numPr>
          <w:ilvl w:val="0"/>
          <w:numId w:val="4"/>
        </w:numPr>
        <w:tabs>
          <w:tab w:val="left" w:pos="-1440"/>
          <w:tab w:val="num" w:pos="720"/>
        </w:tabs>
        <w:jc w:val="both"/>
      </w:pPr>
      <w:r>
        <w:t>GENERAL DEFINITIONS</w:t>
      </w:r>
    </w:p>
    <w:p w14:paraId="3B79B3D0" w14:textId="77777777" w:rsidR="009C67B7" w:rsidRDefault="009C67B7">
      <w:pPr>
        <w:jc w:val="both"/>
        <w:rPr>
          <w:rFonts w:ascii="Courier" w:hAnsi="Courier" w:cs="Courier"/>
        </w:rPr>
      </w:pPr>
    </w:p>
    <w:p w14:paraId="46F412B2" w14:textId="77777777" w:rsidR="009C67B7" w:rsidRDefault="009C67B7">
      <w:pPr>
        <w:ind w:left="720"/>
        <w:jc w:val="both"/>
        <w:rPr>
          <w:rFonts w:ascii="Courier" w:hAnsi="Courier" w:cs="Courier"/>
        </w:rPr>
      </w:pPr>
      <w:r>
        <w:rPr>
          <w:rFonts w:ascii="Courier" w:hAnsi="Courier" w:cs="Courier"/>
        </w:rPr>
        <w:t>Unless otherwise provided herein, the definitions accepted by the American Association of State Highway and Transportation Officials (AASHTO) shall prevail.</w:t>
      </w:r>
    </w:p>
    <w:p w14:paraId="1C7E123B" w14:textId="77777777" w:rsidR="009C67B7" w:rsidRDefault="009C67B7">
      <w:pPr>
        <w:jc w:val="both"/>
        <w:rPr>
          <w:rFonts w:ascii="Courier" w:hAnsi="Courier" w:cs="Courier"/>
        </w:rPr>
      </w:pPr>
    </w:p>
    <w:p w14:paraId="2B8E1390" w14:textId="77777777" w:rsidR="009C67B7" w:rsidRDefault="009C67B7">
      <w:pPr>
        <w:pStyle w:val="QuickA"/>
        <w:numPr>
          <w:ilvl w:val="0"/>
          <w:numId w:val="4"/>
        </w:numPr>
        <w:tabs>
          <w:tab w:val="left" w:pos="-1440"/>
          <w:tab w:val="num" w:pos="720"/>
        </w:tabs>
        <w:jc w:val="both"/>
      </w:pPr>
      <w:r>
        <w:t>SPECIFIC DEFINITIONS</w:t>
      </w:r>
    </w:p>
    <w:p w14:paraId="049142A6" w14:textId="77777777" w:rsidR="009C67B7" w:rsidRDefault="009C67B7">
      <w:pPr>
        <w:jc w:val="both"/>
      </w:pPr>
    </w:p>
    <w:p w14:paraId="53B68AC8" w14:textId="77777777" w:rsidR="009C67B7" w:rsidRDefault="009C67B7">
      <w:pPr>
        <w:tabs>
          <w:tab w:val="left" w:pos="-1440"/>
        </w:tabs>
        <w:ind w:left="1440" w:hanging="720"/>
        <w:jc w:val="both"/>
        <w:rPr>
          <w:rFonts w:ascii="Courier" w:hAnsi="Courier" w:cs="Courier"/>
        </w:rPr>
      </w:pPr>
      <w:r>
        <w:rPr>
          <w:rFonts w:ascii="Courier" w:hAnsi="Courier" w:cs="Courier"/>
          <w:b/>
          <w:bCs/>
        </w:rPr>
        <w:t>1.</w:t>
      </w:r>
      <w:r>
        <w:rPr>
          <w:rFonts w:ascii="Courier" w:hAnsi="Courier" w:cs="Courier"/>
          <w:b/>
          <w:bCs/>
        </w:rPr>
        <w:tab/>
        <w:t>Clear Zone</w:t>
      </w:r>
    </w:p>
    <w:p w14:paraId="1CF70881" w14:textId="77777777" w:rsidR="009C67B7" w:rsidRDefault="009C67B7">
      <w:pPr>
        <w:jc w:val="both"/>
        <w:rPr>
          <w:rFonts w:ascii="Courier" w:hAnsi="Courier" w:cs="Courier"/>
        </w:rPr>
      </w:pPr>
    </w:p>
    <w:p w14:paraId="4C0DFB47" w14:textId="77777777" w:rsidR="009C67B7" w:rsidRDefault="009C67B7">
      <w:pPr>
        <w:ind w:left="1440"/>
        <w:jc w:val="both"/>
        <w:rPr>
          <w:rFonts w:ascii="Courier" w:hAnsi="Courier" w:cs="Courier"/>
        </w:rPr>
      </w:pPr>
      <w:r>
        <w:rPr>
          <w:rFonts w:ascii="Courier" w:hAnsi="Courier" w:cs="Courier"/>
        </w:rPr>
        <w:t xml:space="preserve">That portion of the right-of-way free of </w:t>
      </w:r>
      <w:proofErr w:type="spellStart"/>
      <w:r>
        <w:rPr>
          <w:rFonts w:ascii="Courier" w:hAnsi="Courier" w:cs="Courier"/>
        </w:rPr>
        <w:t>nontraversable</w:t>
      </w:r>
      <w:proofErr w:type="spellEnd"/>
      <w:r>
        <w:rPr>
          <w:rFonts w:ascii="Courier" w:hAnsi="Courier" w:cs="Courier"/>
        </w:rPr>
        <w:t xml:space="preserve"> hazards and fixed objects.  These areas provide drivers a reasonable opportunity to stop safety or otherwise regain control of their vehicle when it leaves the traveled way.  The clear zone generally varies with the type of highway, terrain traversed, road geometrics, and operating conditions.</w:t>
      </w:r>
    </w:p>
    <w:p w14:paraId="4F6DB865" w14:textId="77777777" w:rsidR="009C67B7" w:rsidRDefault="009C67B7">
      <w:pPr>
        <w:jc w:val="both"/>
        <w:rPr>
          <w:rFonts w:ascii="Courier" w:hAnsi="Courier" w:cs="Courier"/>
        </w:rPr>
      </w:pPr>
    </w:p>
    <w:p w14:paraId="3F47E038" w14:textId="77777777" w:rsidR="009C67B7" w:rsidRDefault="009C67B7">
      <w:pPr>
        <w:ind w:left="1440"/>
        <w:jc w:val="both"/>
        <w:rPr>
          <w:rFonts w:ascii="Courier" w:hAnsi="Courier" w:cs="Courier"/>
        </w:rPr>
      </w:pPr>
      <w:r>
        <w:rPr>
          <w:rFonts w:ascii="Courier" w:hAnsi="Courier" w:cs="Courier"/>
        </w:rPr>
        <w:t xml:space="preserve">Chapter 11 of the Wisconsin Department of Transportation  </w:t>
      </w:r>
      <w:r>
        <w:rPr>
          <w:rFonts w:ascii="Courier" w:hAnsi="Courier" w:cs="Courier"/>
          <w:u w:val="single"/>
        </w:rPr>
        <w:t>Facilities Development Manual</w:t>
      </w:r>
      <w:r>
        <w:rPr>
          <w:rFonts w:ascii="Courier" w:hAnsi="Courier" w:cs="Courier"/>
        </w:rPr>
        <w:t xml:space="preserve"> shall be used as the guide for establishing clear zones.  </w:t>
      </w:r>
    </w:p>
    <w:p w14:paraId="4371A2E7" w14:textId="77777777" w:rsidR="009C67B7" w:rsidRDefault="009C67B7">
      <w:pPr>
        <w:jc w:val="both"/>
        <w:rPr>
          <w:rFonts w:ascii="Courier" w:hAnsi="Courier" w:cs="Courier"/>
        </w:rPr>
      </w:pPr>
    </w:p>
    <w:p w14:paraId="79835A98" w14:textId="77777777" w:rsidR="009C67B7" w:rsidRDefault="009C67B7">
      <w:pPr>
        <w:pStyle w:val="Quick1"/>
        <w:numPr>
          <w:ilvl w:val="0"/>
          <w:numId w:val="5"/>
        </w:numPr>
        <w:tabs>
          <w:tab w:val="left" w:pos="-1440"/>
          <w:tab w:val="num" w:pos="1440"/>
        </w:tabs>
        <w:jc w:val="both"/>
      </w:pPr>
      <w:r>
        <w:t xml:space="preserve">Town </w:t>
      </w:r>
    </w:p>
    <w:p w14:paraId="3F3781E3" w14:textId="77777777" w:rsidR="009C67B7" w:rsidRDefault="009C67B7">
      <w:pPr>
        <w:jc w:val="both"/>
      </w:pPr>
    </w:p>
    <w:p w14:paraId="4F7EC74B" w14:textId="77777777" w:rsidR="009C67B7" w:rsidRDefault="009C67B7">
      <w:pPr>
        <w:ind w:firstLine="1440"/>
        <w:jc w:val="both"/>
      </w:pPr>
      <w:r>
        <w:t xml:space="preserve">Town of </w:t>
      </w:r>
      <w:r>
        <w:rPr>
          <w:u w:val="single"/>
        </w:rPr>
        <w:t xml:space="preserve">                      </w:t>
      </w:r>
    </w:p>
    <w:p w14:paraId="4DB05C51" w14:textId="77777777" w:rsidR="009C67B7" w:rsidRDefault="009C67B7">
      <w:pPr>
        <w:jc w:val="both"/>
      </w:pPr>
    </w:p>
    <w:p w14:paraId="01D261A0" w14:textId="77777777" w:rsidR="009C67B7" w:rsidRDefault="009C67B7">
      <w:pPr>
        <w:pStyle w:val="Quick1"/>
        <w:numPr>
          <w:ilvl w:val="0"/>
          <w:numId w:val="5"/>
        </w:numPr>
        <w:tabs>
          <w:tab w:val="left" w:pos="-1440"/>
          <w:tab w:val="num" w:pos="1440"/>
        </w:tabs>
        <w:jc w:val="both"/>
      </w:pPr>
      <w:r>
        <w:t>Emergency Utility Work</w:t>
      </w:r>
    </w:p>
    <w:p w14:paraId="7EF7F490" w14:textId="77777777" w:rsidR="009C67B7" w:rsidRDefault="009C67B7">
      <w:pPr>
        <w:jc w:val="both"/>
      </w:pPr>
    </w:p>
    <w:p w14:paraId="096E366C" w14:textId="77777777" w:rsidR="009C67B7" w:rsidRDefault="009C67B7">
      <w:pPr>
        <w:ind w:left="1440"/>
        <w:jc w:val="both"/>
      </w:pPr>
      <w:r>
        <w:t>Unforeseen action by a utility deemed necessary to restore an existing utility facility to protect the general public.</w:t>
      </w:r>
    </w:p>
    <w:p w14:paraId="642A8C3F" w14:textId="77777777" w:rsidR="009C67B7" w:rsidRDefault="009C67B7">
      <w:pPr>
        <w:jc w:val="both"/>
      </w:pPr>
    </w:p>
    <w:p w14:paraId="4F5343DF" w14:textId="77777777" w:rsidR="009C67B7" w:rsidRDefault="009C67B7">
      <w:pPr>
        <w:pStyle w:val="Quick1"/>
        <w:numPr>
          <w:ilvl w:val="0"/>
          <w:numId w:val="5"/>
        </w:numPr>
        <w:tabs>
          <w:tab w:val="left" w:pos="-1440"/>
          <w:tab w:val="num" w:pos="1440"/>
        </w:tabs>
        <w:jc w:val="both"/>
      </w:pPr>
      <w:r>
        <w:t>Highway(s)</w:t>
      </w:r>
    </w:p>
    <w:p w14:paraId="485FACEF" w14:textId="77777777" w:rsidR="009C67B7" w:rsidRDefault="009C67B7">
      <w:pPr>
        <w:jc w:val="both"/>
      </w:pPr>
    </w:p>
    <w:p w14:paraId="197A2E62" w14:textId="77777777" w:rsidR="009C67B7" w:rsidRDefault="009C67B7">
      <w:pPr>
        <w:ind w:left="1440"/>
        <w:jc w:val="both"/>
      </w:pPr>
      <w:r>
        <w:t xml:space="preserve">All Town Highways designated by name existing now or added in the future.  </w:t>
      </w:r>
    </w:p>
    <w:p w14:paraId="7F522C1B" w14:textId="77777777" w:rsidR="009C67B7" w:rsidRDefault="009C67B7">
      <w:pPr>
        <w:jc w:val="both"/>
      </w:pPr>
    </w:p>
    <w:p w14:paraId="0E730518" w14:textId="77777777" w:rsidR="009C67B7" w:rsidRDefault="009C67B7">
      <w:pPr>
        <w:pStyle w:val="1"/>
        <w:numPr>
          <w:ilvl w:val="0"/>
          <w:numId w:val="0"/>
        </w:numPr>
        <w:tabs>
          <w:tab w:val="left" w:pos="-1440"/>
        </w:tabs>
        <w:ind w:left="1440" w:hanging="720"/>
        <w:jc w:val="both"/>
        <w:rPr>
          <w:b/>
          <w:bCs/>
        </w:rPr>
      </w:pPr>
      <w:r>
        <w:rPr>
          <w:b/>
          <w:bCs/>
        </w:rPr>
        <w:fldChar w:fldCharType="begin"/>
      </w:r>
      <w:r>
        <w:rPr>
          <w:b/>
          <w:bCs/>
        </w:rPr>
        <w:instrText>SEQ 1,_2,_3, \* Arabic \n</w:instrText>
      </w:r>
      <w:r>
        <w:rPr>
          <w:b/>
          <w:bCs/>
        </w:rPr>
        <w:fldChar w:fldCharType="separate"/>
      </w:r>
      <w:r>
        <w:rPr>
          <w:b/>
          <w:bCs/>
        </w:rPr>
        <w:t>5</w:t>
      </w:r>
      <w:r>
        <w:rPr>
          <w:b/>
          <w:bCs/>
        </w:rPr>
        <w:fldChar w:fldCharType="end"/>
      </w:r>
      <w:r>
        <w:rPr>
          <w:b/>
          <w:bCs/>
        </w:rPr>
        <w:t>.</w:t>
      </w:r>
      <w:r>
        <w:rPr>
          <w:b/>
          <w:bCs/>
        </w:rPr>
        <w:tab/>
        <w:t>Permit</w:t>
      </w:r>
    </w:p>
    <w:p w14:paraId="6D9711CE" w14:textId="77777777" w:rsidR="009C67B7" w:rsidRDefault="009C67B7">
      <w:pPr>
        <w:ind w:left="1440"/>
        <w:jc w:val="both"/>
      </w:pPr>
    </w:p>
    <w:p w14:paraId="5792EC7E" w14:textId="77777777" w:rsidR="009C67B7" w:rsidRDefault="009C67B7">
      <w:pPr>
        <w:ind w:left="1440"/>
        <w:jc w:val="both"/>
      </w:pPr>
      <w:r>
        <w:t xml:space="preserve">The document by which the town grants a utility permission to work within, use, </w:t>
      </w:r>
      <w:r>
        <w:lastRenderedPageBreak/>
        <w:t>occupy, or cross the highway.</w:t>
      </w:r>
    </w:p>
    <w:p w14:paraId="3A8783E7" w14:textId="77777777" w:rsidR="009C67B7" w:rsidRDefault="009C67B7">
      <w:pPr>
        <w:ind w:left="1440"/>
        <w:jc w:val="both"/>
        <w:sectPr w:rsidR="009C67B7">
          <w:pgSz w:w="12240" w:h="15840"/>
          <w:pgMar w:top="1440" w:right="1440" w:bottom="1080" w:left="1440" w:header="1440" w:footer="1080" w:gutter="0"/>
          <w:cols w:space="720"/>
          <w:noEndnote/>
        </w:sectPr>
      </w:pPr>
    </w:p>
    <w:p w14:paraId="7BDBFE7F" w14:textId="77777777" w:rsidR="009C67B7" w:rsidRDefault="009C67B7">
      <w:pPr>
        <w:pStyle w:val="1"/>
        <w:tabs>
          <w:tab w:val="left" w:pos="-1440"/>
          <w:tab w:val="num" w:pos="1440"/>
        </w:tabs>
        <w:jc w:val="both"/>
      </w:pPr>
      <w:r>
        <w:t>Pipeline</w:t>
      </w:r>
    </w:p>
    <w:p w14:paraId="41BF3636" w14:textId="77777777" w:rsidR="009C67B7" w:rsidRDefault="009C67B7">
      <w:pPr>
        <w:jc w:val="both"/>
      </w:pPr>
    </w:p>
    <w:p w14:paraId="5F8F9AFE" w14:textId="77777777" w:rsidR="009C67B7" w:rsidRDefault="009C67B7">
      <w:pPr>
        <w:ind w:left="1440"/>
        <w:jc w:val="both"/>
      </w:pPr>
      <w:r>
        <w:t>A utility facility installed to carry or convey a fluid, gas, or other material, generally underground, including the casing and the carrier.</w:t>
      </w:r>
    </w:p>
    <w:p w14:paraId="2339F943" w14:textId="77777777" w:rsidR="009C67B7" w:rsidRDefault="009C67B7">
      <w:pPr>
        <w:jc w:val="both"/>
      </w:pPr>
    </w:p>
    <w:p w14:paraId="021C43E7" w14:textId="77777777" w:rsidR="009C67B7" w:rsidRDefault="009C67B7">
      <w:pPr>
        <w:pStyle w:val="1"/>
        <w:tabs>
          <w:tab w:val="left" w:pos="-1440"/>
          <w:tab w:val="num" w:pos="1440"/>
        </w:tabs>
        <w:jc w:val="both"/>
      </w:pPr>
      <w:r>
        <w:t>Private Lines</w:t>
      </w:r>
    </w:p>
    <w:p w14:paraId="1165B01D" w14:textId="77777777" w:rsidR="009C67B7" w:rsidRDefault="009C67B7">
      <w:pPr>
        <w:jc w:val="both"/>
      </w:pPr>
    </w:p>
    <w:p w14:paraId="05220F0D" w14:textId="77777777" w:rsidR="009C67B7" w:rsidRDefault="009C67B7">
      <w:pPr>
        <w:ind w:left="1440"/>
        <w:jc w:val="both"/>
      </w:pPr>
      <w:r>
        <w:t xml:space="preserve">Facilities which convey or transmit commodities as defined by utility (see #13), but are owned and operated by an individual(s) or non-utility business.  </w:t>
      </w:r>
    </w:p>
    <w:p w14:paraId="06A806EB" w14:textId="77777777" w:rsidR="009C67B7" w:rsidRDefault="009C67B7">
      <w:pPr>
        <w:jc w:val="both"/>
      </w:pPr>
    </w:p>
    <w:p w14:paraId="771E2AC0" w14:textId="77777777" w:rsidR="009C67B7" w:rsidRDefault="009C67B7">
      <w:pPr>
        <w:pStyle w:val="1"/>
        <w:tabs>
          <w:tab w:val="left" w:pos="-1440"/>
          <w:tab w:val="num" w:pos="1440"/>
        </w:tabs>
        <w:jc w:val="both"/>
      </w:pPr>
      <w:r>
        <w:t>Responsible Person</w:t>
      </w:r>
    </w:p>
    <w:p w14:paraId="5B5B0F98" w14:textId="77777777" w:rsidR="009C67B7" w:rsidRDefault="009C67B7">
      <w:pPr>
        <w:jc w:val="both"/>
      </w:pPr>
    </w:p>
    <w:p w14:paraId="4F722032" w14:textId="77777777" w:rsidR="009C67B7" w:rsidRDefault="009C67B7">
      <w:pPr>
        <w:ind w:left="1440"/>
        <w:jc w:val="both"/>
      </w:pPr>
      <w:r>
        <w:t xml:space="preserve">A person having control over a utility project that is not administered by the town.  </w:t>
      </w:r>
    </w:p>
    <w:p w14:paraId="684A002B" w14:textId="77777777" w:rsidR="009C67B7" w:rsidRDefault="009C67B7">
      <w:pPr>
        <w:jc w:val="both"/>
      </w:pPr>
    </w:p>
    <w:p w14:paraId="79F561EF" w14:textId="77777777" w:rsidR="009C67B7" w:rsidRDefault="009C67B7">
      <w:pPr>
        <w:pStyle w:val="1"/>
        <w:tabs>
          <w:tab w:val="left" w:pos="-1440"/>
          <w:tab w:val="num" w:pos="1440"/>
        </w:tabs>
        <w:jc w:val="both"/>
      </w:pPr>
      <w:r>
        <w:t>Right-of-Way</w:t>
      </w:r>
    </w:p>
    <w:p w14:paraId="55BB18BE" w14:textId="77777777" w:rsidR="009C67B7" w:rsidRDefault="009C67B7">
      <w:pPr>
        <w:ind w:left="720"/>
        <w:jc w:val="both"/>
      </w:pPr>
    </w:p>
    <w:p w14:paraId="05B101E0" w14:textId="77777777" w:rsidR="009C67B7" w:rsidRDefault="009C67B7">
      <w:pPr>
        <w:ind w:left="1440"/>
        <w:jc w:val="both"/>
      </w:pPr>
      <w:r>
        <w:t>A general term denoting acquired interests or rights in land (either all or partial) that are necessary to build, maintain, and operate a highway facility.  It is not just a fee interest or a permanent highway interest but encompasses all necessary rights of both a permanent and temporary nature.</w:t>
      </w:r>
    </w:p>
    <w:p w14:paraId="72A1A179" w14:textId="77777777" w:rsidR="009C67B7" w:rsidRDefault="009C67B7">
      <w:pPr>
        <w:jc w:val="both"/>
      </w:pPr>
    </w:p>
    <w:p w14:paraId="3DBC9A84" w14:textId="77777777" w:rsidR="009C67B7" w:rsidRDefault="009C67B7">
      <w:pPr>
        <w:pStyle w:val="1"/>
        <w:numPr>
          <w:ilvl w:val="0"/>
          <w:numId w:val="0"/>
        </w:numPr>
        <w:tabs>
          <w:tab w:val="left" w:pos="-1440"/>
        </w:tabs>
        <w:ind w:left="1440" w:hanging="720"/>
        <w:jc w:val="both"/>
      </w:pPr>
      <w:r>
        <w:rPr>
          <w:b/>
          <w:bCs/>
        </w:rPr>
        <w:fldChar w:fldCharType="begin"/>
      </w:r>
      <w:r>
        <w:rPr>
          <w:b/>
          <w:bCs/>
        </w:rPr>
        <w:instrText>SEQ 1,_2,_3, \* Arabic \n</w:instrText>
      </w:r>
      <w:r>
        <w:rPr>
          <w:b/>
          <w:bCs/>
        </w:rPr>
        <w:fldChar w:fldCharType="separate"/>
      </w:r>
      <w:r>
        <w:rPr>
          <w:b/>
          <w:bCs/>
        </w:rPr>
        <w:t>10</w:t>
      </w:r>
      <w:r>
        <w:rPr>
          <w:b/>
          <w:bCs/>
        </w:rPr>
        <w:fldChar w:fldCharType="end"/>
      </w:r>
      <w:r>
        <w:rPr>
          <w:b/>
          <w:bCs/>
        </w:rPr>
        <w:t>.</w:t>
      </w:r>
      <w:r>
        <w:rPr>
          <w:b/>
          <w:bCs/>
        </w:rPr>
        <w:tab/>
        <w:t>Traveled Way</w:t>
      </w:r>
    </w:p>
    <w:p w14:paraId="078081AA" w14:textId="77777777" w:rsidR="009C67B7" w:rsidRDefault="009C67B7">
      <w:pPr>
        <w:jc w:val="both"/>
      </w:pPr>
    </w:p>
    <w:p w14:paraId="67FB03B6" w14:textId="77777777" w:rsidR="009C67B7" w:rsidRDefault="009C67B7">
      <w:pPr>
        <w:ind w:left="1440"/>
        <w:jc w:val="both"/>
      </w:pPr>
      <w:r>
        <w:t>The portion of the roadway for the movement of vehicles</w:t>
      </w:r>
    </w:p>
    <w:p w14:paraId="23CA5CB9" w14:textId="77777777" w:rsidR="009C67B7" w:rsidRDefault="009C67B7">
      <w:pPr>
        <w:jc w:val="both"/>
      </w:pPr>
    </w:p>
    <w:p w14:paraId="2553E57F" w14:textId="77777777" w:rsidR="009C67B7" w:rsidRDefault="009C67B7">
      <w:pPr>
        <w:ind w:left="1440"/>
        <w:jc w:val="both"/>
      </w:pPr>
      <w:r>
        <w:t>which includes auxiliary lanes and ramps but excludes the shoulders.  The traveled way usually lies between the edgeline striping</w:t>
      </w:r>
    </w:p>
    <w:p w14:paraId="1E980D22" w14:textId="77777777" w:rsidR="009C67B7" w:rsidRDefault="009C67B7">
      <w:pPr>
        <w:jc w:val="both"/>
      </w:pPr>
    </w:p>
    <w:p w14:paraId="4A3C9C94" w14:textId="77777777" w:rsidR="009C67B7" w:rsidRDefault="009C67B7">
      <w:pPr>
        <w:pStyle w:val="1"/>
        <w:numPr>
          <w:ilvl w:val="0"/>
          <w:numId w:val="0"/>
        </w:numPr>
        <w:tabs>
          <w:tab w:val="left" w:pos="-1440"/>
        </w:tabs>
        <w:ind w:left="1440" w:hanging="720"/>
        <w:jc w:val="both"/>
      </w:pPr>
      <w:r>
        <w:rPr>
          <w:b/>
          <w:bCs/>
        </w:rPr>
        <w:fldChar w:fldCharType="begin"/>
      </w:r>
      <w:r>
        <w:rPr>
          <w:b/>
          <w:bCs/>
        </w:rPr>
        <w:instrText>SEQ 1,_2,_3, \* Arabic \n</w:instrText>
      </w:r>
      <w:r>
        <w:rPr>
          <w:b/>
          <w:bCs/>
        </w:rPr>
        <w:fldChar w:fldCharType="separate"/>
      </w:r>
      <w:r>
        <w:rPr>
          <w:b/>
          <w:bCs/>
        </w:rPr>
        <w:t>11</w:t>
      </w:r>
      <w:r>
        <w:rPr>
          <w:b/>
          <w:bCs/>
        </w:rPr>
        <w:fldChar w:fldCharType="end"/>
      </w:r>
      <w:r>
        <w:rPr>
          <w:b/>
          <w:bCs/>
        </w:rPr>
        <w:t>.</w:t>
      </w:r>
      <w:r>
        <w:rPr>
          <w:b/>
          <w:bCs/>
        </w:rPr>
        <w:tab/>
        <w:t>Utility</w:t>
      </w:r>
    </w:p>
    <w:p w14:paraId="124FC1B2" w14:textId="77777777" w:rsidR="009C67B7" w:rsidRDefault="009C67B7">
      <w:pPr>
        <w:jc w:val="both"/>
      </w:pPr>
    </w:p>
    <w:p w14:paraId="18C67AAB" w14:textId="77777777" w:rsidR="009C67B7" w:rsidRDefault="009C67B7">
      <w:pPr>
        <w:ind w:left="1440"/>
        <w:jc w:val="both"/>
      </w:pPr>
      <w:r>
        <w:t xml:space="preserve">Any corporation, company, individual or association, including their lessees, trustees, assigns,  or receivers, or any sanitary district, cooperative association, town, village or city that owns, operates, manages or controls any plant for fixed equipment within Marathon County for a transmission of communications or the conveyance, production, storage, transmission, sale, delivery or furnishing of electrical power, light, heat,  fuel, gas, oil, petroleum products, water, steam, fluids, </w:t>
      </w:r>
    </w:p>
    <w:p w14:paraId="115CC405" w14:textId="77777777" w:rsidR="009C67B7" w:rsidRDefault="009C67B7">
      <w:pPr>
        <w:ind w:left="1440"/>
        <w:jc w:val="both"/>
        <w:sectPr w:rsidR="009C67B7">
          <w:type w:val="continuous"/>
          <w:pgSz w:w="12240" w:h="15840"/>
          <w:pgMar w:top="1440" w:right="1440" w:bottom="1440" w:left="1440" w:header="1440" w:footer="1440" w:gutter="0"/>
          <w:cols w:space="720"/>
          <w:noEndnote/>
        </w:sectPr>
      </w:pPr>
    </w:p>
    <w:p w14:paraId="2ED8BBC0" w14:textId="77777777" w:rsidR="009C67B7" w:rsidRDefault="009C67B7">
      <w:pPr>
        <w:tabs>
          <w:tab w:val="left" w:pos="-1440"/>
        </w:tabs>
        <w:ind w:left="720" w:hanging="720"/>
        <w:jc w:val="both"/>
        <w:rPr>
          <w:rFonts w:ascii="Courier" w:hAnsi="Courier" w:cs="Courier"/>
        </w:rPr>
      </w:pPr>
      <w:r>
        <w:rPr>
          <w:rFonts w:ascii="Courier" w:hAnsi="Courier" w:cs="Courier"/>
          <w:b/>
          <w:bCs/>
          <w:sz w:val="28"/>
          <w:szCs w:val="28"/>
        </w:rPr>
        <w:t>B.</w:t>
      </w:r>
      <w:r>
        <w:rPr>
          <w:rFonts w:ascii="Courier" w:hAnsi="Courier" w:cs="Courier"/>
          <w:b/>
          <w:bCs/>
          <w:sz w:val="28"/>
          <w:szCs w:val="28"/>
        </w:rPr>
        <w:tab/>
        <w:t>SPECIFIC DEFINITIONS (CONTINUED)</w:t>
      </w:r>
    </w:p>
    <w:p w14:paraId="4BA7769D" w14:textId="77777777" w:rsidR="009C67B7" w:rsidRDefault="009C67B7">
      <w:pPr>
        <w:jc w:val="both"/>
        <w:rPr>
          <w:rFonts w:ascii="Courier" w:hAnsi="Courier" w:cs="Courier"/>
        </w:rPr>
      </w:pPr>
    </w:p>
    <w:p w14:paraId="727E31E9" w14:textId="77777777" w:rsidR="009C67B7" w:rsidRDefault="009C67B7">
      <w:pPr>
        <w:ind w:left="720"/>
        <w:jc w:val="both"/>
        <w:rPr>
          <w:rFonts w:ascii="Courier" w:hAnsi="Courier" w:cs="Courier"/>
        </w:rPr>
      </w:pPr>
      <w:r>
        <w:rPr>
          <w:rFonts w:ascii="Courier" w:hAnsi="Courier" w:cs="Courier"/>
        </w:rPr>
        <w:t xml:space="preserve">sewerage, drainage, irrigation, or similar facilities.   This </w:t>
      </w:r>
      <w:r>
        <w:rPr>
          <w:rFonts w:ascii="Courier" w:hAnsi="Courier" w:cs="Courier"/>
        </w:rPr>
        <w:lastRenderedPageBreak/>
        <w:t xml:space="preserve">definition also includes the owners or operators of cable television systems, publicly owned fire or police signal systems, traffic and street lighting facilities or privately owned facilities which perform any of the utility functions above.  </w:t>
      </w:r>
    </w:p>
    <w:p w14:paraId="6E4D9F6B" w14:textId="77777777" w:rsidR="009C67B7" w:rsidRDefault="009C67B7">
      <w:pPr>
        <w:jc w:val="both"/>
        <w:rPr>
          <w:rFonts w:ascii="Courier" w:hAnsi="Courier" w:cs="Courier"/>
        </w:rPr>
      </w:pPr>
    </w:p>
    <w:p w14:paraId="32E9BBBD" w14:textId="77777777" w:rsidR="009C67B7" w:rsidRDefault="009C67B7">
      <w:pPr>
        <w:pStyle w:val="1"/>
        <w:numPr>
          <w:ilvl w:val="0"/>
          <w:numId w:val="0"/>
        </w:numPr>
        <w:tabs>
          <w:tab w:val="left" w:pos="-1440"/>
        </w:tabs>
        <w:ind w:left="1440" w:hanging="720"/>
        <w:jc w:val="both"/>
        <w:rPr>
          <w:rFonts w:ascii="Courier" w:hAnsi="Courier" w:cs="Courier"/>
        </w:rPr>
      </w:pPr>
      <w:r>
        <w:rPr>
          <w:rFonts w:ascii="Courier" w:hAnsi="Courier" w:cs="Courier"/>
          <w:b/>
          <w:bCs/>
        </w:rPr>
        <w:fldChar w:fldCharType="begin"/>
      </w:r>
      <w:r>
        <w:rPr>
          <w:rFonts w:ascii="Courier" w:hAnsi="Courier" w:cs="Courier"/>
          <w:b/>
          <w:bCs/>
        </w:rPr>
        <w:instrText>SEQ 1,_2,_3, \* Arabic \n</w:instrText>
      </w:r>
      <w:r>
        <w:rPr>
          <w:rFonts w:ascii="Courier" w:hAnsi="Courier" w:cs="Courier"/>
          <w:b/>
          <w:bCs/>
        </w:rPr>
        <w:fldChar w:fldCharType="separate"/>
      </w:r>
      <w:r>
        <w:rPr>
          <w:rFonts w:ascii="Courier" w:hAnsi="Courier" w:cs="Courier"/>
          <w:b/>
          <w:bCs/>
        </w:rPr>
        <w:t>12</w:t>
      </w:r>
      <w:r>
        <w:rPr>
          <w:rFonts w:ascii="Courier" w:hAnsi="Courier" w:cs="Courier"/>
          <w:b/>
          <w:bCs/>
        </w:rPr>
        <w:fldChar w:fldCharType="end"/>
      </w:r>
      <w:r>
        <w:rPr>
          <w:rFonts w:ascii="Courier" w:hAnsi="Courier" w:cs="Courier"/>
          <w:b/>
          <w:bCs/>
        </w:rPr>
        <w:t>.</w:t>
      </w:r>
      <w:r>
        <w:rPr>
          <w:rFonts w:ascii="Courier" w:hAnsi="Courier" w:cs="Courier"/>
          <w:b/>
          <w:bCs/>
        </w:rPr>
        <w:tab/>
        <w:t>Utility Construction</w:t>
      </w:r>
    </w:p>
    <w:p w14:paraId="4BD422D7" w14:textId="77777777" w:rsidR="009C67B7" w:rsidRDefault="009C67B7">
      <w:pPr>
        <w:jc w:val="both"/>
        <w:rPr>
          <w:rFonts w:ascii="Courier" w:hAnsi="Courier" w:cs="Courier"/>
        </w:rPr>
      </w:pPr>
    </w:p>
    <w:p w14:paraId="24498280" w14:textId="77777777" w:rsidR="009C67B7" w:rsidRDefault="009C67B7">
      <w:pPr>
        <w:ind w:left="1440"/>
        <w:jc w:val="both"/>
        <w:rPr>
          <w:rFonts w:ascii="Courier" w:hAnsi="Courier" w:cs="Courier"/>
        </w:rPr>
      </w:pPr>
      <w:r>
        <w:rPr>
          <w:rFonts w:ascii="Courier" w:hAnsi="Courier" w:cs="Courier"/>
        </w:rPr>
        <w:t>Any use by a utility of labor or materials to install or to provide for the installation of a new or upgraded utility line or to replace all or a significant portion of an existing line.</w:t>
      </w:r>
    </w:p>
    <w:p w14:paraId="33202DA9" w14:textId="77777777" w:rsidR="009C67B7" w:rsidRDefault="009C67B7">
      <w:pPr>
        <w:jc w:val="both"/>
        <w:rPr>
          <w:rFonts w:ascii="Courier" w:hAnsi="Courier" w:cs="Courier"/>
        </w:rPr>
      </w:pPr>
    </w:p>
    <w:p w14:paraId="748478F8" w14:textId="77777777" w:rsidR="009C67B7" w:rsidRDefault="009C67B7">
      <w:pPr>
        <w:pStyle w:val="1"/>
        <w:numPr>
          <w:ilvl w:val="0"/>
          <w:numId w:val="0"/>
        </w:numPr>
        <w:tabs>
          <w:tab w:val="left" w:pos="-1440"/>
        </w:tabs>
        <w:ind w:left="1440" w:hanging="720"/>
        <w:jc w:val="both"/>
        <w:rPr>
          <w:rFonts w:ascii="Courier" w:hAnsi="Courier" w:cs="Courier"/>
        </w:rPr>
      </w:pPr>
      <w:r>
        <w:rPr>
          <w:rFonts w:ascii="Courier" w:hAnsi="Courier" w:cs="Courier"/>
          <w:b/>
          <w:bCs/>
        </w:rPr>
        <w:fldChar w:fldCharType="begin"/>
      </w:r>
      <w:r>
        <w:rPr>
          <w:rFonts w:ascii="Courier" w:hAnsi="Courier" w:cs="Courier"/>
          <w:b/>
          <w:bCs/>
        </w:rPr>
        <w:instrText>SEQ 1,_2,_3, \* Arabic \n</w:instrText>
      </w:r>
      <w:r>
        <w:rPr>
          <w:rFonts w:ascii="Courier" w:hAnsi="Courier" w:cs="Courier"/>
          <w:b/>
          <w:bCs/>
        </w:rPr>
        <w:fldChar w:fldCharType="separate"/>
      </w:r>
      <w:r>
        <w:rPr>
          <w:rFonts w:ascii="Courier" w:hAnsi="Courier" w:cs="Courier"/>
          <w:b/>
          <w:bCs/>
        </w:rPr>
        <w:t>13</w:t>
      </w:r>
      <w:r>
        <w:rPr>
          <w:rFonts w:ascii="Courier" w:hAnsi="Courier" w:cs="Courier"/>
          <w:b/>
          <w:bCs/>
        </w:rPr>
        <w:fldChar w:fldCharType="end"/>
      </w:r>
      <w:r>
        <w:rPr>
          <w:rFonts w:ascii="Courier" w:hAnsi="Courier" w:cs="Courier"/>
          <w:b/>
          <w:bCs/>
        </w:rPr>
        <w:t>.</w:t>
      </w:r>
      <w:r>
        <w:rPr>
          <w:rFonts w:ascii="Courier" w:hAnsi="Courier" w:cs="Courier"/>
          <w:b/>
          <w:bCs/>
        </w:rPr>
        <w:tab/>
        <w:t>Utility Lines</w:t>
      </w:r>
    </w:p>
    <w:p w14:paraId="1921B45D" w14:textId="77777777" w:rsidR="009C67B7" w:rsidRDefault="009C67B7">
      <w:pPr>
        <w:jc w:val="both"/>
        <w:rPr>
          <w:rFonts w:ascii="Courier" w:hAnsi="Courier" w:cs="Courier"/>
        </w:rPr>
      </w:pPr>
    </w:p>
    <w:p w14:paraId="3D110769" w14:textId="77777777" w:rsidR="009C67B7" w:rsidRDefault="009C67B7">
      <w:pPr>
        <w:pStyle w:val="Quicka0"/>
        <w:numPr>
          <w:ilvl w:val="0"/>
          <w:numId w:val="0"/>
        </w:numPr>
        <w:tabs>
          <w:tab w:val="left" w:pos="-1440"/>
        </w:tabs>
        <w:ind w:left="2160" w:hanging="720"/>
        <w:jc w:val="both"/>
        <w:rPr>
          <w:rFonts w:ascii="Courier" w:hAnsi="Courier" w:cs="Courier"/>
        </w:rPr>
      </w:pPr>
      <w:r>
        <w:rPr>
          <w:rFonts w:ascii="Courier" w:hAnsi="Courier" w:cs="Courier"/>
        </w:rPr>
        <w:fldChar w:fldCharType="begin"/>
      </w:r>
      <w:r>
        <w:rPr>
          <w:rFonts w:ascii="Courier" w:hAnsi="Courier" w:cs="Courier"/>
        </w:rPr>
        <w:instrText>SEQ a,_b,_c, \* alphabetic \r 1</w:instrText>
      </w:r>
      <w:r>
        <w:rPr>
          <w:rFonts w:ascii="Courier" w:hAnsi="Courier" w:cs="Courier"/>
        </w:rPr>
        <w:fldChar w:fldCharType="separate"/>
      </w:r>
      <w:r>
        <w:rPr>
          <w:rFonts w:ascii="Courier" w:hAnsi="Courier" w:cs="Courier"/>
        </w:rPr>
        <w:t>a</w:t>
      </w:r>
      <w:r>
        <w:rPr>
          <w:rFonts w:ascii="Courier" w:hAnsi="Courier" w:cs="Courier"/>
        </w:rPr>
        <w:fldChar w:fldCharType="end"/>
      </w:r>
      <w:r>
        <w:rPr>
          <w:rFonts w:ascii="Courier" w:hAnsi="Courier" w:cs="Courier"/>
        </w:rPr>
        <w:t>.</w:t>
      </w:r>
      <w:r>
        <w:rPr>
          <w:rFonts w:ascii="Courier" w:hAnsi="Courier" w:cs="Courier"/>
        </w:rPr>
        <w:tab/>
      </w:r>
      <w:r>
        <w:rPr>
          <w:rFonts w:ascii="Courier" w:hAnsi="Courier" w:cs="Courier"/>
          <w:u w:val="single"/>
        </w:rPr>
        <w:t>Transmission Line</w:t>
      </w:r>
    </w:p>
    <w:p w14:paraId="515626C1" w14:textId="77777777" w:rsidR="009C67B7" w:rsidRDefault="009C67B7">
      <w:pPr>
        <w:jc w:val="both"/>
        <w:rPr>
          <w:rFonts w:ascii="Courier" w:hAnsi="Courier" w:cs="Courier"/>
        </w:rPr>
      </w:pPr>
    </w:p>
    <w:p w14:paraId="71198B42" w14:textId="77777777" w:rsidR="009C67B7" w:rsidRDefault="009C67B7">
      <w:pPr>
        <w:ind w:left="1440"/>
        <w:jc w:val="both"/>
        <w:rPr>
          <w:rFonts w:ascii="Courier" w:hAnsi="Courier" w:cs="Courier"/>
        </w:rPr>
      </w:pPr>
      <w:r>
        <w:rPr>
          <w:rFonts w:ascii="Courier" w:hAnsi="Courier" w:cs="Courier"/>
        </w:rPr>
        <w:t>A utility line with moderate capacity which generally carries the product from the source to the distribution network.</w:t>
      </w:r>
    </w:p>
    <w:p w14:paraId="7C005850" w14:textId="77777777" w:rsidR="009C67B7" w:rsidRDefault="009C67B7">
      <w:pPr>
        <w:jc w:val="both"/>
        <w:rPr>
          <w:rFonts w:ascii="Courier" w:hAnsi="Courier" w:cs="Courier"/>
        </w:rPr>
      </w:pPr>
    </w:p>
    <w:p w14:paraId="3448E049" w14:textId="77777777" w:rsidR="009C67B7" w:rsidRDefault="009C67B7">
      <w:pPr>
        <w:pStyle w:val="Quicka0"/>
        <w:numPr>
          <w:ilvl w:val="0"/>
          <w:numId w:val="0"/>
        </w:numPr>
        <w:tabs>
          <w:tab w:val="left" w:pos="-1440"/>
        </w:tabs>
        <w:ind w:left="2160" w:hanging="720"/>
        <w:jc w:val="both"/>
        <w:rPr>
          <w:rFonts w:ascii="Courier" w:hAnsi="Courier" w:cs="Courier"/>
        </w:rPr>
      </w:pPr>
      <w:r>
        <w:rPr>
          <w:rFonts w:ascii="Courier" w:hAnsi="Courier" w:cs="Courier"/>
        </w:rPr>
        <w:fldChar w:fldCharType="begin"/>
      </w:r>
      <w:r>
        <w:rPr>
          <w:rFonts w:ascii="Courier" w:hAnsi="Courier" w:cs="Courier"/>
        </w:rPr>
        <w:instrText>SEQ a,_b,_c, \* alphabetic \n</w:instrText>
      </w:r>
      <w:r>
        <w:rPr>
          <w:rFonts w:ascii="Courier" w:hAnsi="Courier" w:cs="Courier"/>
        </w:rPr>
        <w:fldChar w:fldCharType="separate"/>
      </w:r>
      <w:r>
        <w:rPr>
          <w:rFonts w:ascii="Courier" w:hAnsi="Courier" w:cs="Courier"/>
        </w:rPr>
        <w:t>b</w:t>
      </w:r>
      <w:r>
        <w:rPr>
          <w:rFonts w:ascii="Courier" w:hAnsi="Courier" w:cs="Courier"/>
        </w:rPr>
        <w:fldChar w:fldCharType="end"/>
      </w:r>
      <w:r>
        <w:rPr>
          <w:rFonts w:ascii="Courier" w:hAnsi="Courier" w:cs="Courier"/>
        </w:rPr>
        <w:t>.</w:t>
      </w:r>
      <w:r>
        <w:rPr>
          <w:rFonts w:ascii="Courier" w:hAnsi="Courier" w:cs="Courier"/>
        </w:rPr>
        <w:tab/>
      </w:r>
      <w:r>
        <w:rPr>
          <w:rFonts w:ascii="Courier" w:hAnsi="Courier" w:cs="Courier"/>
          <w:u w:val="single"/>
        </w:rPr>
        <w:t>Distribution Line</w:t>
      </w:r>
    </w:p>
    <w:p w14:paraId="6AD127A9" w14:textId="77777777" w:rsidR="009C67B7" w:rsidRDefault="009C67B7">
      <w:pPr>
        <w:jc w:val="both"/>
        <w:rPr>
          <w:rFonts w:ascii="Courier" w:hAnsi="Courier" w:cs="Courier"/>
        </w:rPr>
      </w:pPr>
    </w:p>
    <w:p w14:paraId="74EB61BF" w14:textId="77777777" w:rsidR="009C67B7" w:rsidRDefault="009C67B7">
      <w:pPr>
        <w:ind w:left="1440"/>
        <w:jc w:val="both"/>
        <w:rPr>
          <w:rFonts w:ascii="Courier" w:hAnsi="Courier" w:cs="Courier"/>
        </w:rPr>
      </w:pPr>
      <w:r>
        <w:rPr>
          <w:rFonts w:ascii="Courier" w:hAnsi="Courier" w:cs="Courier"/>
        </w:rPr>
        <w:t xml:space="preserve">A utility line with moderate capacity which distributes the utility product from a transmission line to points convenient for their customers.  An additional term for a distribution line is “trunk”.  </w:t>
      </w:r>
    </w:p>
    <w:p w14:paraId="0511D733" w14:textId="77777777" w:rsidR="009C67B7" w:rsidRDefault="009C67B7">
      <w:pPr>
        <w:jc w:val="both"/>
        <w:rPr>
          <w:rFonts w:ascii="Courier" w:hAnsi="Courier" w:cs="Courier"/>
        </w:rPr>
      </w:pPr>
    </w:p>
    <w:p w14:paraId="187967EB" w14:textId="77777777" w:rsidR="009C67B7" w:rsidRDefault="009C67B7">
      <w:pPr>
        <w:pStyle w:val="Quicka0"/>
        <w:numPr>
          <w:ilvl w:val="0"/>
          <w:numId w:val="0"/>
        </w:numPr>
        <w:tabs>
          <w:tab w:val="left" w:pos="-1440"/>
        </w:tabs>
        <w:ind w:left="2160" w:hanging="720"/>
        <w:jc w:val="both"/>
        <w:rPr>
          <w:rFonts w:ascii="Courier" w:hAnsi="Courier" w:cs="Courier"/>
        </w:rPr>
      </w:pPr>
      <w:r>
        <w:rPr>
          <w:rFonts w:ascii="Courier" w:hAnsi="Courier" w:cs="Courier"/>
        </w:rPr>
        <w:fldChar w:fldCharType="begin"/>
      </w:r>
      <w:r>
        <w:rPr>
          <w:rFonts w:ascii="Courier" w:hAnsi="Courier" w:cs="Courier"/>
        </w:rPr>
        <w:instrText>SEQ a,_b,_c, \* alphabetic \n</w:instrText>
      </w:r>
      <w:r>
        <w:rPr>
          <w:rFonts w:ascii="Courier" w:hAnsi="Courier" w:cs="Courier"/>
        </w:rPr>
        <w:fldChar w:fldCharType="separate"/>
      </w:r>
      <w:r>
        <w:rPr>
          <w:rFonts w:ascii="Courier" w:hAnsi="Courier" w:cs="Courier"/>
        </w:rPr>
        <w:t>c</w:t>
      </w:r>
      <w:r>
        <w:rPr>
          <w:rFonts w:ascii="Courier" w:hAnsi="Courier" w:cs="Courier"/>
        </w:rPr>
        <w:fldChar w:fldCharType="end"/>
      </w:r>
      <w:r>
        <w:rPr>
          <w:rFonts w:ascii="Courier" w:hAnsi="Courier" w:cs="Courier"/>
        </w:rPr>
        <w:t>.</w:t>
      </w:r>
      <w:r>
        <w:rPr>
          <w:rFonts w:ascii="Courier" w:hAnsi="Courier" w:cs="Courier"/>
        </w:rPr>
        <w:tab/>
      </w:r>
      <w:r>
        <w:rPr>
          <w:rFonts w:ascii="Courier" w:hAnsi="Courier" w:cs="Courier"/>
          <w:u w:val="single"/>
        </w:rPr>
        <w:t>Service Line</w:t>
      </w:r>
    </w:p>
    <w:p w14:paraId="0494522E" w14:textId="77777777" w:rsidR="009C67B7" w:rsidRDefault="009C67B7">
      <w:pPr>
        <w:jc w:val="both"/>
        <w:rPr>
          <w:rFonts w:ascii="Courier" w:hAnsi="Courier" w:cs="Courier"/>
        </w:rPr>
      </w:pPr>
    </w:p>
    <w:p w14:paraId="49215DD7" w14:textId="77777777" w:rsidR="009C67B7" w:rsidRDefault="009C67B7">
      <w:pPr>
        <w:ind w:left="1440"/>
        <w:jc w:val="both"/>
        <w:rPr>
          <w:rFonts w:ascii="Courier" w:hAnsi="Courier" w:cs="Courier"/>
        </w:rPr>
      </w:pPr>
      <w:r>
        <w:rPr>
          <w:rFonts w:ascii="Courier" w:hAnsi="Courier" w:cs="Courier"/>
        </w:rPr>
        <w:t>A utility line which serves a single customer via a connection with a distribution line.  Additional terms for a service line include “lateral” and “drop”.</w:t>
      </w:r>
    </w:p>
    <w:p w14:paraId="2019E49D" w14:textId="77777777" w:rsidR="009C67B7" w:rsidRDefault="009C67B7">
      <w:pPr>
        <w:jc w:val="both"/>
        <w:rPr>
          <w:rFonts w:ascii="Courier" w:hAnsi="Courier" w:cs="Courier"/>
        </w:rPr>
      </w:pPr>
    </w:p>
    <w:p w14:paraId="1C6416E8" w14:textId="77777777" w:rsidR="009C67B7" w:rsidRDefault="009C67B7">
      <w:pPr>
        <w:pStyle w:val="Quick1"/>
        <w:numPr>
          <w:ilvl w:val="0"/>
          <w:numId w:val="0"/>
        </w:numPr>
        <w:tabs>
          <w:tab w:val="left" w:pos="-1440"/>
        </w:tabs>
        <w:ind w:left="1440" w:hanging="720"/>
        <w:jc w:val="both"/>
        <w:rPr>
          <w:rFonts w:ascii="Courier" w:hAnsi="Courier" w:cs="Courier"/>
        </w:rPr>
      </w:pPr>
      <w:r>
        <w:rPr>
          <w:rFonts w:ascii="Courier" w:hAnsi="Courier" w:cs="Courier"/>
          <w:b/>
          <w:bCs/>
        </w:rPr>
        <w:fldChar w:fldCharType="begin"/>
      </w:r>
      <w:r>
        <w:rPr>
          <w:rFonts w:ascii="Courier" w:hAnsi="Courier" w:cs="Courier"/>
          <w:b/>
          <w:bCs/>
        </w:rPr>
        <w:instrText>SEQ 1,_2,_3, \* Arabic \n</w:instrText>
      </w:r>
      <w:r>
        <w:rPr>
          <w:rFonts w:ascii="Courier" w:hAnsi="Courier" w:cs="Courier"/>
          <w:b/>
          <w:bCs/>
        </w:rPr>
        <w:fldChar w:fldCharType="separate"/>
      </w:r>
      <w:r>
        <w:rPr>
          <w:rFonts w:ascii="Courier" w:hAnsi="Courier" w:cs="Courier"/>
          <w:b/>
          <w:bCs/>
        </w:rPr>
        <w:t>14</w:t>
      </w:r>
      <w:r>
        <w:rPr>
          <w:rFonts w:ascii="Courier" w:hAnsi="Courier" w:cs="Courier"/>
          <w:b/>
          <w:bCs/>
        </w:rPr>
        <w:fldChar w:fldCharType="end"/>
      </w:r>
      <w:r>
        <w:rPr>
          <w:rFonts w:ascii="Courier" w:hAnsi="Courier" w:cs="Courier"/>
          <w:b/>
          <w:bCs/>
        </w:rPr>
        <w:t>.</w:t>
      </w:r>
      <w:r>
        <w:rPr>
          <w:rFonts w:ascii="Courier" w:hAnsi="Courier" w:cs="Courier"/>
          <w:b/>
          <w:bCs/>
        </w:rPr>
        <w:tab/>
        <w:t>Utility Maintenance</w:t>
      </w:r>
    </w:p>
    <w:p w14:paraId="46CF7AC7" w14:textId="77777777" w:rsidR="009C67B7" w:rsidRDefault="009C67B7">
      <w:pPr>
        <w:jc w:val="both"/>
        <w:rPr>
          <w:rFonts w:ascii="Courier" w:hAnsi="Courier" w:cs="Courier"/>
        </w:rPr>
      </w:pPr>
    </w:p>
    <w:p w14:paraId="20A5FC7C" w14:textId="77777777" w:rsidR="009C67B7" w:rsidRDefault="009C67B7">
      <w:pPr>
        <w:ind w:left="1440"/>
        <w:jc w:val="both"/>
        <w:rPr>
          <w:rFonts w:ascii="Courier" w:hAnsi="Courier" w:cs="Courier"/>
        </w:rPr>
      </w:pPr>
      <w:r>
        <w:rPr>
          <w:rFonts w:ascii="Courier" w:hAnsi="Courier" w:cs="Courier"/>
        </w:rPr>
        <w:t xml:space="preserve">Any use by a utility of labor or materials for repairs or replacement of parts of an existing utility line to retain its use as intended, limited to the work types as further defined herein.  </w:t>
      </w:r>
    </w:p>
    <w:p w14:paraId="1AD3F2DF" w14:textId="77777777" w:rsidR="009C67B7" w:rsidRDefault="009C67B7">
      <w:pPr>
        <w:jc w:val="both"/>
        <w:rPr>
          <w:rFonts w:ascii="Courier" w:hAnsi="Courier" w:cs="Courier"/>
        </w:rPr>
      </w:pPr>
    </w:p>
    <w:p w14:paraId="501915F9" w14:textId="77777777" w:rsidR="009C67B7" w:rsidRDefault="009C67B7">
      <w:pPr>
        <w:jc w:val="both"/>
        <w:rPr>
          <w:rFonts w:ascii="Courier" w:hAnsi="Courier" w:cs="Courier"/>
        </w:rPr>
      </w:pPr>
    </w:p>
    <w:p w14:paraId="6D6CDDCD" w14:textId="77777777" w:rsidR="009C67B7" w:rsidRDefault="009C67B7">
      <w:pPr>
        <w:jc w:val="both"/>
        <w:rPr>
          <w:rFonts w:ascii="Courier" w:hAnsi="Courier" w:cs="Courier"/>
        </w:rPr>
        <w:sectPr w:rsidR="009C67B7">
          <w:type w:val="continuous"/>
          <w:pgSz w:w="12240" w:h="15840"/>
          <w:pgMar w:top="1440" w:right="1440" w:bottom="1440" w:left="1440" w:header="1440" w:footer="1440" w:gutter="0"/>
          <w:cols w:space="720"/>
          <w:noEndnote/>
        </w:sectPr>
      </w:pPr>
    </w:p>
    <w:p w14:paraId="0485F457" w14:textId="77777777" w:rsidR="009C67B7" w:rsidRDefault="009C67B7">
      <w:pPr>
        <w:pStyle w:val="Quick1"/>
        <w:numPr>
          <w:ilvl w:val="0"/>
          <w:numId w:val="5"/>
        </w:numPr>
        <w:tabs>
          <w:tab w:val="left" w:pos="-1440"/>
          <w:tab w:val="num" w:pos="1440"/>
        </w:tabs>
        <w:jc w:val="both"/>
      </w:pPr>
      <w:r>
        <w:t>Utility Operation</w:t>
      </w:r>
    </w:p>
    <w:p w14:paraId="21FB729E" w14:textId="77777777" w:rsidR="009C67B7" w:rsidRDefault="009C67B7">
      <w:pPr>
        <w:jc w:val="both"/>
      </w:pPr>
    </w:p>
    <w:p w14:paraId="4668D60A" w14:textId="77777777" w:rsidR="009C67B7" w:rsidRDefault="009C67B7">
      <w:pPr>
        <w:ind w:left="1440"/>
        <w:jc w:val="both"/>
      </w:pPr>
      <w:r>
        <w:t xml:space="preserve">Any activity by a utility to assure the function of an existing utility for its intended purpose.  </w:t>
      </w:r>
    </w:p>
    <w:p w14:paraId="3EE811C7" w14:textId="77777777" w:rsidR="009C67B7" w:rsidRDefault="009C67B7">
      <w:pPr>
        <w:jc w:val="both"/>
      </w:pPr>
    </w:p>
    <w:p w14:paraId="67FED875" w14:textId="77777777" w:rsidR="009C67B7" w:rsidRDefault="009C67B7">
      <w:pPr>
        <w:jc w:val="both"/>
        <w:sectPr w:rsidR="009C67B7">
          <w:type w:val="continuous"/>
          <w:pgSz w:w="12240" w:h="15840"/>
          <w:pgMar w:top="1440" w:right="1440" w:bottom="1440" w:left="1440" w:header="1440" w:footer="1440" w:gutter="0"/>
          <w:cols w:space="720"/>
          <w:noEndnote/>
        </w:sectPr>
      </w:pPr>
    </w:p>
    <w:p w14:paraId="36C2E030" w14:textId="77777777" w:rsidR="009C67B7" w:rsidRDefault="009C67B7">
      <w:pPr>
        <w:jc w:val="center"/>
        <w:rPr>
          <w:rFonts w:ascii="Courier" w:hAnsi="Courier" w:cs="Courier"/>
          <w:sz w:val="36"/>
          <w:szCs w:val="36"/>
        </w:rPr>
      </w:pPr>
      <w:r>
        <w:rPr>
          <w:rFonts w:ascii="Courier" w:hAnsi="Courier" w:cs="Courier"/>
          <w:b/>
          <w:bCs/>
          <w:sz w:val="36"/>
          <w:szCs w:val="36"/>
          <w:u w:val="single"/>
        </w:rPr>
        <w:lastRenderedPageBreak/>
        <w:t>INDEMNIFICATION</w:t>
      </w:r>
    </w:p>
    <w:p w14:paraId="6D1F698D" w14:textId="77777777" w:rsidR="009C67B7" w:rsidRDefault="009C67B7">
      <w:pPr>
        <w:jc w:val="both"/>
        <w:rPr>
          <w:rFonts w:ascii="Courier" w:hAnsi="Courier" w:cs="Courier"/>
        </w:rPr>
      </w:pPr>
    </w:p>
    <w:p w14:paraId="69213770" w14:textId="77777777" w:rsidR="009C67B7" w:rsidRDefault="009C67B7">
      <w:pPr>
        <w:jc w:val="both"/>
        <w:rPr>
          <w:rFonts w:ascii="Courier" w:hAnsi="Courier" w:cs="Courier"/>
        </w:rPr>
      </w:pPr>
      <w:r>
        <w:rPr>
          <w:rFonts w:ascii="Courier" w:hAnsi="Courier" w:cs="Courier"/>
        </w:rPr>
        <w:t>The following shall be a condition of all utility permits:</w:t>
      </w:r>
    </w:p>
    <w:p w14:paraId="3A58AF36" w14:textId="77777777" w:rsidR="009C67B7" w:rsidRDefault="009C67B7">
      <w:pPr>
        <w:jc w:val="both"/>
        <w:rPr>
          <w:rFonts w:ascii="Courier" w:hAnsi="Courier" w:cs="Courier"/>
        </w:rPr>
      </w:pPr>
    </w:p>
    <w:p w14:paraId="77467731" w14:textId="77777777" w:rsidR="009C67B7" w:rsidRDefault="009C67B7">
      <w:pPr>
        <w:jc w:val="both"/>
        <w:rPr>
          <w:rFonts w:ascii="Courier" w:hAnsi="Courier" w:cs="Courier"/>
        </w:rPr>
        <w:sectPr w:rsidR="009C67B7">
          <w:pgSz w:w="12240" w:h="15840"/>
          <w:pgMar w:top="1440" w:right="1440" w:bottom="1170" w:left="1440" w:header="1440" w:footer="1170" w:gutter="0"/>
          <w:cols w:space="720"/>
          <w:noEndnote/>
        </w:sectPr>
      </w:pPr>
    </w:p>
    <w:p w14:paraId="65578511" w14:textId="77777777" w:rsidR="009C67B7" w:rsidRDefault="009C67B7">
      <w:pPr>
        <w:jc w:val="both"/>
        <w:rPr>
          <w:rFonts w:ascii="Courier" w:hAnsi="Courier" w:cs="Courier"/>
        </w:rPr>
      </w:pPr>
      <w:r>
        <w:rPr>
          <w:rFonts w:ascii="Courier" w:hAnsi="Courier" w:cs="Courier"/>
        </w:rPr>
        <w:t xml:space="preserve">The utility shall save and hold the Town of </w:t>
      </w:r>
      <w:r>
        <w:rPr>
          <w:rFonts w:ascii="Courier" w:hAnsi="Courier" w:cs="Courier"/>
          <w:u w:val="single"/>
        </w:rPr>
        <w:t xml:space="preserve">                </w:t>
      </w:r>
      <w:r>
        <w:rPr>
          <w:rFonts w:ascii="Courier" w:hAnsi="Courier" w:cs="Courier"/>
        </w:rPr>
        <w:t xml:space="preserve">, its officers, employees, agents, and all private governmental contractors and subcontractors with the Town under Chapter 81, Stats., harmless from and against all liability, damage, loss, expense, claims, demands and actions of any nature whatsoever (including any by the utility itself) which arise out of or are connected with, or claimed to arise out of or be connected  with any of the work done by the utility, or the construction or maintenance of facilities by the utility, pursuant to any permit issued by the Town for location of property, lines or facilities or highway right-of-way, (1) while the utility is performing its work, or (2) while the utility’s property, equipment, or personnel  are in or about such place or vicinity thereof, or (3) while any property constructed, placed or operated by or on behalf of the utility remains on the Town’s property of right-of-way pursuant to any permit issued by the Town.  Without limiting the generality of the foregoing, this indemnification includes all liability, damages, loss, expense, claims, demands and actions on account of personal injury, death or property loss to the Town, its officers, employees, agents, contractors, subcontractors, or frequenters; to the utility, its employees, agents, contractors,  sub-contractors, or frequenters; or to any other persons, whether based upon or claimed to be based upon, statutory workers compensation, contractual, tort, or other liability of the Town, the utility or any other persons and whether or not caused or claimed to have been caused by active or inactive negligence or other breach of duty by the Town, its officers, employees, agents, contractors, subcontractors, or frequenter; the utility , its employees, agents, contractors, subcontractors, or frequenters; or any other person.  Without limiting the generality of the foregoing, this indemnification includes all liability, damage, loss, expense, claims, demands and actions for damage to any property, lines or facilities placed by or on behalf of the utility pursuant to a permit issued by the Town for location of property; lines of facilities on highway </w:t>
      </w:r>
      <w:proofErr w:type="spellStart"/>
      <w:r>
        <w:rPr>
          <w:rFonts w:ascii="Courier" w:hAnsi="Courier" w:cs="Courier"/>
        </w:rPr>
        <w:t>right-of-ways</w:t>
      </w:r>
      <w:proofErr w:type="spellEnd"/>
      <w:r>
        <w:rPr>
          <w:rFonts w:ascii="Courier" w:hAnsi="Courier" w:cs="Courier"/>
        </w:rPr>
        <w:t xml:space="preserve"> in the past or present, or that are located on any Town highway or Town property or right-of-way with or without a permit issued by the Town, for any loss </w:t>
      </w:r>
      <w:r>
        <w:rPr>
          <w:rFonts w:ascii="Courier" w:hAnsi="Courier" w:cs="Courier"/>
        </w:rPr>
        <w:lastRenderedPageBreak/>
        <w:t xml:space="preserve">of data, information, or materials; for trademark, copyright, or patent infringement; for unfair competition or infringement or any other so called “intangible” property rights; for other infringement of personal or property rights of any kind whatever.  The utility shall, at its own expense, investigate all such claims and demands attend to their settlement or other disposition, defend all actions </w:t>
      </w:r>
      <w:r>
        <w:rPr>
          <w:rFonts w:ascii="Courier" w:hAnsi="Courier" w:cs="Courier"/>
          <w:b/>
          <w:bCs/>
          <w:sz w:val="28"/>
          <w:szCs w:val="28"/>
        </w:rPr>
        <w:t>INDEMNIFICATION (CONTINUTED)</w:t>
      </w:r>
    </w:p>
    <w:p w14:paraId="6998B72A" w14:textId="77777777" w:rsidR="009C67B7" w:rsidRDefault="009C67B7">
      <w:pPr>
        <w:jc w:val="both"/>
        <w:rPr>
          <w:rFonts w:ascii="Courier" w:hAnsi="Courier" w:cs="Courier"/>
        </w:rPr>
      </w:pPr>
    </w:p>
    <w:p w14:paraId="22B7A5DE" w14:textId="77777777" w:rsidR="009C67B7" w:rsidRDefault="009C67B7">
      <w:pPr>
        <w:jc w:val="both"/>
        <w:rPr>
          <w:rFonts w:ascii="Courier" w:hAnsi="Courier" w:cs="Courier"/>
        </w:rPr>
      </w:pPr>
      <w:r>
        <w:rPr>
          <w:rFonts w:ascii="Courier" w:hAnsi="Courier" w:cs="Courier"/>
        </w:rPr>
        <w:t xml:space="preserve">based thereon and pay all charges of attorneys and all other costs and expenses of any kind arising from any such liability, damage, loss, claims, demands, and actions.  </w:t>
      </w:r>
    </w:p>
    <w:p w14:paraId="7A6306CB" w14:textId="77777777" w:rsidR="009C67B7" w:rsidRDefault="009C67B7">
      <w:pPr>
        <w:jc w:val="both"/>
        <w:rPr>
          <w:rFonts w:ascii="Courier" w:hAnsi="Courier" w:cs="Courier"/>
        </w:rPr>
      </w:pPr>
    </w:p>
    <w:p w14:paraId="44088F15" w14:textId="77777777" w:rsidR="009C67B7" w:rsidRDefault="009C67B7">
      <w:pPr>
        <w:jc w:val="both"/>
        <w:rPr>
          <w:rFonts w:ascii="Courier" w:hAnsi="Courier" w:cs="Courier"/>
        </w:rPr>
      </w:pPr>
      <w:r>
        <w:rPr>
          <w:rFonts w:ascii="Courier" w:hAnsi="Courier" w:cs="Courier"/>
        </w:rPr>
        <w:t xml:space="preserve">Any transfer, whether voluntary or involuntary, of ownership or control of any property constructed, placed or operated by or on behalf of the utility that remains on the Town’s property or right-of-way pursuant to a permit from the Town shall not release the utility from any of these indemnification requirements, unless the Town is notified of such transfer in writing.  Any acceptance  by any other person or entity, whether voluntary or involuntary of  ownership or control of any property constructed, placed or operated by or on behalf of the utility that remains on the Town’s property or right-of-way pursuant to a permit, shall include acceptance of all the indemnification requirements of this permit by the other person or entity receiving ownership or control.  </w:t>
      </w:r>
    </w:p>
    <w:p w14:paraId="176603DB" w14:textId="77777777" w:rsidR="009C67B7" w:rsidRDefault="009C67B7">
      <w:pPr>
        <w:jc w:val="both"/>
        <w:rPr>
          <w:rFonts w:ascii="Courier" w:hAnsi="Courier" w:cs="Courier"/>
        </w:rPr>
      </w:pPr>
    </w:p>
    <w:p w14:paraId="3FAE9943" w14:textId="77777777" w:rsidR="009C67B7" w:rsidRDefault="009C67B7">
      <w:pPr>
        <w:jc w:val="both"/>
        <w:rPr>
          <w:rFonts w:ascii="Courier" w:hAnsi="Courier" w:cs="Courier"/>
        </w:rPr>
      </w:pPr>
      <w:r>
        <w:rPr>
          <w:rFonts w:ascii="Courier" w:hAnsi="Courier" w:cs="Courier"/>
        </w:rPr>
        <w:t xml:space="preserve">Notwithstanding the foregoing, a private contractor or subcontractor with the Town under Chapter 81, Stats., that fails  to comply with SS 66.047 and 182.0175, Stats., remains liable to the utility for the actual cost to repair intentional or negligent damage by the contractor or subcontractor to any property, lines or  facilities placed by or on behalf of the utility pursuant to any permit issued by the Town for location of property, lines or facilities on highway </w:t>
      </w:r>
      <w:proofErr w:type="spellStart"/>
      <w:r>
        <w:rPr>
          <w:rFonts w:ascii="Courier" w:hAnsi="Courier" w:cs="Courier"/>
        </w:rPr>
        <w:t>right-of-ways</w:t>
      </w:r>
      <w:proofErr w:type="spellEnd"/>
      <w:r>
        <w:rPr>
          <w:rFonts w:ascii="Courier" w:hAnsi="Courier" w:cs="Courier"/>
        </w:rPr>
        <w:t xml:space="preserve">, and remains subject to payment  to the utility for losses due to personal injury or death resulting from negligence by the contractor or subcontractor.  </w:t>
      </w:r>
    </w:p>
    <w:p w14:paraId="283A7BBA" w14:textId="77777777" w:rsidR="009C67B7" w:rsidRDefault="009C67B7">
      <w:pPr>
        <w:jc w:val="both"/>
        <w:rPr>
          <w:rFonts w:ascii="Courier" w:hAnsi="Courier" w:cs="Courier"/>
        </w:rPr>
      </w:pPr>
    </w:p>
    <w:p w14:paraId="66A966FC" w14:textId="77777777" w:rsidR="009C67B7" w:rsidRDefault="009C67B7">
      <w:pPr>
        <w:jc w:val="both"/>
        <w:rPr>
          <w:rFonts w:ascii="Courier" w:hAnsi="Courier" w:cs="Courier"/>
        </w:rPr>
      </w:pPr>
      <w:r>
        <w:rPr>
          <w:rFonts w:ascii="Courier" w:hAnsi="Courier" w:cs="Courier"/>
        </w:rPr>
        <w:t xml:space="preserve">Notwithstanding the foregoing, if the Town, or its officers, employees and agents, fails to comply with SS 66.047 and 182.0175, Stats., the Town, or its officers, employees and agents, remains,  liable to the utility for the actual cost to repair willful and intentional damage by the Town, or its officers, employees and agents, to any property, lines or facilities placed by or on behalf  of the utility pursuant to any permit issued by the Town for the location or property, lines or facilities on highway right-of-way,  </w:t>
      </w:r>
      <w:r>
        <w:rPr>
          <w:rFonts w:ascii="Courier" w:hAnsi="Courier" w:cs="Courier"/>
        </w:rPr>
        <w:lastRenderedPageBreak/>
        <w:t xml:space="preserve">and remains subject to payment to the utility for losses due to personal injury or death resulting from negligence by the Town, its officers, employees or agents.  </w:t>
      </w:r>
    </w:p>
    <w:p w14:paraId="0BE0B847" w14:textId="77777777" w:rsidR="009C67B7" w:rsidRDefault="009C67B7">
      <w:pPr>
        <w:jc w:val="both"/>
        <w:rPr>
          <w:rFonts w:ascii="Courier" w:hAnsi="Courier" w:cs="Courier"/>
        </w:rPr>
      </w:pPr>
    </w:p>
    <w:p w14:paraId="470A3064" w14:textId="77777777" w:rsidR="009C67B7" w:rsidRDefault="009C67B7">
      <w:pPr>
        <w:jc w:val="both"/>
        <w:rPr>
          <w:rFonts w:ascii="Courier" w:hAnsi="Courier" w:cs="Courier"/>
        </w:rPr>
      </w:pPr>
      <w:r>
        <w:rPr>
          <w:rFonts w:ascii="Courier" w:hAnsi="Courier" w:cs="Courier"/>
        </w:rPr>
        <w:t xml:space="preserve">No indemnification of private contractors or subcontractors with the Town under Chapter 81, Stats., shall apply in the event of willful and intentional damage by such private contractors or subcontractors to the property, lines and facilities of the utility located on the highway right-of-way pursuant to any permit issued by the Town for location of property, lines or facilities on the highway right-of-way. </w:t>
      </w:r>
    </w:p>
    <w:p w14:paraId="6CEF59CC" w14:textId="77777777" w:rsidR="009C67B7" w:rsidRDefault="009C67B7">
      <w:pPr>
        <w:jc w:val="both"/>
        <w:rPr>
          <w:rFonts w:ascii="Courier" w:hAnsi="Courier" w:cs="Courier"/>
        </w:rPr>
      </w:pPr>
    </w:p>
    <w:p w14:paraId="3554CF69" w14:textId="77777777" w:rsidR="009C67B7" w:rsidRDefault="009C67B7">
      <w:pPr>
        <w:jc w:val="both"/>
        <w:rPr>
          <w:rFonts w:ascii="Courier" w:hAnsi="Courier" w:cs="Courier"/>
        </w:rPr>
        <w:sectPr w:rsidR="009C67B7">
          <w:type w:val="continuous"/>
          <w:pgSz w:w="12240" w:h="15840"/>
          <w:pgMar w:top="1440" w:right="1440" w:bottom="360" w:left="1440" w:header="1440" w:footer="360" w:gutter="0"/>
          <w:cols w:space="720"/>
          <w:noEndnote/>
        </w:sectPr>
      </w:pPr>
    </w:p>
    <w:p w14:paraId="11A5C2FE" w14:textId="77777777" w:rsidR="009C67B7" w:rsidRDefault="009C67B7">
      <w:pPr>
        <w:jc w:val="center"/>
        <w:rPr>
          <w:rFonts w:ascii="Courier" w:hAnsi="Courier" w:cs="Courier"/>
        </w:rPr>
      </w:pPr>
      <w:r>
        <w:rPr>
          <w:rFonts w:ascii="Courier" w:hAnsi="Courier" w:cs="Courier"/>
          <w:b/>
          <w:bCs/>
          <w:sz w:val="36"/>
          <w:szCs w:val="36"/>
          <w:u w:val="single"/>
        </w:rPr>
        <w:t>GENERAL PROVISIONS</w:t>
      </w:r>
    </w:p>
    <w:p w14:paraId="1F364791" w14:textId="77777777" w:rsidR="009C67B7" w:rsidRDefault="009C67B7">
      <w:pPr>
        <w:jc w:val="both"/>
        <w:rPr>
          <w:rFonts w:ascii="Courier" w:hAnsi="Courier" w:cs="Courier"/>
        </w:rPr>
      </w:pPr>
    </w:p>
    <w:p w14:paraId="00644F7C" w14:textId="77777777" w:rsidR="009C67B7" w:rsidRDefault="009C67B7">
      <w:pPr>
        <w:pStyle w:val="QuickA"/>
        <w:numPr>
          <w:ilvl w:val="0"/>
          <w:numId w:val="7"/>
        </w:numPr>
        <w:tabs>
          <w:tab w:val="left" w:pos="-1440"/>
          <w:tab w:val="num" w:pos="720"/>
        </w:tabs>
        <w:jc w:val="both"/>
        <w:rPr>
          <w:rFonts w:ascii="Courier" w:hAnsi="Courier" w:cs="Courier"/>
        </w:rPr>
      </w:pPr>
      <w:r>
        <w:t>AUTHORITY</w:t>
      </w:r>
    </w:p>
    <w:p w14:paraId="2349F84E" w14:textId="77777777" w:rsidR="009C67B7" w:rsidRDefault="009C67B7">
      <w:pPr>
        <w:jc w:val="both"/>
        <w:rPr>
          <w:rFonts w:ascii="Courier" w:hAnsi="Courier" w:cs="Courier"/>
        </w:rPr>
      </w:pPr>
    </w:p>
    <w:p w14:paraId="67C77AE9" w14:textId="77777777" w:rsidR="009C67B7" w:rsidRDefault="009C67B7">
      <w:pPr>
        <w:ind w:left="720"/>
        <w:jc w:val="both"/>
        <w:rPr>
          <w:rFonts w:ascii="Courier" w:hAnsi="Courier" w:cs="Courier"/>
        </w:rPr>
      </w:pPr>
      <w:r>
        <w:rPr>
          <w:rFonts w:ascii="Courier" w:hAnsi="Courier" w:cs="Courier"/>
        </w:rPr>
        <w:t>The town regulates the use and occupancy of highways under Chapter 83, 86 and 182.017, Stats.</w:t>
      </w:r>
    </w:p>
    <w:p w14:paraId="6AC33C2C" w14:textId="77777777" w:rsidR="009C67B7" w:rsidRDefault="009C67B7">
      <w:pPr>
        <w:jc w:val="both"/>
        <w:rPr>
          <w:rFonts w:ascii="Courier" w:hAnsi="Courier" w:cs="Courier"/>
        </w:rPr>
      </w:pPr>
    </w:p>
    <w:p w14:paraId="5EE843AB" w14:textId="77777777" w:rsidR="009C67B7" w:rsidRDefault="009C67B7">
      <w:pPr>
        <w:pStyle w:val="QuickA"/>
        <w:numPr>
          <w:ilvl w:val="0"/>
          <w:numId w:val="7"/>
        </w:numPr>
        <w:tabs>
          <w:tab w:val="left" w:pos="-1440"/>
          <w:tab w:val="num" w:pos="720"/>
        </w:tabs>
        <w:jc w:val="both"/>
        <w:rPr>
          <w:rFonts w:ascii="Courier" w:hAnsi="Courier" w:cs="Courier"/>
        </w:rPr>
      </w:pPr>
      <w:r>
        <w:t>DESIGN RESPONSIBILITY</w:t>
      </w:r>
    </w:p>
    <w:p w14:paraId="0F78CF3D" w14:textId="77777777" w:rsidR="009C67B7" w:rsidRDefault="009C67B7">
      <w:pPr>
        <w:jc w:val="both"/>
        <w:rPr>
          <w:rFonts w:ascii="Courier" w:hAnsi="Courier" w:cs="Courier"/>
        </w:rPr>
      </w:pPr>
    </w:p>
    <w:p w14:paraId="28B32204" w14:textId="77777777" w:rsidR="009C67B7" w:rsidRDefault="009C67B7">
      <w:pPr>
        <w:ind w:left="720"/>
        <w:jc w:val="both"/>
        <w:rPr>
          <w:rFonts w:ascii="Courier" w:hAnsi="Courier" w:cs="Courier"/>
        </w:rPr>
      </w:pPr>
      <w:r>
        <w:rPr>
          <w:rFonts w:ascii="Courier" w:hAnsi="Courier" w:cs="Courier"/>
        </w:rPr>
        <w:t xml:space="preserve">The utility shall be responsible for the design of the utility facility to be installed or adjusted within the right-of-way.  The town shall be responsible for review of the utility’s proposal and for permit approval.  </w:t>
      </w:r>
    </w:p>
    <w:p w14:paraId="7B2CB889" w14:textId="77777777" w:rsidR="009C67B7" w:rsidRDefault="009C67B7">
      <w:pPr>
        <w:jc w:val="both"/>
        <w:rPr>
          <w:rFonts w:ascii="Courier" w:hAnsi="Courier" w:cs="Courier"/>
        </w:rPr>
      </w:pPr>
    </w:p>
    <w:p w14:paraId="7DB04BBD" w14:textId="77777777" w:rsidR="009C67B7" w:rsidRDefault="009C67B7">
      <w:pPr>
        <w:jc w:val="both"/>
        <w:rPr>
          <w:rFonts w:ascii="Courier" w:hAnsi="Courier" w:cs="Courier"/>
          <w:sz w:val="28"/>
          <w:szCs w:val="28"/>
        </w:rPr>
      </w:pPr>
      <w:r>
        <w:rPr>
          <w:rFonts w:ascii="Courier" w:hAnsi="Courier" w:cs="Courier"/>
          <w:b/>
          <w:bCs/>
          <w:sz w:val="28"/>
          <w:szCs w:val="28"/>
        </w:rPr>
        <w:t>C.  BURIED LINE LOCATION NOTIFICATION</w:t>
      </w:r>
    </w:p>
    <w:p w14:paraId="6F56881F" w14:textId="77777777" w:rsidR="009C67B7" w:rsidRDefault="009C67B7">
      <w:pPr>
        <w:jc w:val="both"/>
        <w:rPr>
          <w:rFonts w:ascii="Courier" w:hAnsi="Courier" w:cs="Courier"/>
        </w:rPr>
      </w:pPr>
    </w:p>
    <w:p w14:paraId="65B0EDD8" w14:textId="77777777" w:rsidR="009C67B7" w:rsidRDefault="009C67B7">
      <w:pPr>
        <w:ind w:left="720"/>
        <w:jc w:val="both"/>
        <w:rPr>
          <w:rFonts w:ascii="Courier" w:hAnsi="Courier" w:cs="Courier"/>
        </w:rPr>
      </w:pPr>
      <w:r>
        <w:rPr>
          <w:rFonts w:ascii="Courier" w:hAnsi="Courier" w:cs="Courier"/>
        </w:rPr>
        <w:t>Each applicant for a permit for work on a Town Highway shall provide a reliable line-locate notification service by either or both of the following means:</w:t>
      </w:r>
    </w:p>
    <w:p w14:paraId="4FA1568D" w14:textId="77777777" w:rsidR="009C67B7" w:rsidRDefault="009C67B7">
      <w:pPr>
        <w:jc w:val="both"/>
        <w:rPr>
          <w:rFonts w:ascii="Courier" w:hAnsi="Courier" w:cs="Courier"/>
        </w:rPr>
      </w:pPr>
    </w:p>
    <w:p w14:paraId="7B824C51" w14:textId="77777777" w:rsidR="009C67B7" w:rsidRDefault="009C67B7">
      <w:pPr>
        <w:ind w:left="720"/>
        <w:jc w:val="both"/>
        <w:rPr>
          <w:rFonts w:ascii="Courier" w:hAnsi="Courier" w:cs="Courier"/>
        </w:rPr>
      </w:pPr>
      <w:r>
        <w:rPr>
          <w:rFonts w:ascii="Courier" w:hAnsi="Courier" w:cs="Courier"/>
        </w:rPr>
        <w:t>If the applicant has membership in a one-call utility notification service, the applicant shall enter the complete and current telephone number(s) for the service on the face of each permit application.  The applicant shall also provide written notification to the town upon or in advance of any subsequent changes in the one-call contact information, such as, cessation or membership, changes in the contact telephone number(s), etc.</w:t>
      </w:r>
    </w:p>
    <w:p w14:paraId="50B6AB3F" w14:textId="77777777" w:rsidR="009C67B7" w:rsidRDefault="009C67B7">
      <w:pPr>
        <w:jc w:val="both"/>
        <w:rPr>
          <w:rFonts w:ascii="Courier" w:hAnsi="Courier" w:cs="Courier"/>
        </w:rPr>
      </w:pPr>
      <w:r>
        <w:rPr>
          <w:rFonts w:ascii="Courier" w:hAnsi="Courier" w:cs="Courier"/>
        </w:rPr>
        <w:t xml:space="preserve">  </w:t>
      </w:r>
    </w:p>
    <w:p w14:paraId="0AD4786A" w14:textId="77777777" w:rsidR="009C67B7" w:rsidRDefault="009C67B7">
      <w:pPr>
        <w:pStyle w:val="QuickA"/>
        <w:numPr>
          <w:ilvl w:val="0"/>
          <w:numId w:val="8"/>
        </w:numPr>
        <w:tabs>
          <w:tab w:val="left" w:pos="-1440"/>
          <w:tab w:val="num" w:pos="720"/>
        </w:tabs>
        <w:jc w:val="both"/>
      </w:pPr>
      <w:r>
        <w:t>UTILITY FACILITY CONDITION REQUIREMENTS</w:t>
      </w:r>
    </w:p>
    <w:p w14:paraId="141C3CE6" w14:textId="77777777" w:rsidR="009C67B7" w:rsidRDefault="009C67B7">
      <w:pPr>
        <w:jc w:val="both"/>
        <w:rPr>
          <w:rFonts w:ascii="Courier" w:hAnsi="Courier" w:cs="Courier"/>
        </w:rPr>
      </w:pPr>
    </w:p>
    <w:p w14:paraId="1A58F47C" w14:textId="77777777" w:rsidR="009C67B7" w:rsidRDefault="009C67B7">
      <w:pPr>
        <w:ind w:left="720"/>
        <w:jc w:val="both"/>
        <w:rPr>
          <w:rFonts w:ascii="Courier" w:hAnsi="Courier" w:cs="Courier"/>
        </w:rPr>
      </w:pPr>
      <w:r>
        <w:rPr>
          <w:rFonts w:ascii="Courier" w:hAnsi="Courier" w:cs="Courier"/>
        </w:rPr>
        <w:lastRenderedPageBreak/>
        <w:t xml:space="preserve">All utility facilities shall be kept in good state of repair both structurally and from the standpoint of appearance.  </w:t>
      </w:r>
    </w:p>
    <w:p w14:paraId="61A803F9" w14:textId="77777777" w:rsidR="009C67B7" w:rsidRDefault="009C67B7">
      <w:pPr>
        <w:jc w:val="both"/>
        <w:rPr>
          <w:rFonts w:ascii="Courier" w:hAnsi="Courier" w:cs="Courier"/>
        </w:rPr>
      </w:pPr>
    </w:p>
    <w:p w14:paraId="05AD59E0" w14:textId="77777777" w:rsidR="009C67B7" w:rsidRDefault="009C67B7">
      <w:pPr>
        <w:jc w:val="center"/>
        <w:rPr>
          <w:rFonts w:ascii="Courier" w:hAnsi="Courier" w:cs="Courier"/>
        </w:rPr>
      </w:pPr>
      <w:r>
        <w:rPr>
          <w:rFonts w:ascii="Courier" w:hAnsi="Courier" w:cs="Courier"/>
          <w:b/>
          <w:bCs/>
          <w:sz w:val="36"/>
          <w:szCs w:val="36"/>
          <w:u w:val="single"/>
        </w:rPr>
        <w:t>SPECIFIC PROVISIONS</w:t>
      </w:r>
    </w:p>
    <w:p w14:paraId="665DA7DC" w14:textId="77777777" w:rsidR="009C67B7" w:rsidRDefault="009C67B7">
      <w:pPr>
        <w:jc w:val="both"/>
        <w:rPr>
          <w:rFonts w:ascii="Courier" w:hAnsi="Courier" w:cs="Courier"/>
        </w:rPr>
      </w:pPr>
    </w:p>
    <w:p w14:paraId="31FD99AF" w14:textId="77777777" w:rsidR="009C67B7" w:rsidRDefault="009C67B7">
      <w:pPr>
        <w:pStyle w:val="QuickA"/>
        <w:numPr>
          <w:ilvl w:val="0"/>
          <w:numId w:val="9"/>
        </w:numPr>
        <w:tabs>
          <w:tab w:val="left" w:pos="-1440"/>
          <w:tab w:val="num" w:pos="720"/>
        </w:tabs>
        <w:jc w:val="both"/>
        <w:rPr>
          <w:rFonts w:ascii="Courier" w:hAnsi="Courier" w:cs="Courier"/>
        </w:rPr>
      </w:pPr>
      <w:r>
        <w:t>EMERGENCY WORK</w:t>
      </w:r>
    </w:p>
    <w:p w14:paraId="68FDA497" w14:textId="77777777" w:rsidR="009C67B7" w:rsidRDefault="009C67B7">
      <w:pPr>
        <w:jc w:val="both"/>
        <w:rPr>
          <w:rFonts w:ascii="Courier" w:hAnsi="Courier" w:cs="Courier"/>
        </w:rPr>
      </w:pPr>
    </w:p>
    <w:p w14:paraId="65A022C6" w14:textId="77777777" w:rsidR="009C67B7" w:rsidRDefault="009C67B7">
      <w:pPr>
        <w:ind w:left="720"/>
        <w:jc w:val="both"/>
        <w:rPr>
          <w:rFonts w:ascii="Courier" w:hAnsi="Courier" w:cs="Courier"/>
        </w:rPr>
      </w:pPr>
      <w:r>
        <w:rPr>
          <w:rFonts w:ascii="Courier" w:hAnsi="Courier" w:cs="Courier"/>
        </w:rPr>
        <w:t xml:space="preserve">Emergency situations may arise when immediate action to protect the safety of the general public requires utility operations within a  Town highway which are not in full compliance with the provisions of this policy.  Nothing herein shall be construed as requiring a utility to delay such emergency repair.  </w:t>
      </w:r>
    </w:p>
    <w:p w14:paraId="4B62F1AD" w14:textId="77777777" w:rsidR="009C67B7" w:rsidRDefault="009C67B7">
      <w:pPr>
        <w:ind w:left="720"/>
        <w:jc w:val="both"/>
        <w:rPr>
          <w:rFonts w:ascii="Courier" w:hAnsi="Courier" w:cs="Courier"/>
        </w:rPr>
        <w:sectPr w:rsidR="009C67B7">
          <w:type w:val="continuous"/>
          <w:pgSz w:w="12240" w:h="15840"/>
          <w:pgMar w:top="1440" w:right="1440" w:bottom="1260" w:left="1440" w:header="1440" w:footer="1260" w:gutter="0"/>
          <w:cols w:space="720"/>
          <w:noEndnote/>
        </w:sectPr>
      </w:pPr>
    </w:p>
    <w:p w14:paraId="2DDE5B55" w14:textId="77777777" w:rsidR="009C67B7" w:rsidRDefault="009C67B7">
      <w:pPr>
        <w:ind w:left="720"/>
        <w:jc w:val="both"/>
        <w:rPr>
          <w:rFonts w:ascii="Courier" w:hAnsi="Courier" w:cs="Courier"/>
        </w:rPr>
      </w:pPr>
      <w:r>
        <w:rPr>
          <w:rFonts w:ascii="Courier" w:hAnsi="Courier" w:cs="Courier"/>
        </w:rPr>
        <w:t xml:space="preserve">Emergency repairs may be performed within the right-of-way when physical conditions or time considerations prevent application for the usual permit.  However, as soon as feasible, the utility shall advise the Town of the emergency, its plans or actions for alleviating the dangerous situations, and arrangements made for control and protection of traffic affected by its proposed operations.  When this policy requires a permit for such work, a permit shall be obtained as soon as possible and any alterations deemed necessary through the permit approval process shall be made. </w:t>
      </w:r>
    </w:p>
    <w:p w14:paraId="46628B6B" w14:textId="77777777" w:rsidR="009C67B7" w:rsidRDefault="009C67B7">
      <w:pPr>
        <w:jc w:val="both"/>
        <w:rPr>
          <w:rFonts w:ascii="Courier" w:hAnsi="Courier" w:cs="Courier"/>
        </w:rPr>
      </w:pPr>
      <w:r>
        <w:rPr>
          <w:rFonts w:ascii="Courier" w:hAnsi="Courier" w:cs="Courier"/>
        </w:rPr>
        <w:t xml:space="preserve"> </w:t>
      </w:r>
    </w:p>
    <w:p w14:paraId="4D8B62E9" w14:textId="77777777" w:rsidR="009C67B7" w:rsidRDefault="009C67B7">
      <w:pPr>
        <w:pStyle w:val="QuickA"/>
        <w:numPr>
          <w:ilvl w:val="0"/>
          <w:numId w:val="9"/>
        </w:numPr>
        <w:tabs>
          <w:tab w:val="left" w:pos="-1440"/>
          <w:tab w:val="num" w:pos="720"/>
        </w:tabs>
        <w:jc w:val="both"/>
        <w:rPr>
          <w:rFonts w:ascii="Courier" w:hAnsi="Courier" w:cs="Courier"/>
        </w:rPr>
      </w:pPr>
      <w:r>
        <w:t>CHEMICAL TREATMENT AND CUTTING OF TREES</w:t>
      </w:r>
    </w:p>
    <w:p w14:paraId="775E52B7" w14:textId="77777777" w:rsidR="009C67B7" w:rsidRDefault="009C67B7">
      <w:pPr>
        <w:jc w:val="both"/>
        <w:rPr>
          <w:rFonts w:ascii="Courier" w:hAnsi="Courier" w:cs="Courier"/>
        </w:rPr>
      </w:pPr>
    </w:p>
    <w:p w14:paraId="78984105" w14:textId="77777777" w:rsidR="009C67B7" w:rsidRDefault="009C67B7">
      <w:pPr>
        <w:ind w:left="720"/>
        <w:jc w:val="both"/>
        <w:rPr>
          <w:rFonts w:ascii="Courier" w:hAnsi="Courier" w:cs="Courier"/>
        </w:rPr>
      </w:pPr>
      <w:r>
        <w:rPr>
          <w:rFonts w:ascii="Courier" w:hAnsi="Courier" w:cs="Courier"/>
        </w:rPr>
        <w:t xml:space="preserve">The utility shall be prohibited from chemical treatment or cutting of trees on highways without a permit from the town.  The permit application shall provide the area intended to be sprayed, the schedule in which the work is to  be completed, the chemical and application rate.  Cutting of trees in conjunction with activities listed as maintenance in Communications, Section E (1 thru 29); Electric, Section F (1 thru 37) and Fluids and Gases, Section G (1 thru 18) do not require a permit.  </w:t>
      </w:r>
    </w:p>
    <w:p w14:paraId="0403577A" w14:textId="77777777" w:rsidR="009C67B7" w:rsidRDefault="009C67B7">
      <w:pPr>
        <w:jc w:val="both"/>
        <w:rPr>
          <w:rFonts w:ascii="Courier" w:hAnsi="Courier" w:cs="Courier"/>
        </w:rPr>
      </w:pPr>
    </w:p>
    <w:p w14:paraId="0F3FA423" w14:textId="77777777" w:rsidR="009C67B7" w:rsidRDefault="009C67B7">
      <w:pPr>
        <w:pStyle w:val="QuickA"/>
        <w:numPr>
          <w:ilvl w:val="0"/>
          <w:numId w:val="9"/>
        </w:numPr>
        <w:tabs>
          <w:tab w:val="left" w:pos="-1440"/>
          <w:tab w:val="num" w:pos="720"/>
        </w:tabs>
        <w:jc w:val="both"/>
        <w:rPr>
          <w:rFonts w:ascii="Courier" w:hAnsi="Courier" w:cs="Courier"/>
        </w:rPr>
      </w:pPr>
      <w:r>
        <w:t>DRAINING WETLANDS</w:t>
      </w:r>
    </w:p>
    <w:p w14:paraId="17888AC4" w14:textId="77777777" w:rsidR="009C67B7" w:rsidRDefault="009C67B7">
      <w:pPr>
        <w:jc w:val="both"/>
        <w:rPr>
          <w:rFonts w:ascii="Courier" w:hAnsi="Courier" w:cs="Courier"/>
        </w:rPr>
      </w:pPr>
    </w:p>
    <w:p w14:paraId="6C402F95" w14:textId="77777777" w:rsidR="009C67B7" w:rsidRDefault="009C67B7">
      <w:pPr>
        <w:ind w:left="720"/>
        <w:jc w:val="both"/>
        <w:rPr>
          <w:rFonts w:ascii="Courier" w:hAnsi="Courier" w:cs="Courier"/>
        </w:rPr>
      </w:pPr>
      <w:r>
        <w:rPr>
          <w:rFonts w:ascii="Courier" w:hAnsi="Courier" w:cs="Courier"/>
        </w:rPr>
        <w:t xml:space="preserve">The installation of privately owned lines or conduits on the right-of-way for the purpose of draining wetlands is </w:t>
      </w:r>
      <w:r>
        <w:rPr>
          <w:rFonts w:ascii="Courier" w:hAnsi="Courier" w:cs="Courier"/>
        </w:rPr>
        <w:lastRenderedPageBreak/>
        <w:t>prohibited.</w:t>
      </w:r>
    </w:p>
    <w:p w14:paraId="756E51AD" w14:textId="77777777" w:rsidR="009C67B7" w:rsidRDefault="009C67B7">
      <w:pPr>
        <w:jc w:val="both"/>
        <w:rPr>
          <w:rFonts w:ascii="Courier" w:hAnsi="Courier" w:cs="Courier"/>
        </w:rPr>
      </w:pPr>
    </w:p>
    <w:p w14:paraId="24403F14" w14:textId="77777777" w:rsidR="009C67B7" w:rsidRDefault="009C67B7">
      <w:pPr>
        <w:jc w:val="center"/>
        <w:rPr>
          <w:rFonts w:ascii="Courier" w:hAnsi="Courier" w:cs="Courier"/>
          <w:sz w:val="36"/>
          <w:szCs w:val="36"/>
        </w:rPr>
      </w:pPr>
      <w:r>
        <w:rPr>
          <w:rFonts w:ascii="Courier" w:hAnsi="Courier" w:cs="Courier"/>
          <w:b/>
          <w:bCs/>
          <w:sz w:val="36"/>
          <w:szCs w:val="36"/>
          <w:u w:val="single"/>
        </w:rPr>
        <w:t>ABANDONED FACILITIES</w:t>
      </w:r>
    </w:p>
    <w:p w14:paraId="4FC0A507" w14:textId="77777777" w:rsidR="009C67B7" w:rsidRDefault="009C67B7">
      <w:pPr>
        <w:jc w:val="center"/>
        <w:rPr>
          <w:rFonts w:ascii="Courier" w:hAnsi="Courier" w:cs="Courier"/>
        </w:rPr>
      </w:pPr>
    </w:p>
    <w:p w14:paraId="2C87D150" w14:textId="77777777" w:rsidR="009C67B7" w:rsidRDefault="009C67B7">
      <w:pPr>
        <w:pStyle w:val="QuickA"/>
        <w:numPr>
          <w:ilvl w:val="0"/>
          <w:numId w:val="10"/>
        </w:numPr>
        <w:tabs>
          <w:tab w:val="left" w:pos="-1440"/>
          <w:tab w:val="num" w:pos="720"/>
        </w:tabs>
        <w:jc w:val="both"/>
      </w:pPr>
      <w:r>
        <w:t>ABOVE GROUND FACILITIES</w:t>
      </w:r>
    </w:p>
    <w:p w14:paraId="7175C6BF" w14:textId="77777777" w:rsidR="009C67B7" w:rsidRDefault="009C67B7">
      <w:pPr>
        <w:jc w:val="both"/>
      </w:pPr>
    </w:p>
    <w:p w14:paraId="4E5681AD" w14:textId="77777777" w:rsidR="009C67B7" w:rsidRDefault="009C67B7">
      <w:pPr>
        <w:ind w:left="720"/>
        <w:jc w:val="both"/>
      </w:pPr>
      <w:r>
        <w:t>If a utility discontinues use of an above ground facility, the facility shall be entirely removed from the right-of-way within one year after its use is discontinued unless written approval for a time extension is granted by the town.</w:t>
      </w:r>
    </w:p>
    <w:p w14:paraId="67B9A017" w14:textId="77777777" w:rsidR="009C67B7" w:rsidRDefault="009C67B7">
      <w:pPr>
        <w:jc w:val="both"/>
      </w:pPr>
    </w:p>
    <w:p w14:paraId="573F6ED1" w14:textId="77777777" w:rsidR="009C67B7" w:rsidRDefault="009C67B7">
      <w:pPr>
        <w:pStyle w:val="QuickA"/>
        <w:numPr>
          <w:ilvl w:val="0"/>
          <w:numId w:val="10"/>
        </w:numPr>
        <w:tabs>
          <w:tab w:val="left" w:pos="-1440"/>
          <w:tab w:val="num" w:pos="720"/>
        </w:tabs>
        <w:jc w:val="both"/>
      </w:pPr>
      <w:r>
        <w:t>UNDERGROUND FACILITIES</w:t>
      </w:r>
    </w:p>
    <w:p w14:paraId="378B274F" w14:textId="77777777" w:rsidR="009C67B7" w:rsidRDefault="009C67B7">
      <w:pPr>
        <w:jc w:val="both"/>
      </w:pPr>
    </w:p>
    <w:p w14:paraId="706FE44D" w14:textId="77777777" w:rsidR="009C67B7" w:rsidRDefault="009C67B7">
      <w:pPr>
        <w:ind w:left="720"/>
        <w:jc w:val="both"/>
      </w:pPr>
      <w:r>
        <w:t xml:space="preserve">A record of underground utility facilities abandoned in the right-of-way should be maintained in the utility’s permanent files.  Abandoned underground facilities should be locatable in the field.  </w:t>
      </w:r>
    </w:p>
    <w:p w14:paraId="0F965FAD" w14:textId="77777777" w:rsidR="009C67B7" w:rsidRDefault="009C67B7">
      <w:pPr>
        <w:jc w:val="both"/>
      </w:pPr>
    </w:p>
    <w:p w14:paraId="16E13383" w14:textId="77777777" w:rsidR="009C67B7" w:rsidRDefault="009C67B7">
      <w:pPr>
        <w:jc w:val="both"/>
        <w:sectPr w:rsidR="009C67B7">
          <w:type w:val="continuous"/>
          <w:pgSz w:w="12240" w:h="15840"/>
          <w:pgMar w:top="1440" w:right="1440" w:bottom="1440" w:left="1440" w:header="1440" w:footer="1440" w:gutter="0"/>
          <w:cols w:space="720"/>
          <w:noEndnote/>
        </w:sectPr>
      </w:pPr>
    </w:p>
    <w:p w14:paraId="5881DCE3" w14:textId="77777777" w:rsidR="009C67B7" w:rsidRDefault="009C67B7">
      <w:pPr>
        <w:ind w:left="720"/>
        <w:jc w:val="both"/>
      </w:pPr>
      <w:r>
        <w:t xml:space="preserve">The town shall not require a utility to physically remove any abandoned underground facility so long as a permanent record of it is maintained, and if it does not prevent construction or modification of any highway improvement and/or structure.   The town will not bill for the first hour of lost time when an unmarked line has been disturbed.  If the utility fails to respond within one hour of  notification, their failure to respond will result in lost time charges for hours thereafter.  Failure by the utilities to resolve the issue of abandoned lines within one (1) year of adoption of this policy will result in changes to the no charge for the first hour of lost time.  </w:t>
      </w:r>
    </w:p>
    <w:p w14:paraId="0903E86E" w14:textId="77777777" w:rsidR="009C67B7" w:rsidRDefault="009C67B7">
      <w:pPr>
        <w:jc w:val="both"/>
      </w:pPr>
    </w:p>
    <w:p w14:paraId="75F87004" w14:textId="77777777" w:rsidR="009C67B7" w:rsidRDefault="009C67B7">
      <w:pPr>
        <w:ind w:left="720"/>
        <w:jc w:val="both"/>
      </w:pPr>
      <w:r>
        <w:t xml:space="preserve">Abandoned facilities must be located and marked as abandoned  within three (3) calendar days of a request for location made to the utility or the utility’s locate service.  Failure to locate and mark abandoned facilities shall result if liability to the utility for any damages to any property or personal injury or damages, including lost production time due to work shut down until the utility crew and/or locate crew arrives and determines that the facility is abandoned.  </w:t>
      </w:r>
    </w:p>
    <w:p w14:paraId="56EE4229" w14:textId="77777777" w:rsidR="009C67B7" w:rsidRDefault="009C67B7">
      <w:pPr>
        <w:jc w:val="both"/>
      </w:pPr>
    </w:p>
    <w:p w14:paraId="0D6D10B7" w14:textId="77777777" w:rsidR="009C67B7" w:rsidRDefault="009C67B7">
      <w:pPr>
        <w:ind w:left="720"/>
        <w:jc w:val="both"/>
      </w:pPr>
      <w:r>
        <w:t xml:space="preserve">Abandoned appurtenant facilities such as manholes and pull boxes shall be filled in or removed in accordance with the </w:t>
      </w:r>
      <w:r>
        <w:rPr>
          <w:u w:val="single"/>
        </w:rPr>
        <w:t>Wisconsin Standard Specifications for Road and Bridge Construction.</w:t>
      </w:r>
    </w:p>
    <w:p w14:paraId="2C26EC96" w14:textId="77777777" w:rsidR="009C67B7" w:rsidRDefault="009C67B7">
      <w:pPr>
        <w:jc w:val="both"/>
      </w:pPr>
    </w:p>
    <w:p w14:paraId="6C4F017E" w14:textId="77777777" w:rsidR="009C67B7" w:rsidRDefault="009C67B7">
      <w:pPr>
        <w:jc w:val="center"/>
        <w:rPr>
          <w:rFonts w:ascii="Courier" w:hAnsi="Courier" w:cs="Courier"/>
          <w:sz w:val="36"/>
          <w:szCs w:val="36"/>
        </w:rPr>
      </w:pPr>
      <w:r>
        <w:rPr>
          <w:rFonts w:ascii="Courier" w:hAnsi="Courier" w:cs="Courier"/>
          <w:b/>
          <w:bCs/>
          <w:sz w:val="36"/>
          <w:szCs w:val="36"/>
          <w:u w:val="single"/>
        </w:rPr>
        <w:t>COMPLIANCE</w:t>
      </w:r>
    </w:p>
    <w:p w14:paraId="2DF93829" w14:textId="77777777" w:rsidR="009C67B7" w:rsidRDefault="009C67B7">
      <w:pPr>
        <w:pStyle w:val="QuickA"/>
        <w:numPr>
          <w:ilvl w:val="0"/>
          <w:numId w:val="11"/>
        </w:numPr>
        <w:tabs>
          <w:tab w:val="left" w:pos="-1440"/>
          <w:tab w:val="num" w:pos="720"/>
        </w:tabs>
        <w:jc w:val="both"/>
        <w:rPr>
          <w:rFonts w:ascii="Courier" w:hAnsi="Courier" w:cs="Courier"/>
        </w:rPr>
      </w:pPr>
      <w:r>
        <w:t>AUTHORITY</w:t>
      </w:r>
    </w:p>
    <w:p w14:paraId="4CEC3A43" w14:textId="77777777" w:rsidR="009C67B7" w:rsidRDefault="009C67B7">
      <w:pPr>
        <w:jc w:val="both"/>
        <w:rPr>
          <w:rFonts w:ascii="Courier" w:hAnsi="Courier" w:cs="Courier"/>
        </w:rPr>
      </w:pPr>
    </w:p>
    <w:p w14:paraId="1D83ED1D" w14:textId="77777777" w:rsidR="009C67B7" w:rsidRDefault="009C67B7">
      <w:pPr>
        <w:ind w:left="720"/>
        <w:jc w:val="both"/>
        <w:rPr>
          <w:rFonts w:ascii="Courier" w:hAnsi="Courier" w:cs="Courier"/>
        </w:rPr>
      </w:pPr>
      <w:r>
        <w:rPr>
          <w:rFonts w:ascii="Courier" w:hAnsi="Courier" w:cs="Courier"/>
        </w:rPr>
        <w:lastRenderedPageBreak/>
        <w:t>All utilities are required to abide by the provisions stated in this policy and those specific provisions related to their individual permits.</w:t>
      </w:r>
    </w:p>
    <w:p w14:paraId="692C4407" w14:textId="77777777" w:rsidR="009C67B7" w:rsidRDefault="009C67B7">
      <w:pPr>
        <w:jc w:val="both"/>
        <w:rPr>
          <w:rFonts w:ascii="Courier" w:hAnsi="Courier" w:cs="Courier"/>
        </w:rPr>
      </w:pPr>
    </w:p>
    <w:p w14:paraId="623AC038" w14:textId="77777777" w:rsidR="009C67B7" w:rsidRDefault="009C67B7">
      <w:pPr>
        <w:ind w:left="720"/>
        <w:jc w:val="both"/>
        <w:rPr>
          <w:rFonts w:ascii="Courier" w:hAnsi="Courier" w:cs="Courier"/>
        </w:rPr>
      </w:pPr>
      <w:r>
        <w:rPr>
          <w:rFonts w:ascii="Courier" w:hAnsi="Courier" w:cs="Courier"/>
        </w:rPr>
        <w:t>Representatives of the town have the authority to enforce the provisions stated in this policy and those specific provisions relative to individual permits.  These representatives include the Town Chairman, Town Supervisors and Town foremen.  Also included are  project engineers when utility permits are part of the construction projects.</w:t>
      </w:r>
    </w:p>
    <w:p w14:paraId="02ED11F8" w14:textId="77777777" w:rsidR="009C67B7" w:rsidRDefault="009C67B7">
      <w:pPr>
        <w:jc w:val="both"/>
        <w:rPr>
          <w:rFonts w:ascii="Courier" w:hAnsi="Courier" w:cs="Courier"/>
        </w:rPr>
      </w:pPr>
    </w:p>
    <w:p w14:paraId="5BD7009A" w14:textId="77777777" w:rsidR="009C67B7" w:rsidRDefault="009C67B7">
      <w:pPr>
        <w:pStyle w:val="QuickA"/>
        <w:numPr>
          <w:ilvl w:val="0"/>
          <w:numId w:val="11"/>
        </w:numPr>
        <w:tabs>
          <w:tab w:val="left" w:pos="-1440"/>
          <w:tab w:val="num" w:pos="720"/>
        </w:tabs>
        <w:jc w:val="both"/>
        <w:rPr>
          <w:rFonts w:ascii="Courier" w:hAnsi="Courier" w:cs="Courier"/>
        </w:rPr>
      </w:pPr>
      <w:r>
        <w:rPr>
          <w:rFonts w:ascii="Courier" w:hAnsi="Courier" w:cs="Courier"/>
          <w:sz w:val="28"/>
          <w:szCs w:val="28"/>
        </w:rPr>
        <w:t>FAILURE TO COMPLY</w:t>
      </w:r>
    </w:p>
    <w:p w14:paraId="623F05E9" w14:textId="77777777" w:rsidR="009C67B7" w:rsidRDefault="009C67B7">
      <w:pPr>
        <w:jc w:val="both"/>
        <w:rPr>
          <w:rFonts w:ascii="Courier" w:hAnsi="Courier" w:cs="Courier"/>
        </w:rPr>
      </w:pPr>
    </w:p>
    <w:p w14:paraId="26D2B70E" w14:textId="77777777" w:rsidR="009C67B7" w:rsidRDefault="009C67B7">
      <w:pPr>
        <w:jc w:val="both"/>
        <w:rPr>
          <w:rFonts w:ascii="Courier" w:hAnsi="Courier" w:cs="Courier"/>
        </w:rPr>
        <w:sectPr w:rsidR="009C67B7">
          <w:type w:val="continuous"/>
          <w:pgSz w:w="12240" w:h="15840"/>
          <w:pgMar w:top="1440" w:right="1440" w:bottom="1440" w:left="1440" w:header="1440" w:footer="1440" w:gutter="0"/>
          <w:cols w:space="720"/>
          <w:noEndnote/>
        </w:sectPr>
      </w:pPr>
    </w:p>
    <w:p w14:paraId="7CC54DC7" w14:textId="77777777" w:rsidR="009C67B7" w:rsidRDefault="009C67B7">
      <w:pPr>
        <w:ind w:left="720"/>
        <w:jc w:val="both"/>
        <w:rPr>
          <w:rFonts w:ascii="Courier" w:hAnsi="Courier" w:cs="Courier"/>
        </w:rPr>
      </w:pPr>
      <w:r>
        <w:rPr>
          <w:rFonts w:ascii="Courier" w:hAnsi="Courier" w:cs="Courier"/>
        </w:rPr>
        <w:t xml:space="preserve">Failure of a utility to comply with the provisions of this policy and/or their permit shall be cause for town action.  At the town’s option, any or all of the following measures may be taken:  </w:t>
      </w:r>
    </w:p>
    <w:p w14:paraId="3845C640" w14:textId="77777777" w:rsidR="009C67B7" w:rsidRDefault="009C67B7">
      <w:pPr>
        <w:jc w:val="both"/>
        <w:rPr>
          <w:rFonts w:ascii="Courier" w:hAnsi="Courier" w:cs="Courier"/>
        </w:rPr>
      </w:pPr>
    </w:p>
    <w:p w14:paraId="67D361EF" w14:textId="77777777" w:rsidR="009C67B7" w:rsidRDefault="009C67B7">
      <w:pPr>
        <w:tabs>
          <w:tab w:val="left" w:pos="-1440"/>
        </w:tabs>
        <w:ind w:left="1440" w:hanging="720"/>
        <w:jc w:val="both"/>
        <w:rPr>
          <w:rFonts w:ascii="Courier" w:hAnsi="Courier" w:cs="Courier"/>
        </w:rPr>
      </w:pPr>
      <w:r>
        <w:rPr>
          <w:rFonts w:ascii="Courier" w:hAnsi="Courier" w:cs="Courier"/>
        </w:rPr>
        <w:t>1.</w:t>
      </w:r>
      <w:r>
        <w:rPr>
          <w:rFonts w:ascii="Courier" w:hAnsi="Courier" w:cs="Courier"/>
        </w:rPr>
        <w:tab/>
      </w:r>
      <w:r>
        <w:rPr>
          <w:rFonts w:ascii="Courier" w:hAnsi="Courier" w:cs="Courier"/>
          <w:b/>
          <w:bCs/>
        </w:rPr>
        <w:t>Verbal Request for Corrective Action</w:t>
      </w:r>
    </w:p>
    <w:p w14:paraId="3361021D" w14:textId="77777777" w:rsidR="009C67B7" w:rsidRDefault="009C67B7">
      <w:pPr>
        <w:jc w:val="both"/>
        <w:rPr>
          <w:rFonts w:ascii="Courier" w:hAnsi="Courier" w:cs="Courier"/>
        </w:rPr>
      </w:pPr>
    </w:p>
    <w:p w14:paraId="2B9AE8C7" w14:textId="77777777" w:rsidR="009C67B7" w:rsidRDefault="009C67B7">
      <w:pPr>
        <w:ind w:firstLine="1440"/>
        <w:jc w:val="both"/>
        <w:rPr>
          <w:rFonts w:ascii="Courier" w:hAnsi="Courier" w:cs="Courier"/>
        </w:rPr>
      </w:pPr>
      <w:r>
        <w:rPr>
          <w:rFonts w:ascii="Courier" w:hAnsi="Courier" w:cs="Courier"/>
        </w:rPr>
        <w:t>The request shall include:</w:t>
      </w:r>
    </w:p>
    <w:p w14:paraId="70E0F6C0" w14:textId="77777777" w:rsidR="009C67B7" w:rsidRDefault="009C67B7">
      <w:pPr>
        <w:jc w:val="both"/>
        <w:rPr>
          <w:rFonts w:ascii="Courier" w:hAnsi="Courier" w:cs="Courier"/>
        </w:rPr>
      </w:pPr>
    </w:p>
    <w:p w14:paraId="01672980" w14:textId="77777777" w:rsidR="009C67B7" w:rsidRDefault="009C67B7">
      <w:pPr>
        <w:pStyle w:val="Quicka0"/>
        <w:numPr>
          <w:ilvl w:val="0"/>
          <w:numId w:val="12"/>
        </w:numPr>
        <w:tabs>
          <w:tab w:val="left" w:pos="-1440"/>
          <w:tab w:val="num" w:pos="2160"/>
        </w:tabs>
        <w:jc w:val="both"/>
      </w:pPr>
      <w:r>
        <w:t>The reason(s) why the present or completed operation is (was) not in compliance with the provisions of the policy and/or permit.</w:t>
      </w:r>
    </w:p>
    <w:p w14:paraId="6DAFCFD1" w14:textId="77777777" w:rsidR="009C67B7" w:rsidRDefault="009C67B7">
      <w:pPr>
        <w:jc w:val="both"/>
      </w:pPr>
    </w:p>
    <w:p w14:paraId="0CC4673C" w14:textId="77777777" w:rsidR="009C67B7" w:rsidRDefault="009C67B7">
      <w:pPr>
        <w:pStyle w:val="Quicka0"/>
        <w:numPr>
          <w:ilvl w:val="0"/>
          <w:numId w:val="12"/>
        </w:numPr>
        <w:tabs>
          <w:tab w:val="left" w:pos="-1440"/>
          <w:tab w:val="num" w:pos="2160"/>
        </w:tabs>
        <w:jc w:val="both"/>
      </w:pPr>
      <w:r>
        <w:t>What steps shall be taken to correct the situation, and</w:t>
      </w:r>
    </w:p>
    <w:p w14:paraId="65B933CC" w14:textId="77777777" w:rsidR="009C67B7" w:rsidRDefault="009C67B7">
      <w:pPr>
        <w:ind w:firstLine="1440"/>
        <w:jc w:val="both"/>
      </w:pPr>
    </w:p>
    <w:p w14:paraId="0D05127F" w14:textId="77777777" w:rsidR="009C67B7" w:rsidRDefault="009C67B7">
      <w:pPr>
        <w:pStyle w:val="Quick1"/>
        <w:numPr>
          <w:ilvl w:val="0"/>
          <w:numId w:val="13"/>
        </w:numPr>
        <w:tabs>
          <w:tab w:val="left" w:pos="-1440"/>
          <w:tab w:val="num" w:pos="1440"/>
        </w:tabs>
        <w:jc w:val="both"/>
      </w:pPr>
      <w:r>
        <w:rPr>
          <w:b/>
          <w:bCs/>
        </w:rPr>
        <w:t>Written Reprimand</w:t>
      </w:r>
    </w:p>
    <w:p w14:paraId="16A34F81" w14:textId="77777777" w:rsidR="009C67B7" w:rsidRDefault="009C67B7">
      <w:pPr>
        <w:jc w:val="both"/>
      </w:pPr>
    </w:p>
    <w:p w14:paraId="122DD8A4" w14:textId="77777777" w:rsidR="009C67B7" w:rsidRDefault="009C67B7">
      <w:pPr>
        <w:ind w:left="720"/>
        <w:jc w:val="both"/>
      </w:pPr>
      <w:r>
        <w:t xml:space="preserve">A written reprimand shall be sent to the utility/person for violating the  provisions of the policy and/or their permit when the utility does not comply with the verbal request. </w:t>
      </w:r>
    </w:p>
    <w:p w14:paraId="03DCB7B7" w14:textId="77777777" w:rsidR="009C67B7" w:rsidRDefault="009C67B7">
      <w:pPr>
        <w:jc w:val="both"/>
      </w:pPr>
    </w:p>
    <w:p w14:paraId="45809A6F" w14:textId="77777777" w:rsidR="009C67B7" w:rsidRDefault="009C67B7">
      <w:pPr>
        <w:pStyle w:val="Quick1"/>
        <w:numPr>
          <w:ilvl w:val="0"/>
          <w:numId w:val="13"/>
        </w:numPr>
        <w:tabs>
          <w:tab w:val="left" w:pos="-1440"/>
          <w:tab w:val="num" w:pos="1440"/>
        </w:tabs>
        <w:jc w:val="both"/>
      </w:pPr>
      <w:r>
        <w:rPr>
          <w:b/>
          <w:bCs/>
        </w:rPr>
        <w:t>Suspension of Work Activities</w:t>
      </w:r>
    </w:p>
    <w:p w14:paraId="71B15B94" w14:textId="77777777" w:rsidR="009C67B7" w:rsidRDefault="009C67B7">
      <w:pPr>
        <w:jc w:val="both"/>
      </w:pPr>
    </w:p>
    <w:p w14:paraId="3C133301" w14:textId="77777777" w:rsidR="009C67B7" w:rsidRDefault="009C67B7">
      <w:pPr>
        <w:ind w:left="720"/>
        <w:jc w:val="both"/>
      </w:pPr>
      <w:r>
        <w:t xml:space="preserve">If a responsible person of an inspected work site fails to comply  with a verbal request, the representative may order the suspension of all work activities at the site.  If this occurs, the Town Chairman shall be informed of the situation.  </w:t>
      </w:r>
    </w:p>
    <w:p w14:paraId="4798791E" w14:textId="77777777" w:rsidR="009C67B7" w:rsidRDefault="009C67B7">
      <w:pPr>
        <w:ind w:left="720"/>
        <w:jc w:val="both"/>
      </w:pPr>
      <w:r>
        <w:t xml:space="preserve">The town shall then contact an authority of the utility to explain why the operation was suspended and what action needs to be taken before any activity can resume.  </w:t>
      </w:r>
    </w:p>
    <w:p w14:paraId="3F6B3FE0" w14:textId="77777777" w:rsidR="009C67B7" w:rsidRDefault="009C67B7">
      <w:pPr>
        <w:jc w:val="both"/>
      </w:pPr>
    </w:p>
    <w:p w14:paraId="107E5543" w14:textId="77777777" w:rsidR="009C67B7" w:rsidRDefault="009C67B7">
      <w:pPr>
        <w:pStyle w:val="Quick1"/>
        <w:numPr>
          <w:ilvl w:val="0"/>
          <w:numId w:val="13"/>
        </w:numPr>
        <w:tabs>
          <w:tab w:val="left" w:pos="-1440"/>
          <w:tab w:val="num" w:pos="1440"/>
        </w:tabs>
        <w:jc w:val="both"/>
      </w:pPr>
      <w:r>
        <w:rPr>
          <w:b/>
          <w:bCs/>
        </w:rPr>
        <w:lastRenderedPageBreak/>
        <w:t>Removal of Installed Facilities</w:t>
      </w:r>
    </w:p>
    <w:p w14:paraId="5999997F" w14:textId="77777777" w:rsidR="009C67B7" w:rsidRDefault="009C67B7">
      <w:pPr>
        <w:jc w:val="both"/>
      </w:pPr>
    </w:p>
    <w:p w14:paraId="74A272C7" w14:textId="77777777" w:rsidR="009C67B7" w:rsidRDefault="009C67B7">
      <w:pPr>
        <w:ind w:left="720"/>
        <w:jc w:val="both"/>
      </w:pPr>
      <w:r>
        <w:t xml:space="preserve">Any facility installed by a utility shall be in the location shown on the approved permit.  If such a facility is discovered in an any other location, action shall be taken to have that facility removed.  </w:t>
      </w:r>
    </w:p>
    <w:p w14:paraId="171A2DBD" w14:textId="77777777" w:rsidR="009C67B7" w:rsidRDefault="009C67B7">
      <w:pPr>
        <w:jc w:val="both"/>
      </w:pPr>
    </w:p>
    <w:p w14:paraId="62595F6F" w14:textId="77777777" w:rsidR="009C67B7" w:rsidRDefault="009C67B7">
      <w:pPr>
        <w:ind w:left="720"/>
        <w:jc w:val="both"/>
      </w:pPr>
      <w:r>
        <w:t>The utility shall remove the improperly placed facility and put it in an approved location.  If the utility fails to remove their facility, within a reasonable time, the town shall have the facility removed and relocated, if necessary, at the utility’s expense.</w:t>
      </w:r>
    </w:p>
    <w:p w14:paraId="19AF12DF" w14:textId="77777777" w:rsidR="009C67B7" w:rsidRDefault="009C67B7">
      <w:pPr>
        <w:jc w:val="both"/>
      </w:pPr>
    </w:p>
    <w:p w14:paraId="6C73BDEA" w14:textId="77777777" w:rsidR="009C67B7" w:rsidRDefault="009C67B7">
      <w:pPr>
        <w:jc w:val="both"/>
      </w:pPr>
    </w:p>
    <w:p w14:paraId="2F49B019" w14:textId="77777777" w:rsidR="009C67B7" w:rsidRDefault="009C67B7">
      <w:pPr>
        <w:jc w:val="both"/>
      </w:pPr>
    </w:p>
    <w:p w14:paraId="38F56CC0" w14:textId="77777777" w:rsidR="009C67B7" w:rsidRDefault="009C67B7">
      <w:pPr>
        <w:jc w:val="both"/>
        <w:sectPr w:rsidR="009C67B7">
          <w:type w:val="continuous"/>
          <w:pgSz w:w="12240" w:h="15840"/>
          <w:pgMar w:top="1440" w:right="1440" w:bottom="1440" w:left="1440" w:header="1440" w:footer="1440" w:gutter="0"/>
          <w:cols w:space="720"/>
          <w:noEndnote/>
        </w:sectPr>
      </w:pPr>
    </w:p>
    <w:p w14:paraId="3A59C809" w14:textId="77777777" w:rsidR="009C67B7" w:rsidRDefault="00D82961">
      <w:pPr>
        <w:pStyle w:val="Quick1"/>
        <w:numPr>
          <w:ilvl w:val="0"/>
          <w:numId w:val="0"/>
        </w:numPr>
        <w:tabs>
          <w:tab w:val="left" w:pos="-1440"/>
        </w:tabs>
        <w:ind w:left="1440" w:hanging="720"/>
        <w:jc w:val="both"/>
      </w:pPr>
      <w:r>
        <w:fldChar w:fldCharType="begin"/>
      </w:r>
      <w:r>
        <w:instrText>SEQ 1,_2,_3, \* Arabic \n</w:instrText>
      </w:r>
      <w:r>
        <w:fldChar w:fldCharType="separate"/>
      </w:r>
      <w:r w:rsidR="009C67B7">
        <w:t>5</w:t>
      </w:r>
      <w:r>
        <w:fldChar w:fldCharType="end"/>
      </w:r>
      <w:r w:rsidR="009C67B7">
        <w:t>.</w:t>
      </w:r>
      <w:r w:rsidR="009C67B7">
        <w:tab/>
      </w:r>
      <w:r w:rsidR="009C67B7">
        <w:rPr>
          <w:b/>
          <w:bCs/>
        </w:rPr>
        <w:t>Permit Revocation</w:t>
      </w:r>
    </w:p>
    <w:p w14:paraId="215BC349" w14:textId="77777777" w:rsidR="009C67B7" w:rsidRDefault="009C67B7">
      <w:pPr>
        <w:jc w:val="both"/>
      </w:pPr>
    </w:p>
    <w:p w14:paraId="585F7BF8" w14:textId="77777777" w:rsidR="009C67B7" w:rsidRDefault="009C67B7">
      <w:pPr>
        <w:ind w:left="720"/>
        <w:jc w:val="both"/>
      </w:pPr>
      <w:r>
        <w:t xml:space="preserve">When a utility continues to be in noncompliance with the provisions of their permit, the town may revoke the utility’s permit.  The utility may reapply for a permit to the Town Board when they can demonstrate a good faith effort to comply.  </w:t>
      </w:r>
    </w:p>
    <w:p w14:paraId="6223B8A0" w14:textId="77777777" w:rsidR="009C67B7" w:rsidRDefault="009C67B7">
      <w:pPr>
        <w:jc w:val="both"/>
      </w:pPr>
    </w:p>
    <w:p w14:paraId="0F6EC2AC" w14:textId="77777777" w:rsidR="009C67B7" w:rsidRDefault="009C67B7">
      <w:pPr>
        <w:pStyle w:val="Quick1"/>
        <w:numPr>
          <w:ilvl w:val="0"/>
          <w:numId w:val="13"/>
        </w:numPr>
        <w:tabs>
          <w:tab w:val="left" w:pos="-1440"/>
          <w:tab w:val="num" w:pos="1440"/>
        </w:tabs>
        <w:jc w:val="both"/>
      </w:pPr>
      <w:r>
        <w:rPr>
          <w:b/>
          <w:bCs/>
        </w:rPr>
        <w:t>Public Service Commission (PSC) Notification</w:t>
      </w:r>
    </w:p>
    <w:p w14:paraId="272EED38" w14:textId="77777777" w:rsidR="009C67B7" w:rsidRDefault="009C67B7">
      <w:pPr>
        <w:jc w:val="both"/>
      </w:pPr>
    </w:p>
    <w:p w14:paraId="4E4F41AE" w14:textId="77777777" w:rsidR="009C67B7" w:rsidRDefault="009C67B7">
      <w:pPr>
        <w:ind w:left="720"/>
        <w:jc w:val="both"/>
      </w:pPr>
      <w:r>
        <w:t xml:space="preserve">Continued violations by a utility of this policy and/or the provisions of their permits may cause the town to notify the PSC and request its assistance in correcting the situation.  </w:t>
      </w:r>
    </w:p>
    <w:p w14:paraId="51977CDD" w14:textId="77777777" w:rsidR="009C67B7" w:rsidRDefault="009C67B7">
      <w:pPr>
        <w:jc w:val="both"/>
      </w:pPr>
    </w:p>
    <w:p w14:paraId="3B9DFD28" w14:textId="77777777" w:rsidR="009C67B7" w:rsidRDefault="009C67B7">
      <w:pPr>
        <w:pStyle w:val="Quick1"/>
        <w:numPr>
          <w:ilvl w:val="0"/>
          <w:numId w:val="13"/>
        </w:numPr>
        <w:tabs>
          <w:tab w:val="left" w:pos="-1440"/>
          <w:tab w:val="num" w:pos="1440"/>
        </w:tabs>
        <w:jc w:val="both"/>
      </w:pPr>
      <w:r>
        <w:rPr>
          <w:b/>
          <w:bCs/>
        </w:rPr>
        <w:t>Withholding Approval of Future Permits</w:t>
      </w:r>
    </w:p>
    <w:p w14:paraId="3705BD53" w14:textId="77777777" w:rsidR="009C67B7" w:rsidRDefault="009C67B7">
      <w:pPr>
        <w:jc w:val="both"/>
      </w:pPr>
    </w:p>
    <w:p w14:paraId="723CF22A" w14:textId="77777777" w:rsidR="009C67B7" w:rsidRDefault="009C67B7">
      <w:pPr>
        <w:ind w:left="720"/>
        <w:jc w:val="both"/>
      </w:pPr>
      <w:r>
        <w:t xml:space="preserve">Continued violations by a utility of this policy and/or the provisions of their permits may cause the town to withhold approval of permit applications for that utility until the violations are corrected to the satisfaction of the town.  The severity and number of written reprimands against a utility shall serve as a guide in determining future permit approval.  </w:t>
      </w:r>
    </w:p>
    <w:p w14:paraId="27232D5F" w14:textId="77777777" w:rsidR="009C67B7" w:rsidRDefault="009C67B7">
      <w:pPr>
        <w:jc w:val="both"/>
      </w:pPr>
    </w:p>
    <w:p w14:paraId="0B904F96" w14:textId="77777777" w:rsidR="009C67B7" w:rsidRDefault="009C67B7">
      <w:pPr>
        <w:pStyle w:val="QuickA"/>
        <w:numPr>
          <w:ilvl w:val="0"/>
          <w:numId w:val="11"/>
        </w:numPr>
        <w:tabs>
          <w:tab w:val="left" w:pos="-1440"/>
          <w:tab w:val="num" w:pos="720"/>
        </w:tabs>
        <w:jc w:val="both"/>
        <w:rPr>
          <w:rFonts w:ascii="Courier" w:hAnsi="Courier" w:cs="Courier"/>
        </w:rPr>
      </w:pPr>
      <w:r>
        <w:t>PROCEDURES</w:t>
      </w:r>
    </w:p>
    <w:p w14:paraId="3A49D834" w14:textId="77777777" w:rsidR="009C67B7" w:rsidRDefault="009C67B7">
      <w:pPr>
        <w:jc w:val="both"/>
        <w:rPr>
          <w:rFonts w:ascii="Courier" w:hAnsi="Courier" w:cs="Courier"/>
        </w:rPr>
      </w:pPr>
    </w:p>
    <w:p w14:paraId="3DF80AE6" w14:textId="77777777" w:rsidR="009C67B7" w:rsidRDefault="009C67B7">
      <w:pPr>
        <w:pStyle w:val="Quick1"/>
        <w:numPr>
          <w:ilvl w:val="0"/>
          <w:numId w:val="14"/>
        </w:numPr>
        <w:tabs>
          <w:tab w:val="left" w:pos="-1440"/>
          <w:tab w:val="num" w:pos="1440"/>
        </w:tabs>
        <w:jc w:val="both"/>
      </w:pPr>
      <w:r>
        <w:t>Inspection of Work</w:t>
      </w:r>
    </w:p>
    <w:p w14:paraId="6FC6E262" w14:textId="77777777" w:rsidR="009C67B7" w:rsidRDefault="009C67B7">
      <w:pPr>
        <w:jc w:val="both"/>
      </w:pPr>
    </w:p>
    <w:p w14:paraId="3BE7B8B9" w14:textId="77777777" w:rsidR="009C67B7" w:rsidRDefault="009C67B7">
      <w:pPr>
        <w:ind w:left="720"/>
        <w:jc w:val="both"/>
      </w:pPr>
      <w:r>
        <w:t>Upon reaching a work site, the representative  shall locate a responsible person and ask to review and discuss the operation.  If applicable, a review of the permit shall also be performed.   A copy of the permit must be on the job site.</w:t>
      </w:r>
    </w:p>
    <w:p w14:paraId="43A65312" w14:textId="77777777" w:rsidR="009C67B7" w:rsidRDefault="009C67B7">
      <w:pPr>
        <w:jc w:val="both"/>
      </w:pPr>
    </w:p>
    <w:p w14:paraId="5ECDA66A" w14:textId="77777777" w:rsidR="009C67B7" w:rsidRDefault="009C67B7">
      <w:pPr>
        <w:ind w:left="720"/>
        <w:jc w:val="both"/>
      </w:pPr>
      <w:r>
        <w:t xml:space="preserve">If the representative decides that changes to the operation are needed to bring it into compliance with the provisions of the policy and /or permit, then a verbal request is the </w:t>
      </w:r>
      <w:r>
        <w:lastRenderedPageBreak/>
        <w:t xml:space="preserve">first corrective measure which shall be taken.  </w:t>
      </w:r>
    </w:p>
    <w:p w14:paraId="12761849" w14:textId="77777777" w:rsidR="009C67B7" w:rsidRDefault="009C67B7">
      <w:pPr>
        <w:jc w:val="both"/>
      </w:pPr>
    </w:p>
    <w:p w14:paraId="578E71F3" w14:textId="77777777" w:rsidR="009C67B7" w:rsidRDefault="009C67B7">
      <w:pPr>
        <w:pStyle w:val="Quick1"/>
        <w:numPr>
          <w:ilvl w:val="0"/>
          <w:numId w:val="14"/>
        </w:numPr>
        <w:tabs>
          <w:tab w:val="left" w:pos="-1440"/>
          <w:tab w:val="num" w:pos="1440"/>
        </w:tabs>
        <w:jc w:val="both"/>
        <w:rPr>
          <w:b/>
          <w:bCs/>
        </w:rPr>
      </w:pPr>
      <w:r>
        <w:rPr>
          <w:b/>
          <w:bCs/>
        </w:rPr>
        <w:t>Inspection of Completed Work</w:t>
      </w:r>
    </w:p>
    <w:p w14:paraId="0EB6516B" w14:textId="77777777" w:rsidR="009C67B7" w:rsidRDefault="009C67B7">
      <w:pPr>
        <w:jc w:val="both"/>
      </w:pPr>
    </w:p>
    <w:p w14:paraId="035E3D0F" w14:textId="77777777" w:rsidR="009C67B7" w:rsidRDefault="009C67B7">
      <w:pPr>
        <w:ind w:left="720"/>
        <w:jc w:val="both"/>
      </w:pPr>
      <w:r>
        <w:t xml:space="preserve">After a permitted operation has been completed, the job site is subject to an inspection by the town.  If the work was done in violation of the permit and/or the provisions of </w:t>
      </w:r>
    </w:p>
    <w:p w14:paraId="51590AFE" w14:textId="77777777" w:rsidR="009C67B7" w:rsidRDefault="009C67B7">
      <w:pPr>
        <w:ind w:left="720"/>
        <w:jc w:val="both"/>
      </w:pPr>
      <w:r>
        <w:t>this policy, then a verbal request is the first corrective measure which shall be taken [see (b)(1)].</w:t>
      </w:r>
    </w:p>
    <w:p w14:paraId="600781FF" w14:textId="77777777" w:rsidR="009C67B7" w:rsidRDefault="009C67B7">
      <w:pPr>
        <w:ind w:left="720"/>
        <w:jc w:val="both"/>
        <w:sectPr w:rsidR="009C67B7">
          <w:type w:val="continuous"/>
          <w:pgSz w:w="12240" w:h="15840"/>
          <w:pgMar w:top="1440" w:right="1440" w:bottom="1260" w:left="1440" w:header="1440" w:footer="1260" w:gutter="0"/>
          <w:cols w:space="720"/>
          <w:noEndnote/>
        </w:sectPr>
      </w:pPr>
    </w:p>
    <w:p w14:paraId="1B12F7AB" w14:textId="77777777" w:rsidR="009C67B7" w:rsidRDefault="009C67B7">
      <w:pPr>
        <w:jc w:val="both"/>
        <w:rPr>
          <w:rFonts w:ascii="Courier" w:hAnsi="Courier" w:cs="Courier"/>
          <w:b/>
          <w:bCs/>
        </w:rPr>
      </w:pPr>
      <w:r>
        <w:rPr>
          <w:rFonts w:ascii="Courier" w:hAnsi="Courier" w:cs="Courier"/>
          <w:b/>
          <w:bCs/>
          <w:sz w:val="28"/>
          <w:szCs w:val="28"/>
        </w:rPr>
        <w:t>D.</w:t>
      </w:r>
      <w:r>
        <w:rPr>
          <w:rFonts w:ascii="Courier" w:hAnsi="Courier" w:cs="Courier"/>
          <w:sz w:val="28"/>
          <w:szCs w:val="28"/>
        </w:rPr>
        <w:tab/>
      </w:r>
      <w:r>
        <w:rPr>
          <w:rFonts w:ascii="Courier" w:hAnsi="Courier" w:cs="Courier"/>
          <w:b/>
          <w:bCs/>
          <w:sz w:val="28"/>
          <w:szCs w:val="28"/>
        </w:rPr>
        <w:t>IMMEDIATE ACTION (WORK IN PROGRESS)</w:t>
      </w:r>
    </w:p>
    <w:p w14:paraId="41B42167" w14:textId="77777777" w:rsidR="009C67B7" w:rsidRDefault="009C67B7">
      <w:pPr>
        <w:jc w:val="both"/>
        <w:rPr>
          <w:rFonts w:ascii="Courier" w:hAnsi="Courier" w:cs="Courier"/>
        </w:rPr>
      </w:pPr>
    </w:p>
    <w:p w14:paraId="367254CB" w14:textId="77777777" w:rsidR="009C67B7" w:rsidRDefault="009C67B7">
      <w:pPr>
        <w:ind w:left="720"/>
        <w:jc w:val="both"/>
        <w:rPr>
          <w:rFonts w:ascii="Courier" w:hAnsi="Courier" w:cs="Courier"/>
        </w:rPr>
      </w:pPr>
      <w:r>
        <w:rPr>
          <w:rFonts w:ascii="Courier" w:hAnsi="Courier" w:cs="Courier"/>
        </w:rPr>
        <w:t xml:space="preserve">When a utility operation or installation is not in compliance with the provisions of the policy and/or their permit and is adversely affecting public safety, the representative must take action immediately.  </w:t>
      </w:r>
    </w:p>
    <w:p w14:paraId="5B2BCA8F" w14:textId="77777777" w:rsidR="009C67B7" w:rsidRDefault="009C67B7">
      <w:pPr>
        <w:jc w:val="both"/>
        <w:rPr>
          <w:rFonts w:ascii="Courier" w:hAnsi="Courier" w:cs="Courier"/>
        </w:rPr>
      </w:pPr>
    </w:p>
    <w:p w14:paraId="3A06AF7C" w14:textId="77777777" w:rsidR="009C67B7" w:rsidRDefault="009C67B7">
      <w:pPr>
        <w:ind w:left="720"/>
        <w:jc w:val="both"/>
        <w:rPr>
          <w:rFonts w:ascii="Courier" w:hAnsi="Courier" w:cs="Courier"/>
        </w:rPr>
      </w:pPr>
      <w:r>
        <w:rPr>
          <w:rFonts w:ascii="Courier" w:hAnsi="Courier" w:cs="Courier"/>
        </w:rPr>
        <w:t xml:space="preserve">If a responsible person refuses to comply with the verbal request and does not take immediate corrective measures to ensure public safety, the representative shall then call the local law enforcement agency to have the utility and/or its contractor(s) removed from Town right-of-way.  The representative shall also take corrective measures to return the highway to a safe operating condition.  </w:t>
      </w:r>
    </w:p>
    <w:p w14:paraId="2D86F23A" w14:textId="77777777" w:rsidR="009C67B7" w:rsidRDefault="009C67B7">
      <w:pPr>
        <w:jc w:val="both"/>
        <w:rPr>
          <w:rFonts w:ascii="Courier" w:hAnsi="Courier" w:cs="Courier"/>
        </w:rPr>
      </w:pPr>
    </w:p>
    <w:p w14:paraId="2D076E2B" w14:textId="77777777" w:rsidR="009C67B7" w:rsidRDefault="009C67B7">
      <w:pPr>
        <w:jc w:val="center"/>
        <w:rPr>
          <w:rFonts w:ascii="Courier" w:hAnsi="Courier" w:cs="Courier"/>
          <w:b/>
          <w:bCs/>
          <w:sz w:val="36"/>
          <w:szCs w:val="36"/>
          <w:u w:val="single"/>
        </w:rPr>
      </w:pPr>
      <w:r>
        <w:rPr>
          <w:rFonts w:ascii="Courier" w:hAnsi="Courier" w:cs="Courier"/>
          <w:b/>
          <w:bCs/>
          <w:sz w:val="36"/>
          <w:szCs w:val="36"/>
          <w:u w:val="single"/>
        </w:rPr>
        <w:t>UNEXPECTED RIGHT-OF-WAY</w:t>
      </w:r>
    </w:p>
    <w:p w14:paraId="111A2BF5" w14:textId="77777777" w:rsidR="009C67B7" w:rsidRDefault="009C67B7">
      <w:pPr>
        <w:jc w:val="both"/>
        <w:rPr>
          <w:rFonts w:ascii="Courier" w:hAnsi="Courier" w:cs="Courier"/>
        </w:rPr>
      </w:pPr>
    </w:p>
    <w:p w14:paraId="341522A8" w14:textId="77777777" w:rsidR="009C67B7" w:rsidRDefault="009C67B7">
      <w:pPr>
        <w:pStyle w:val="QuickA"/>
        <w:numPr>
          <w:ilvl w:val="0"/>
          <w:numId w:val="15"/>
        </w:numPr>
        <w:tabs>
          <w:tab w:val="left" w:pos="-1440"/>
          <w:tab w:val="num" w:pos="720"/>
        </w:tabs>
        <w:jc w:val="both"/>
      </w:pPr>
      <w:r>
        <w:t>INTRODUCTION</w:t>
      </w:r>
    </w:p>
    <w:p w14:paraId="29DF59E7" w14:textId="77777777" w:rsidR="009C67B7" w:rsidRDefault="009C67B7">
      <w:pPr>
        <w:jc w:val="both"/>
      </w:pPr>
    </w:p>
    <w:p w14:paraId="7888C8B5" w14:textId="77777777" w:rsidR="009C67B7" w:rsidRDefault="009C67B7">
      <w:pPr>
        <w:ind w:left="720"/>
        <w:jc w:val="both"/>
        <w:rPr>
          <w:rFonts w:ascii="Courier" w:hAnsi="Courier" w:cs="Courier"/>
        </w:rPr>
      </w:pPr>
      <w:r>
        <w:rPr>
          <w:rFonts w:ascii="Courier" w:hAnsi="Courier" w:cs="Courier"/>
        </w:rPr>
        <w:t xml:space="preserve">This policy highlights the procedures and responsibilities that a utility shall follow when unexpected conditions are encountered while locating its facilities on the right-of-way.  These conditions include, but are not limited to, the following:  1) archeological sites, 2) historical sites, 3) contaminated soils, 4) underground storage tanks (USTs), and 5) leaking underground storage tanks (LUSTs).  Throughout the remainder of this policy, these items will be referred to as “environmental” conditions.  </w:t>
      </w:r>
    </w:p>
    <w:p w14:paraId="3288C722" w14:textId="77777777" w:rsidR="009C67B7" w:rsidRDefault="009C67B7">
      <w:pPr>
        <w:jc w:val="both"/>
        <w:rPr>
          <w:rFonts w:ascii="Courier" w:hAnsi="Courier" w:cs="Courier"/>
        </w:rPr>
      </w:pPr>
    </w:p>
    <w:p w14:paraId="444C3519" w14:textId="77777777" w:rsidR="009C67B7" w:rsidRDefault="009C67B7">
      <w:pPr>
        <w:pStyle w:val="QuickA"/>
        <w:numPr>
          <w:ilvl w:val="0"/>
          <w:numId w:val="15"/>
        </w:numPr>
        <w:tabs>
          <w:tab w:val="left" w:pos="-1440"/>
          <w:tab w:val="num" w:pos="720"/>
        </w:tabs>
        <w:jc w:val="both"/>
        <w:rPr>
          <w:rFonts w:ascii="Courier" w:hAnsi="Courier" w:cs="Courier"/>
        </w:rPr>
      </w:pPr>
      <w:r>
        <w:t>UTILITY RESPONSIBILITY</w:t>
      </w:r>
    </w:p>
    <w:p w14:paraId="3A9DE071" w14:textId="77777777" w:rsidR="009C67B7" w:rsidRDefault="009C67B7">
      <w:pPr>
        <w:jc w:val="both"/>
        <w:rPr>
          <w:rFonts w:ascii="Courier" w:hAnsi="Courier" w:cs="Courier"/>
        </w:rPr>
      </w:pPr>
    </w:p>
    <w:p w14:paraId="55B81927" w14:textId="77777777" w:rsidR="009C67B7" w:rsidRDefault="009C67B7">
      <w:pPr>
        <w:ind w:left="720"/>
        <w:jc w:val="both"/>
        <w:rPr>
          <w:rFonts w:ascii="Courier" w:hAnsi="Courier" w:cs="Courier"/>
        </w:rPr>
      </w:pPr>
      <w:r>
        <w:rPr>
          <w:rFonts w:ascii="Courier" w:hAnsi="Courier" w:cs="Courier"/>
        </w:rPr>
        <w:t>When a utility wants to locate its facility on the right-of-</w:t>
      </w:r>
      <w:r>
        <w:rPr>
          <w:rFonts w:ascii="Courier" w:hAnsi="Courier" w:cs="Courier"/>
        </w:rPr>
        <w:lastRenderedPageBreak/>
        <w:t xml:space="preserve">way, the town is not required to furnish the utility with information concerning environmental conditions, the utility has the responsibility of determining if these conditions exist at their proposed site.  It is suggested that the utility perform a site assessment to accomplish this.  </w:t>
      </w:r>
    </w:p>
    <w:p w14:paraId="12A9DFA9" w14:textId="77777777" w:rsidR="009C67B7" w:rsidRDefault="009C67B7">
      <w:pPr>
        <w:jc w:val="both"/>
        <w:rPr>
          <w:rFonts w:ascii="Courier" w:hAnsi="Courier" w:cs="Courier"/>
        </w:rPr>
      </w:pPr>
    </w:p>
    <w:p w14:paraId="19F61EDA" w14:textId="77777777" w:rsidR="009C67B7" w:rsidRDefault="009C67B7">
      <w:pPr>
        <w:jc w:val="both"/>
        <w:rPr>
          <w:rFonts w:ascii="Courier" w:hAnsi="Courier" w:cs="Courier"/>
        </w:rPr>
        <w:sectPr w:rsidR="009C67B7">
          <w:type w:val="continuous"/>
          <w:pgSz w:w="12240" w:h="15840"/>
          <w:pgMar w:top="1440" w:right="1440" w:bottom="1440" w:left="1440" w:header="1440" w:footer="1440" w:gutter="0"/>
          <w:cols w:space="720"/>
          <w:noEndnote/>
        </w:sectPr>
      </w:pPr>
    </w:p>
    <w:p w14:paraId="120A5D7A" w14:textId="77777777" w:rsidR="009C67B7" w:rsidRDefault="009C67B7">
      <w:pPr>
        <w:ind w:left="720"/>
        <w:jc w:val="both"/>
        <w:rPr>
          <w:rFonts w:ascii="Courier" w:hAnsi="Courier" w:cs="Courier"/>
        </w:rPr>
      </w:pPr>
      <w:r>
        <w:rPr>
          <w:rFonts w:ascii="Courier" w:hAnsi="Courier" w:cs="Courier"/>
        </w:rPr>
        <w:t xml:space="preserve">In some situations, the Department of Natural Resources (DNR) and/or the State Historical Preservation Officer may allow certain environmental conditions to remain in their existing location.  If this occurs and the utility decides to locate its facility through that area, then the utility must document in its permit application why it needs to utilize that location along with its proposed construction methods.  These permits will be routed through the Town to obtain concurrence for final approval.  </w:t>
      </w:r>
    </w:p>
    <w:p w14:paraId="32B0C15A" w14:textId="77777777" w:rsidR="009C67B7" w:rsidRDefault="009C67B7">
      <w:pPr>
        <w:jc w:val="both"/>
        <w:rPr>
          <w:rFonts w:ascii="Courier" w:hAnsi="Courier" w:cs="Courier"/>
        </w:rPr>
      </w:pPr>
    </w:p>
    <w:p w14:paraId="41F65DBB" w14:textId="77777777" w:rsidR="009C67B7" w:rsidRDefault="009C67B7">
      <w:pPr>
        <w:pStyle w:val="QuickA"/>
        <w:numPr>
          <w:ilvl w:val="0"/>
          <w:numId w:val="15"/>
        </w:numPr>
        <w:tabs>
          <w:tab w:val="left" w:pos="-1440"/>
          <w:tab w:val="num" w:pos="720"/>
        </w:tabs>
        <w:jc w:val="both"/>
        <w:rPr>
          <w:rFonts w:ascii="Courier" w:hAnsi="Courier" w:cs="Courier"/>
        </w:rPr>
      </w:pPr>
      <w:r>
        <w:rPr>
          <w:rFonts w:ascii="Courier" w:hAnsi="Courier" w:cs="Courier"/>
          <w:sz w:val="28"/>
          <w:szCs w:val="28"/>
        </w:rPr>
        <w:t>SITE ASSESSMENT</w:t>
      </w:r>
    </w:p>
    <w:p w14:paraId="2376A614" w14:textId="77777777" w:rsidR="009C67B7" w:rsidRDefault="009C67B7">
      <w:pPr>
        <w:jc w:val="both"/>
        <w:rPr>
          <w:rFonts w:ascii="Courier" w:hAnsi="Courier" w:cs="Courier"/>
        </w:rPr>
      </w:pPr>
    </w:p>
    <w:p w14:paraId="19CE0A43" w14:textId="77777777" w:rsidR="009C67B7" w:rsidRDefault="009C67B7">
      <w:pPr>
        <w:ind w:left="720"/>
        <w:jc w:val="both"/>
        <w:rPr>
          <w:rFonts w:ascii="Courier" w:hAnsi="Courier" w:cs="Courier"/>
        </w:rPr>
      </w:pPr>
      <w:r>
        <w:rPr>
          <w:rFonts w:ascii="Courier" w:hAnsi="Courier" w:cs="Courier"/>
        </w:rPr>
        <w:t xml:space="preserve">When a utility needs to do site assessments, the procedures listed in the state’s </w:t>
      </w:r>
      <w:r>
        <w:rPr>
          <w:rFonts w:ascii="Courier" w:hAnsi="Courier" w:cs="Courier"/>
          <w:u w:val="single"/>
        </w:rPr>
        <w:t>Facilities Development Manual</w:t>
      </w:r>
      <w:r>
        <w:rPr>
          <w:rFonts w:ascii="Courier" w:hAnsi="Courier" w:cs="Courier"/>
        </w:rPr>
        <w:t xml:space="preserve"> may be used as a guide.  Specifically, Chapter 26 has information on archeological and historical site assessments, and Chapter 21, section 35, has information regarding contaminated site assessments.  Copies of these can be obtained from the District.</w:t>
      </w:r>
    </w:p>
    <w:p w14:paraId="106C5A46" w14:textId="77777777" w:rsidR="009C67B7" w:rsidRDefault="009C67B7">
      <w:pPr>
        <w:jc w:val="both"/>
        <w:rPr>
          <w:rFonts w:ascii="Courier" w:hAnsi="Courier" w:cs="Courier"/>
        </w:rPr>
      </w:pPr>
    </w:p>
    <w:p w14:paraId="27CFF02B" w14:textId="77777777" w:rsidR="009C67B7" w:rsidRDefault="009C67B7">
      <w:pPr>
        <w:ind w:left="720"/>
        <w:jc w:val="both"/>
        <w:rPr>
          <w:rFonts w:ascii="Courier" w:hAnsi="Courier" w:cs="Courier"/>
        </w:rPr>
      </w:pPr>
      <w:r>
        <w:rPr>
          <w:rFonts w:ascii="Courier" w:hAnsi="Courier" w:cs="Courier"/>
        </w:rPr>
        <w:t xml:space="preserve">The Wisconsin </w:t>
      </w:r>
      <w:proofErr w:type="spellStart"/>
      <w:r>
        <w:rPr>
          <w:rFonts w:ascii="Courier" w:hAnsi="Courier" w:cs="Courier"/>
        </w:rPr>
        <w:t>Deparment</w:t>
      </w:r>
      <w:proofErr w:type="spellEnd"/>
      <w:r>
        <w:rPr>
          <w:rFonts w:ascii="Courier" w:hAnsi="Courier" w:cs="Courier"/>
        </w:rPr>
        <w:t xml:space="preserve"> of Transportation recommends that site assessments be performed by a qualified historian, archeologist, and/or environmental consultant if the utility does not employ personnel specifically qualified for this work.  </w:t>
      </w:r>
    </w:p>
    <w:p w14:paraId="6F3D790F" w14:textId="77777777" w:rsidR="009C67B7" w:rsidRDefault="009C67B7">
      <w:pPr>
        <w:jc w:val="both"/>
        <w:rPr>
          <w:rFonts w:ascii="Courier" w:hAnsi="Courier" w:cs="Courier"/>
        </w:rPr>
      </w:pPr>
    </w:p>
    <w:p w14:paraId="245A33AE" w14:textId="77777777" w:rsidR="009C67B7" w:rsidRDefault="009C67B7">
      <w:pPr>
        <w:pStyle w:val="QuickA"/>
        <w:numPr>
          <w:ilvl w:val="0"/>
          <w:numId w:val="15"/>
        </w:numPr>
        <w:tabs>
          <w:tab w:val="left" w:pos="-1440"/>
          <w:tab w:val="num" w:pos="720"/>
        </w:tabs>
        <w:jc w:val="both"/>
      </w:pPr>
      <w:r>
        <w:t>DISCOVERY OF UNEXPECTED CONDITIONS</w:t>
      </w:r>
    </w:p>
    <w:p w14:paraId="337D5E2C" w14:textId="77777777" w:rsidR="009C67B7" w:rsidRDefault="009C67B7">
      <w:pPr>
        <w:jc w:val="both"/>
      </w:pPr>
    </w:p>
    <w:p w14:paraId="6B928E28" w14:textId="77777777" w:rsidR="009C67B7" w:rsidRDefault="009C67B7">
      <w:pPr>
        <w:ind w:left="720"/>
        <w:jc w:val="both"/>
        <w:rPr>
          <w:rFonts w:ascii="Courier" w:hAnsi="Courier" w:cs="Courier"/>
        </w:rPr>
      </w:pPr>
      <w:r>
        <w:rPr>
          <w:rFonts w:ascii="Courier" w:hAnsi="Courier" w:cs="Courier"/>
        </w:rPr>
        <w:t xml:space="preserve">When any unexpected environmental condition is discovered during a utility operation, the operation shall be </w:t>
      </w:r>
      <w:r>
        <w:rPr>
          <w:rFonts w:ascii="Courier" w:hAnsi="Courier" w:cs="Courier"/>
          <w:b/>
          <w:bCs/>
        </w:rPr>
        <w:t>shut down immediately.</w:t>
      </w:r>
      <w:r>
        <w:rPr>
          <w:rFonts w:ascii="Courier" w:hAnsi="Courier" w:cs="Courier"/>
        </w:rPr>
        <w:t xml:space="preserve">  Failure to comply with this requirement shall  result in financial responsibility for the utility due to subsequent site assessments, mitigation, remediation, and\or  fines.  A checklist has been developed (see appendix 96.97) </w:t>
      </w:r>
      <w:r>
        <w:rPr>
          <w:rFonts w:ascii="Courier" w:hAnsi="Courier" w:cs="Courier"/>
        </w:rPr>
        <w:lastRenderedPageBreak/>
        <w:t xml:space="preserve">to help utilities obtain the necessary information which will be asked of them by site investigators.  </w:t>
      </w:r>
    </w:p>
    <w:p w14:paraId="70647C01" w14:textId="77777777" w:rsidR="009C67B7" w:rsidRDefault="009C67B7">
      <w:pPr>
        <w:jc w:val="both"/>
        <w:rPr>
          <w:rFonts w:ascii="Courier" w:hAnsi="Courier" w:cs="Courier"/>
        </w:rPr>
      </w:pPr>
    </w:p>
    <w:p w14:paraId="59F62CB8" w14:textId="77777777" w:rsidR="009C67B7" w:rsidRDefault="009C67B7">
      <w:pPr>
        <w:ind w:left="720"/>
        <w:jc w:val="both"/>
        <w:rPr>
          <w:rFonts w:ascii="Courier" w:hAnsi="Courier" w:cs="Courier"/>
        </w:rPr>
      </w:pPr>
      <w:r>
        <w:rPr>
          <w:rFonts w:ascii="Courier" w:hAnsi="Courier" w:cs="Courier"/>
        </w:rPr>
        <w:t xml:space="preserve">If the site poses a possible health risk, the local police and fire departments shall also be notified immediately, and the utility shall take the necessary steps to provide for the safety of people and property in the area.  After suspending operations, a utility shall contact the offices listed below depending upon the type of conditions discovered.   The town shall receive a copy of any assessment completed prior to granting the request permit.  </w:t>
      </w:r>
    </w:p>
    <w:p w14:paraId="541E8082" w14:textId="77777777" w:rsidR="009C67B7" w:rsidRDefault="009C67B7">
      <w:pPr>
        <w:jc w:val="both"/>
        <w:rPr>
          <w:rFonts w:ascii="Courier" w:hAnsi="Courier" w:cs="Courier"/>
        </w:rPr>
      </w:pPr>
    </w:p>
    <w:p w14:paraId="3134EA1F" w14:textId="77777777" w:rsidR="009C67B7" w:rsidRDefault="009C67B7">
      <w:pPr>
        <w:pStyle w:val="Quick1"/>
        <w:numPr>
          <w:ilvl w:val="0"/>
          <w:numId w:val="16"/>
        </w:numPr>
        <w:tabs>
          <w:tab w:val="left" w:pos="-1440"/>
          <w:tab w:val="num" w:pos="1440"/>
        </w:tabs>
        <w:jc w:val="both"/>
      </w:pPr>
      <w:r>
        <w:rPr>
          <w:b/>
          <w:bCs/>
        </w:rPr>
        <w:t>Archeological/Historical Sites</w:t>
      </w:r>
    </w:p>
    <w:p w14:paraId="56067A82" w14:textId="77777777" w:rsidR="009C67B7" w:rsidRDefault="009C67B7">
      <w:pPr>
        <w:jc w:val="both"/>
      </w:pPr>
    </w:p>
    <w:p w14:paraId="51969F7F" w14:textId="77777777" w:rsidR="009C67B7" w:rsidRDefault="009C67B7">
      <w:pPr>
        <w:pStyle w:val="a"/>
        <w:tabs>
          <w:tab w:val="left" w:pos="-1440"/>
        </w:tabs>
        <w:jc w:val="both"/>
      </w:pPr>
      <w:r>
        <w:sym w:font="Symbol" w:char="F0B7"/>
      </w:r>
      <w:r>
        <w:tab/>
        <w:t>State historic preservation officer (archeological site) - (608) 264-6500 or Burial Sites Preservation Office (burials) - (608 264-6503 or (900) 342-7834.</w:t>
      </w:r>
    </w:p>
    <w:p w14:paraId="1A71B5EA" w14:textId="77777777" w:rsidR="009C67B7" w:rsidRDefault="009C67B7">
      <w:pPr>
        <w:pStyle w:val="a"/>
        <w:tabs>
          <w:tab w:val="left" w:pos="-1440"/>
        </w:tabs>
        <w:jc w:val="both"/>
        <w:sectPr w:rsidR="009C67B7">
          <w:type w:val="continuous"/>
          <w:pgSz w:w="12240" w:h="15840"/>
          <w:pgMar w:top="1440" w:right="1440" w:bottom="1440" w:left="1440" w:header="1440" w:footer="1440" w:gutter="0"/>
          <w:cols w:space="720"/>
          <w:noEndnote/>
        </w:sectPr>
      </w:pPr>
    </w:p>
    <w:p w14:paraId="175C7F44" w14:textId="77777777" w:rsidR="009C67B7" w:rsidRDefault="009C67B7">
      <w:pPr>
        <w:pStyle w:val="Quick1"/>
        <w:numPr>
          <w:ilvl w:val="0"/>
          <w:numId w:val="16"/>
        </w:numPr>
        <w:tabs>
          <w:tab w:val="left" w:pos="-1440"/>
          <w:tab w:val="num" w:pos="1440"/>
        </w:tabs>
        <w:jc w:val="both"/>
      </w:pPr>
      <w:r>
        <w:rPr>
          <w:b/>
          <w:bCs/>
        </w:rPr>
        <w:t>Contaminated Sites, USTs, LUSTs, etc.</w:t>
      </w:r>
    </w:p>
    <w:p w14:paraId="528B2274" w14:textId="77777777" w:rsidR="009C67B7" w:rsidRDefault="009C67B7">
      <w:pPr>
        <w:jc w:val="both"/>
      </w:pPr>
    </w:p>
    <w:p w14:paraId="3EB5924F" w14:textId="77777777" w:rsidR="009C67B7" w:rsidRDefault="009C67B7">
      <w:pPr>
        <w:pStyle w:val="a"/>
        <w:tabs>
          <w:tab w:val="left" w:pos="-1440"/>
        </w:tabs>
        <w:jc w:val="both"/>
      </w:pPr>
      <w:r>
        <w:sym w:font="Symbol" w:char="F0B7"/>
      </w:r>
      <w:r>
        <w:tab/>
        <w:t xml:space="preserve">Local DNR office (required under Wisconsin law).  See appendix  for contacts </w:t>
      </w:r>
      <w:r>
        <w:rPr>
          <w:b/>
          <w:bCs/>
        </w:rPr>
        <w:t>and</w:t>
      </w:r>
    </w:p>
    <w:p w14:paraId="56BAB631" w14:textId="77777777" w:rsidR="009C67B7" w:rsidRDefault="009C67B7">
      <w:pPr>
        <w:ind w:left="720"/>
        <w:jc w:val="both"/>
      </w:pPr>
    </w:p>
    <w:p w14:paraId="53EC594E" w14:textId="77777777" w:rsidR="009C67B7" w:rsidRDefault="009C67B7">
      <w:pPr>
        <w:pStyle w:val="a"/>
        <w:tabs>
          <w:tab w:val="left" w:pos="-1440"/>
        </w:tabs>
        <w:jc w:val="both"/>
      </w:pPr>
      <w:r>
        <w:sym w:font="Symbol" w:char="F0B7"/>
      </w:r>
      <w:r>
        <w:tab/>
        <w:t>The town will notify the utility when it can   resume its operation.</w:t>
      </w:r>
    </w:p>
    <w:p w14:paraId="2D2AE792" w14:textId="77777777" w:rsidR="009C67B7" w:rsidRDefault="009C67B7">
      <w:pPr>
        <w:jc w:val="both"/>
      </w:pPr>
    </w:p>
    <w:p w14:paraId="62028489" w14:textId="77777777" w:rsidR="009C67B7" w:rsidRDefault="009C67B7">
      <w:pPr>
        <w:pStyle w:val="QuickA"/>
        <w:numPr>
          <w:ilvl w:val="0"/>
          <w:numId w:val="15"/>
        </w:numPr>
        <w:tabs>
          <w:tab w:val="left" w:pos="-1440"/>
          <w:tab w:val="num" w:pos="720"/>
        </w:tabs>
        <w:jc w:val="both"/>
      </w:pPr>
      <w:r>
        <w:t>FINANCIAL RESPONSIBLITY</w:t>
      </w:r>
    </w:p>
    <w:p w14:paraId="15A353F7" w14:textId="77777777" w:rsidR="009C67B7" w:rsidRDefault="009C67B7">
      <w:pPr>
        <w:jc w:val="both"/>
      </w:pPr>
    </w:p>
    <w:p w14:paraId="35D8D631" w14:textId="77777777" w:rsidR="009C67B7" w:rsidRDefault="009C67B7">
      <w:pPr>
        <w:ind w:left="720"/>
        <w:jc w:val="both"/>
        <w:rPr>
          <w:rFonts w:ascii="Courier" w:hAnsi="Courier" w:cs="Courier"/>
        </w:rPr>
      </w:pPr>
      <w:r>
        <w:rPr>
          <w:rFonts w:ascii="Courier" w:hAnsi="Courier" w:cs="Courier"/>
        </w:rPr>
        <w:t xml:space="preserve">“Assessed” area, in this policy, means the area within the right-of-way which has been investigated according to the length, width, and depth detailed in the assessment reports(s).  </w:t>
      </w:r>
    </w:p>
    <w:p w14:paraId="5A9DD6C3" w14:textId="77777777" w:rsidR="009C67B7" w:rsidRDefault="009C67B7">
      <w:pPr>
        <w:jc w:val="both"/>
        <w:rPr>
          <w:rFonts w:ascii="Courier" w:hAnsi="Courier" w:cs="Courier"/>
        </w:rPr>
      </w:pPr>
    </w:p>
    <w:p w14:paraId="7444E32F" w14:textId="77777777" w:rsidR="009C67B7" w:rsidRDefault="009C67B7">
      <w:pPr>
        <w:pStyle w:val="Quick1"/>
        <w:numPr>
          <w:ilvl w:val="0"/>
          <w:numId w:val="17"/>
        </w:numPr>
        <w:tabs>
          <w:tab w:val="left" w:pos="-1440"/>
          <w:tab w:val="num" w:pos="1440"/>
        </w:tabs>
        <w:jc w:val="both"/>
      </w:pPr>
      <w:r>
        <w:t xml:space="preserve">If a utility discovers environmental conditions while operating in an area which has been assessed by the town and reported to be clear, then the utility shall not be financially responsible for any additional assessments, mitigation and/or remediation provided it has shut down work immediately and provided notice as required in section E of this policy.  However, the utility shall be financially responsible for the prompt and proper handling of contaminated excavated material.  </w:t>
      </w:r>
    </w:p>
    <w:p w14:paraId="11CC74F1" w14:textId="77777777" w:rsidR="009C67B7" w:rsidRDefault="009C67B7">
      <w:pPr>
        <w:pStyle w:val="Quick1"/>
        <w:numPr>
          <w:ilvl w:val="0"/>
          <w:numId w:val="17"/>
        </w:numPr>
        <w:tabs>
          <w:tab w:val="left" w:pos="-1440"/>
          <w:tab w:val="num" w:pos="1440"/>
        </w:tabs>
        <w:jc w:val="both"/>
      </w:pPr>
      <w:r>
        <w:t>Upon discovery of any of the environmental conditions listed below, the utility that was responsible for conducting its own site assessments has the following associated financial responsibilities:</w:t>
      </w:r>
    </w:p>
    <w:p w14:paraId="6BAF068F" w14:textId="77777777" w:rsidR="009C67B7" w:rsidRDefault="009C67B7">
      <w:pPr>
        <w:ind w:left="720"/>
        <w:jc w:val="both"/>
      </w:pPr>
    </w:p>
    <w:p w14:paraId="349B80F4" w14:textId="77777777" w:rsidR="009C67B7" w:rsidRDefault="009C67B7">
      <w:pPr>
        <w:pStyle w:val="Quicka0"/>
        <w:numPr>
          <w:ilvl w:val="0"/>
          <w:numId w:val="18"/>
        </w:numPr>
        <w:tabs>
          <w:tab w:val="left" w:pos="-1440"/>
          <w:tab w:val="num" w:pos="2160"/>
        </w:tabs>
        <w:jc w:val="both"/>
      </w:pPr>
      <w:r>
        <w:rPr>
          <w:b/>
          <w:bCs/>
        </w:rPr>
        <w:t>Archeological\Historical Sites</w:t>
      </w:r>
    </w:p>
    <w:p w14:paraId="4CAEE4C9" w14:textId="77777777" w:rsidR="009C67B7" w:rsidRDefault="009C67B7">
      <w:pPr>
        <w:jc w:val="both"/>
      </w:pPr>
    </w:p>
    <w:p w14:paraId="6C8BCC2F" w14:textId="77777777" w:rsidR="009C67B7" w:rsidRDefault="009C67B7">
      <w:pPr>
        <w:ind w:left="1440"/>
        <w:jc w:val="both"/>
      </w:pPr>
      <w:r>
        <w:t>When an archeological and/or historical site is discovered by a utility, the utility may do one or both of the following:</w:t>
      </w:r>
    </w:p>
    <w:p w14:paraId="4A2506C2" w14:textId="77777777" w:rsidR="009C67B7" w:rsidRDefault="009C67B7">
      <w:pPr>
        <w:jc w:val="both"/>
      </w:pPr>
    </w:p>
    <w:p w14:paraId="098118AC" w14:textId="77777777" w:rsidR="009C67B7" w:rsidRDefault="009C67B7">
      <w:pPr>
        <w:pStyle w:val="Quick1"/>
        <w:numPr>
          <w:ilvl w:val="0"/>
          <w:numId w:val="19"/>
        </w:numPr>
        <w:tabs>
          <w:tab w:val="left" w:pos="-1440"/>
          <w:tab w:val="num" w:pos="2160"/>
        </w:tabs>
        <w:ind w:left="2160"/>
        <w:jc w:val="both"/>
      </w:pPr>
      <w:r>
        <w:t>Conduct a site assessment at its own expense.  Any mitigation expense shall also be borne by the utility.</w:t>
      </w:r>
    </w:p>
    <w:p w14:paraId="389C29F2" w14:textId="77777777" w:rsidR="009C67B7" w:rsidRDefault="009C67B7">
      <w:pPr>
        <w:jc w:val="both"/>
      </w:pPr>
    </w:p>
    <w:p w14:paraId="5A01E9E0" w14:textId="77777777" w:rsidR="009C67B7" w:rsidRDefault="009C67B7">
      <w:pPr>
        <w:pStyle w:val="Quick1"/>
        <w:numPr>
          <w:ilvl w:val="0"/>
          <w:numId w:val="19"/>
        </w:numPr>
        <w:tabs>
          <w:tab w:val="left" w:pos="-1440"/>
          <w:tab w:val="num" w:pos="2160"/>
        </w:tabs>
        <w:ind w:left="2160"/>
        <w:jc w:val="both"/>
      </w:pPr>
      <w:r>
        <w:t xml:space="preserve">Submit, for town approval, a revised permit application that avoids the site.  </w:t>
      </w:r>
    </w:p>
    <w:p w14:paraId="167622B9" w14:textId="77777777" w:rsidR="009C67B7" w:rsidRDefault="009C67B7">
      <w:pPr>
        <w:jc w:val="both"/>
      </w:pPr>
    </w:p>
    <w:p w14:paraId="4D1EDFB5" w14:textId="77777777" w:rsidR="009C67B7" w:rsidRDefault="009C67B7">
      <w:pPr>
        <w:pStyle w:val="Quicka0"/>
        <w:numPr>
          <w:ilvl w:val="0"/>
          <w:numId w:val="18"/>
        </w:numPr>
        <w:tabs>
          <w:tab w:val="left" w:pos="-1440"/>
          <w:tab w:val="num" w:pos="1440"/>
        </w:tabs>
        <w:ind w:left="1440"/>
        <w:jc w:val="both"/>
      </w:pPr>
      <w:r>
        <w:rPr>
          <w:b/>
          <w:bCs/>
        </w:rPr>
        <w:t>Contaminated Sites, USTs, LUSTs, Etc.</w:t>
      </w:r>
    </w:p>
    <w:p w14:paraId="34790E0D" w14:textId="77777777" w:rsidR="009C67B7" w:rsidRDefault="009C67B7">
      <w:pPr>
        <w:jc w:val="both"/>
      </w:pPr>
    </w:p>
    <w:p w14:paraId="231CE6C2" w14:textId="77777777" w:rsidR="009C67B7" w:rsidRDefault="009C67B7">
      <w:pPr>
        <w:jc w:val="both"/>
        <w:sectPr w:rsidR="009C67B7">
          <w:type w:val="continuous"/>
          <w:pgSz w:w="12240" w:h="15840"/>
          <w:pgMar w:top="1440" w:right="1440" w:bottom="1440" w:left="1440" w:header="1440" w:footer="1440" w:gutter="0"/>
          <w:cols w:space="720"/>
          <w:noEndnote/>
        </w:sectPr>
      </w:pPr>
    </w:p>
    <w:p w14:paraId="26CD78BE" w14:textId="77777777" w:rsidR="009C67B7" w:rsidRDefault="009C67B7">
      <w:pPr>
        <w:ind w:left="720"/>
        <w:jc w:val="both"/>
      </w:pPr>
      <w:r>
        <w:t xml:space="preserve">When contamination, USTs, LUSTs, etc. are reported to the DNR, the DNR will order the owner of the source or other responsible party to undertake remediation.  However, the utility shall be financially responsible for the prompt and proper handling of contaminated excavated material. </w:t>
      </w:r>
    </w:p>
    <w:p w14:paraId="339DE9D1" w14:textId="77777777" w:rsidR="009C67B7" w:rsidRDefault="009C67B7">
      <w:pPr>
        <w:jc w:val="both"/>
      </w:pPr>
    </w:p>
    <w:p w14:paraId="4C1FB3C4" w14:textId="77777777" w:rsidR="009C67B7" w:rsidRDefault="009C67B7">
      <w:pPr>
        <w:pStyle w:val="Quicka0"/>
        <w:numPr>
          <w:ilvl w:val="0"/>
          <w:numId w:val="18"/>
        </w:numPr>
        <w:tabs>
          <w:tab w:val="left" w:pos="-1440"/>
          <w:tab w:val="num" w:pos="1440"/>
        </w:tabs>
        <w:ind w:left="1440"/>
        <w:jc w:val="both"/>
      </w:pPr>
      <w:r>
        <w:t>If the town is not the responsible party, then the utility which incurs any costs due to site contamination on the right-of-way will have to recover from the responsible party.</w:t>
      </w:r>
    </w:p>
    <w:p w14:paraId="774052EC" w14:textId="77777777" w:rsidR="009C67B7" w:rsidRDefault="009C67B7">
      <w:pPr>
        <w:jc w:val="both"/>
      </w:pPr>
    </w:p>
    <w:p w14:paraId="79BA1713" w14:textId="77777777" w:rsidR="009C67B7" w:rsidRDefault="009C67B7">
      <w:pPr>
        <w:pStyle w:val="Quicka0"/>
        <w:numPr>
          <w:ilvl w:val="0"/>
          <w:numId w:val="18"/>
        </w:numPr>
        <w:tabs>
          <w:tab w:val="left" w:pos="-1440"/>
          <w:tab w:val="num" w:pos="1440"/>
        </w:tabs>
        <w:ind w:left="1440"/>
        <w:jc w:val="both"/>
      </w:pPr>
      <w:r>
        <w:t xml:space="preserve">If the town is the responsible party: </w:t>
      </w:r>
    </w:p>
    <w:p w14:paraId="7314311B" w14:textId="77777777" w:rsidR="009C67B7" w:rsidRDefault="009C67B7">
      <w:pPr>
        <w:jc w:val="both"/>
      </w:pPr>
    </w:p>
    <w:p w14:paraId="68ACC6BA" w14:textId="77777777" w:rsidR="009C67B7" w:rsidRDefault="009C67B7">
      <w:pPr>
        <w:pStyle w:val="Quick1"/>
        <w:numPr>
          <w:ilvl w:val="0"/>
          <w:numId w:val="20"/>
        </w:numPr>
        <w:tabs>
          <w:tab w:val="left" w:pos="-1440"/>
          <w:tab w:val="num" w:pos="2160"/>
        </w:tabs>
        <w:ind w:left="2160"/>
        <w:jc w:val="both"/>
      </w:pPr>
      <w:r>
        <w:t xml:space="preserve">A utility that ceases its operation immediately upon the discovery of these conditions and takes the necessary steps to notify the proper authorities shall not be financially responsible for the assessment and remediation costs except the prompt and proper handling of contaminated excavated material. </w:t>
      </w:r>
    </w:p>
    <w:p w14:paraId="4750B964" w14:textId="77777777" w:rsidR="009C67B7" w:rsidRDefault="009C67B7">
      <w:pPr>
        <w:jc w:val="both"/>
      </w:pPr>
    </w:p>
    <w:p w14:paraId="7EE519C6" w14:textId="77777777" w:rsidR="009C67B7" w:rsidRDefault="009C67B7">
      <w:pPr>
        <w:pStyle w:val="Quick1"/>
        <w:numPr>
          <w:ilvl w:val="0"/>
          <w:numId w:val="20"/>
        </w:numPr>
        <w:tabs>
          <w:tab w:val="left" w:pos="-1440"/>
          <w:tab w:val="num" w:pos="2160"/>
        </w:tabs>
        <w:ind w:left="2160"/>
        <w:jc w:val="both"/>
      </w:pPr>
      <w:r>
        <w:t xml:space="preserve">A utility that discovers these conditions and does not cease its operation immediately remains  financially responsible for the costs of assessment and\or remediation.  </w:t>
      </w:r>
    </w:p>
    <w:p w14:paraId="361AC913" w14:textId="77777777" w:rsidR="009C67B7" w:rsidRDefault="009C67B7">
      <w:pPr>
        <w:jc w:val="both"/>
      </w:pPr>
    </w:p>
    <w:p w14:paraId="3CA0B964" w14:textId="77777777" w:rsidR="009C67B7" w:rsidRDefault="009C67B7">
      <w:pPr>
        <w:jc w:val="center"/>
        <w:rPr>
          <w:rFonts w:ascii="Courier" w:hAnsi="Courier" w:cs="Courier"/>
          <w:sz w:val="36"/>
          <w:szCs w:val="36"/>
        </w:rPr>
      </w:pPr>
      <w:r>
        <w:rPr>
          <w:rFonts w:ascii="Courier" w:hAnsi="Courier" w:cs="Courier"/>
          <w:b/>
          <w:bCs/>
          <w:sz w:val="36"/>
          <w:szCs w:val="36"/>
          <w:u w:val="single"/>
        </w:rPr>
        <w:t>PERMIT REQUIREMENTS</w:t>
      </w:r>
    </w:p>
    <w:p w14:paraId="7CF502D9" w14:textId="77777777" w:rsidR="009C67B7" w:rsidRDefault="009C67B7">
      <w:pPr>
        <w:jc w:val="both"/>
        <w:rPr>
          <w:rFonts w:ascii="Courier" w:hAnsi="Courier" w:cs="Courier"/>
        </w:rPr>
      </w:pPr>
    </w:p>
    <w:p w14:paraId="5E7B30A6" w14:textId="77777777" w:rsidR="009C67B7" w:rsidRDefault="009C67B7">
      <w:pPr>
        <w:pStyle w:val="QuickA"/>
        <w:numPr>
          <w:ilvl w:val="0"/>
          <w:numId w:val="21"/>
        </w:numPr>
        <w:tabs>
          <w:tab w:val="left" w:pos="-1440"/>
          <w:tab w:val="num" w:pos="720"/>
        </w:tabs>
        <w:jc w:val="both"/>
        <w:rPr>
          <w:rFonts w:ascii="Courier" w:hAnsi="Courier" w:cs="Courier"/>
        </w:rPr>
      </w:pPr>
      <w:r>
        <w:t>NEED FOR A PERMIT</w:t>
      </w:r>
    </w:p>
    <w:p w14:paraId="370626D9" w14:textId="77777777" w:rsidR="009C67B7" w:rsidRDefault="009C67B7">
      <w:pPr>
        <w:jc w:val="both"/>
        <w:rPr>
          <w:rFonts w:ascii="Courier" w:hAnsi="Courier" w:cs="Courier"/>
        </w:rPr>
      </w:pPr>
    </w:p>
    <w:p w14:paraId="020D24CF" w14:textId="77777777" w:rsidR="009C67B7" w:rsidRDefault="009C67B7">
      <w:pPr>
        <w:ind w:left="720"/>
        <w:jc w:val="both"/>
        <w:rPr>
          <w:rFonts w:ascii="Courier" w:hAnsi="Courier" w:cs="Courier"/>
        </w:rPr>
      </w:pPr>
      <w:r>
        <w:rPr>
          <w:rFonts w:ascii="Courier" w:hAnsi="Courier" w:cs="Courier"/>
        </w:rPr>
        <w:t xml:space="preserve">A utility shall obtain a permit from the town before any use or occupancy of Town highways is allowed.  </w:t>
      </w:r>
    </w:p>
    <w:p w14:paraId="4D49C1BC" w14:textId="77777777" w:rsidR="009C67B7" w:rsidRDefault="009C67B7">
      <w:pPr>
        <w:jc w:val="both"/>
        <w:rPr>
          <w:rFonts w:ascii="Courier" w:hAnsi="Courier" w:cs="Courier"/>
        </w:rPr>
      </w:pPr>
    </w:p>
    <w:p w14:paraId="219A2D68" w14:textId="77777777" w:rsidR="009C67B7" w:rsidRDefault="009C67B7">
      <w:pPr>
        <w:pStyle w:val="QuickA"/>
        <w:numPr>
          <w:ilvl w:val="0"/>
          <w:numId w:val="21"/>
        </w:numPr>
        <w:tabs>
          <w:tab w:val="left" w:pos="-1440"/>
          <w:tab w:val="num" w:pos="720"/>
        </w:tabs>
        <w:jc w:val="both"/>
        <w:rPr>
          <w:rFonts w:ascii="Courier" w:hAnsi="Courier" w:cs="Courier"/>
        </w:rPr>
      </w:pPr>
      <w:r>
        <w:t>PERMIT AUTHORIZATION TO USE AND/OR OCCUPY RIGHT-OF-WAY</w:t>
      </w:r>
    </w:p>
    <w:p w14:paraId="32CCACAC" w14:textId="77777777" w:rsidR="009C67B7" w:rsidRDefault="009C67B7">
      <w:pPr>
        <w:jc w:val="both"/>
        <w:rPr>
          <w:rFonts w:ascii="Courier" w:hAnsi="Courier" w:cs="Courier"/>
        </w:rPr>
      </w:pPr>
    </w:p>
    <w:p w14:paraId="71091DAB" w14:textId="77777777" w:rsidR="009C67B7" w:rsidRDefault="009C67B7">
      <w:pPr>
        <w:ind w:left="720"/>
        <w:jc w:val="both"/>
        <w:rPr>
          <w:rFonts w:ascii="Courier" w:hAnsi="Courier" w:cs="Courier"/>
        </w:rPr>
      </w:pPr>
      <w:r>
        <w:rPr>
          <w:rFonts w:ascii="Courier" w:hAnsi="Courier" w:cs="Courier"/>
        </w:rPr>
        <w:t xml:space="preserve">By issuance of a permit, the town formally indicates that, subject to all applicable permit conditions, a specified use and/or occupancy of right-of-way is not adverse to the highway interests at the time of the permit approval.  </w:t>
      </w:r>
    </w:p>
    <w:p w14:paraId="05C42B80" w14:textId="77777777" w:rsidR="009C67B7" w:rsidRDefault="009C67B7">
      <w:pPr>
        <w:jc w:val="both"/>
        <w:rPr>
          <w:rFonts w:ascii="Courier" w:hAnsi="Courier" w:cs="Courier"/>
        </w:rPr>
      </w:pPr>
    </w:p>
    <w:p w14:paraId="51C58313" w14:textId="77777777" w:rsidR="009C67B7" w:rsidRDefault="009C67B7">
      <w:pPr>
        <w:ind w:left="720"/>
        <w:jc w:val="both"/>
        <w:rPr>
          <w:rFonts w:ascii="Courier" w:hAnsi="Courier" w:cs="Courier"/>
        </w:rPr>
      </w:pPr>
      <w:r>
        <w:rPr>
          <w:rFonts w:ascii="Courier" w:hAnsi="Courier" w:cs="Courier"/>
        </w:rPr>
        <w:t xml:space="preserve">The town does not warrant that public title to the right-of-way is free and clear, does not certify that it has sole ownership, and does not indicate any intention to defend the utility in its peaceful use and occupancy of said lands. </w:t>
      </w:r>
    </w:p>
    <w:p w14:paraId="214244E0" w14:textId="77777777" w:rsidR="009C67B7" w:rsidRDefault="009C67B7">
      <w:pPr>
        <w:jc w:val="both"/>
        <w:rPr>
          <w:rFonts w:ascii="Courier" w:hAnsi="Courier" w:cs="Courier"/>
        </w:rPr>
      </w:pPr>
    </w:p>
    <w:p w14:paraId="0658F81B" w14:textId="77777777" w:rsidR="009C67B7" w:rsidRDefault="009C67B7">
      <w:pPr>
        <w:jc w:val="both"/>
        <w:rPr>
          <w:rFonts w:ascii="Courier" w:hAnsi="Courier" w:cs="Courier"/>
        </w:rPr>
        <w:sectPr w:rsidR="009C67B7">
          <w:type w:val="continuous"/>
          <w:pgSz w:w="12240" w:h="15840"/>
          <w:pgMar w:top="1440" w:right="1440" w:bottom="1440" w:left="1440" w:header="1440" w:footer="1440" w:gutter="0"/>
          <w:cols w:space="720"/>
          <w:noEndnote/>
        </w:sectPr>
      </w:pPr>
    </w:p>
    <w:p w14:paraId="1E32D62A" w14:textId="77777777" w:rsidR="009C67B7" w:rsidRDefault="009C67B7">
      <w:pPr>
        <w:ind w:left="720"/>
        <w:jc w:val="both"/>
        <w:rPr>
          <w:rFonts w:ascii="Courier" w:hAnsi="Courier" w:cs="Courier"/>
        </w:rPr>
      </w:pPr>
      <w:r>
        <w:rPr>
          <w:rFonts w:ascii="Courier" w:hAnsi="Courier" w:cs="Courier"/>
        </w:rPr>
        <w:t>The permit does not transfer any land; nor give, grant or convey any land right, right in land, or easement.</w:t>
      </w:r>
    </w:p>
    <w:p w14:paraId="1F4EBF22" w14:textId="77777777" w:rsidR="009C67B7" w:rsidRDefault="009C67B7">
      <w:pPr>
        <w:jc w:val="both"/>
        <w:rPr>
          <w:rFonts w:ascii="Courier" w:hAnsi="Courier" w:cs="Courier"/>
        </w:rPr>
      </w:pPr>
    </w:p>
    <w:p w14:paraId="2B0745D5" w14:textId="77777777" w:rsidR="009C67B7" w:rsidRDefault="009C67B7">
      <w:pPr>
        <w:ind w:left="720"/>
        <w:jc w:val="both"/>
        <w:rPr>
          <w:rFonts w:ascii="Courier" w:hAnsi="Courier" w:cs="Courier"/>
        </w:rPr>
      </w:pPr>
      <w:r>
        <w:rPr>
          <w:rFonts w:ascii="Courier" w:hAnsi="Courier" w:cs="Courier"/>
        </w:rPr>
        <w:t xml:space="preserve">Written authorization from the town does not relieve the utility from compliance with all applicable federal and state laws and codes, and local laws and ordinances which affect the design, construction, materials, or performance of the work.  The town’s authorization shall not be constued as superseding any other governmental agency’s more restrictive requirments.  </w:t>
      </w:r>
    </w:p>
    <w:p w14:paraId="510EC4FC" w14:textId="77777777" w:rsidR="009C67B7" w:rsidRDefault="009C67B7">
      <w:pPr>
        <w:ind w:left="720"/>
        <w:jc w:val="both"/>
        <w:rPr>
          <w:rFonts w:ascii="Courier" w:hAnsi="Courier" w:cs="Courier"/>
        </w:rPr>
      </w:pPr>
      <w:r>
        <w:rPr>
          <w:rFonts w:ascii="Courier" w:hAnsi="Courier" w:cs="Courier"/>
        </w:rPr>
        <w:t>Each permit shall require that the standard indemnification language is part of the overall document.</w:t>
      </w:r>
    </w:p>
    <w:p w14:paraId="3EA7D1C3" w14:textId="77777777" w:rsidR="009C67B7" w:rsidRDefault="009C67B7">
      <w:pPr>
        <w:jc w:val="both"/>
        <w:rPr>
          <w:rFonts w:ascii="Courier" w:hAnsi="Courier" w:cs="Courier"/>
        </w:rPr>
      </w:pPr>
    </w:p>
    <w:p w14:paraId="4726F3FD" w14:textId="77777777" w:rsidR="009C67B7" w:rsidRDefault="009C67B7">
      <w:pPr>
        <w:ind w:left="720"/>
        <w:jc w:val="both"/>
        <w:rPr>
          <w:rFonts w:ascii="Courier" w:hAnsi="Courier" w:cs="Courier"/>
        </w:rPr>
      </w:pPr>
      <w:r>
        <w:rPr>
          <w:rFonts w:ascii="Courier" w:hAnsi="Courier" w:cs="Courier"/>
        </w:rPr>
        <w:t xml:space="preserve">The utility should retain a copy of the permit in their files during the entire time the facility is located on, over, or under Town Highway right-of-way.  </w:t>
      </w:r>
    </w:p>
    <w:p w14:paraId="3C6B1C0F" w14:textId="77777777" w:rsidR="009C67B7" w:rsidRDefault="009C67B7">
      <w:pPr>
        <w:jc w:val="both"/>
        <w:rPr>
          <w:rFonts w:ascii="Courier" w:hAnsi="Courier" w:cs="Courier"/>
        </w:rPr>
      </w:pPr>
    </w:p>
    <w:p w14:paraId="74203B8B" w14:textId="77777777" w:rsidR="009C67B7" w:rsidRDefault="009C67B7">
      <w:pPr>
        <w:jc w:val="center"/>
        <w:rPr>
          <w:rFonts w:ascii="Courier" w:hAnsi="Courier" w:cs="Courier"/>
          <w:sz w:val="36"/>
          <w:szCs w:val="36"/>
        </w:rPr>
      </w:pPr>
      <w:r>
        <w:rPr>
          <w:rFonts w:ascii="Courier" w:hAnsi="Courier" w:cs="Courier"/>
          <w:b/>
          <w:bCs/>
          <w:sz w:val="36"/>
          <w:szCs w:val="36"/>
          <w:u w:val="single"/>
        </w:rPr>
        <w:t>REQUIRED INFORMATION</w:t>
      </w:r>
    </w:p>
    <w:p w14:paraId="13994A5F" w14:textId="77777777" w:rsidR="009C67B7" w:rsidRDefault="009C67B7">
      <w:pPr>
        <w:jc w:val="both"/>
        <w:rPr>
          <w:rFonts w:ascii="Courier" w:hAnsi="Courier" w:cs="Courier"/>
        </w:rPr>
      </w:pPr>
    </w:p>
    <w:p w14:paraId="7AC6D030" w14:textId="77777777" w:rsidR="009C67B7" w:rsidRDefault="009C67B7">
      <w:pPr>
        <w:pStyle w:val="QuickA"/>
        <w:numPr>
          <w:ilvl w:val="0"/>
          <w:numId w:val="22"/>
        </w:numPr>
        <w:tabs>
          <w:tab w:val="left" w:pos="-1440"/>
          <w:tab w:val="num" w:pos="720"/>
        </w:tabs>
        <w:jc w:val="both"/>
        <w:rPr>
          <w:rFonts w:ascii="Courier" w:hAnsi="Courier" w:cs="Courier"/>
        </w:rPr>
      </w:pPr>
      <w:r>
        <w:t>GENERAL POLICY</w:t>
      </w:r>
    </w:p>
    <w:p w14:paraId="382DABB0" w14:textId="77777777" w:rsidR="009C67B7" w:rsidRDefault="009C67B7">
      <w:pPr>
        <w:jc w:val="both"/>
        <w:rPr>
          <w:rFonts w:ascii="Courier" w:hAnsi="Courier" w:cs="Courier"/>
        </w:rPr>
      </w:pPr>
    </w:p>
    <w:p w14:paraId="4B20484B" w14:textId="77777777" w:rsidR="009C67B7" w:rsidRDefault="009C67B7">
      <w:pPr>
        <w:ind w:left="720"/>
        <w:jc w:val="both"/>
        <w:rPr>
          <w:rFonts w:ascii="Courier" w:hAnsi="Courier" w:cs="Courier"/>
        </w:rPr>
      </w:pPr>
      <w:r>
        <w:rPr>
          <w:rFonts w:ascii="Courier" w:hAnsi="Courier" w:cs="Courier"/>
        </w:rPr>
        <w:t xml:space="preserve">A utility’s request to use and occupy the right-of-way cannot be considered until adequate information is provided.  The amount of detail will vary with the complexity of the installation and highway involved, but must include the appropriate permit form, drawings or sketches, and installation information so that the effect on the highway </w:t>
      </w:r>
      <w:r>
        <w:rPr>
          <w:rFonts w:ascii="Courier" w:hAnsi="Courier" w:cs="Courier"/>
        </w:rPr>
        <w:lastRenderedPageBreak/>
        <w:t xml:space="preserve">operation, traffic safety, and visual qualities can be evaluated.  </w:t>
      </w:r>
    </w:p>
    <w:p w14:paraId="3082386B" w14:textId="77777777" w:rsidR="009C67B7" w:rsidRDefault="009C67B7">
      <w:pPr>
        <w:jc w:val="both"/>
        <w:rPr>
          <w:rFonts w:ascii="Courier" w:hAnsi="Courier" w:cs="Courier"/>
        </w:rPr>
      </w:pPr>
    </w:p>
    <w:p w14:paraId="0EBB2C2D" w14:textId="77777777" w:rsidR="009C67B7" w:rsidRDefault="009C67B7">
      <w:pPr>
        <w:pStyle w:val="QuickA"/>
        <w:numPr>
          <w:ilvl w:val="0"/>
          <w:numId w:val="22"/>
        </w:numPr>
        <w:tabs>
          <w:tab w:val="left" w:pos="-1440"/>
          <w:tab w:val="num" w:pos="720"/>
        </w:tabs>
        <w:jc w:val="both"/>
      </w:pPr>
      <w:r>
        <w:t>PERMIT APPLICATION FORMS</w:t>
      </w:r>
    </w:p>
    <w:p w14:paraId="3D9A82E1" w14:textId="77777777" w:rsidR="009C67B7" w:rsidRDefault="009C67B7">
      <w:pPr>
        <w:jc w:val="both"/>
      </w:pPr>
    </w:p>
    <w:p w14:paraId="6B9BC4FB" w14:textId="77777777" w:rsidR="009C67B7" w:rsidRDefault="009C67B7">
      <w:pPr>
        <w:ind w:left="720"/>
        <w:jc w:val="both"/>
        <w:rPr>
          <w:rFonts w:ascii="Courier" w:hAnsi="Courier" w:cs="Courier"/>
        </w:rPr>
      </w:pPr>
      <w:r>
        <w:rPr>
          <w:rFonts w:ascii="Courier" w:hAnsi="Courier" w:cs="Courier"/>
        </w:rPr>
        <w:t xml:space="preserve">Utilities shall only use the single-page, triplicate permit application forms which are made by the Town and available from the Town.  Alteration of the permit form by the applicant is prohibited and shall be cause for application rejection or permit revocation.   </w:t>
      </w:r>
    </w:p>
    <w:p w14:paraId="51E0C9D1" w14:textId="77777777" w:rsidR="009C67B7" w:rsidRDefault="009C67B7">
      <w:pPr>
        <w:jc w:val="both"/>
        <w:rPr>
          <w:rFonts w:ascii="Courier" w:hAnsi="Courier" w:cs="Courier"/>
        </w:rPr>
      </w:pPr>
    </w:p>
    <w:p w14:paraId="37AB41D9" w14:textId="77777777" w:rsidR="009C67B7" w:rsidRDefault="009C67B7">
      <w:pPr>
        <w:ind w:left="720"/>
        <w:jc w:val="both"/>
        <w:rPr>
          <w:rFonts w:ascii="Courier" w:hAnsi="Courier" w:cs="Courier"/>
        </w:rPr>
      </w:pPr>
      <w:r>
        <w:rPr>
          <w:rFonts w:ascii="Courier" w:hAnsi="Courier" w:cs="Courier"/>
        </w:rPr>
        <w:t xml:space="preserve">One original, with attached copies, of the permit form shall be submitted per application to the Town Clerk via regular mail, courier service, or delivered in person.   </w:t>
      </w:r>
    </w:p>
    <w:p w14:paraId="400A0364" w14:textId="77777777" w:rsidR="009C67B7" w:rsidRDefault="009C67B7">
      <w:pPr>
        <w:jc w:val="both"/>
        <w:rPr>
          <w:rFonts w:ascii="Courier" w:hAnsi="Courier" w:cs="Courier"/>
        </w:rPr>
      </w:pPr>
    </w:p>
    <w:p w14:paraId="5B30D9D6" w14:textId="77777777" w:rsidR="009C67B7" w:rsidRDefault="009C67B7">
      <w:pPr>
        <w:ind w:left="720"/>
        <w:jc w:val="both"/>
        <w:rPr>
          <w:rFonts w:ascii="Courier" w:hAnsi="Courier" w:cs="Courier"/>
        </w:rPr>
      </w:pPr>
      <w:r>
        <w:rPr>
          <w:rFonts w:ascii="Courier" w:hAnsi="Courier" w:cs="Courier"/>
        </w:rPr>
        <w:t xml:space="preserve">The telephone number of the applicant shall be included on each permit form.  </w:t>
      </w:r>
    </w:p>
    <w:p w14:paraId="7C21BDA8" w14:textId="77777777" w:rsidR="009C67B7" w:rsidRDefault="009C67B7">
      <w:pPr>
        <w:jc w:val="both"/>
        <w:rPr>
          <w:rFonts w:ascii="Courier" w:hAnsi="Courier" w:cs="Courier"/>
        </w:rPr>
      </w:pPr>
    </w:p>
    <w:p w14:paraId="3575CAD8" w14:textId="77777777" w:rsidR="009C67B7" w:rsidRDefault="009C67B7">
      <w:pPr>
        <w:ind w:left="720"/>
        <w:jc w:val="both"/>
        <w:rPr>
          <w:rFonts w:ascii="Courier" w:hAnsi="Courier" w:cs="Courier"/>
        </w:rPr>
      </w:pPr>
      <w:r>
        <w:rPr>
          <w:rFonts w:ascii="Courier" w:hAnsi="Courier" w:cs="Courier"/>
        </w:rPr>
        <w:t xml:space="preserve">The current permit form is shown in the appendix. </w:t>
      </w:r>
    </w:p>
    <w:p w14:paraId="02F3A135" w14:textId="77777777" w:rsidR="009C67B7" w:rsidRDefault="009C67B7">
      <w:pPr>
        <w:ind w:left="720"/>
        <w:jc w:val="both"/>
        <w:rPr>
          <w:rFonts w:ascii="Courier" w:hAnsi="Courier" w:cs="Courier"/>
        </w:rPr>
        <w:sectPr w:rsidR="009C67B7">
          <w:type w:val="continuous"/>
          <w:pgSz w:w="12240" w:h="15840"/>
          <w:pgMar w:top="1440" w:right="1440" w:bottom="1440" w:left="1440" w:header="1440" w:footer="1440" w:gutter="0"/>
          <w:cols w:space="720"/>
          <w:noEndnote/>
        </w:sectPr>
      </w:pPr>
    </w:p>
    <w:p w14:paraId="577C0E79" w14:textId="77777777" w:rsidR="009C67B7" w:rsidRDefault="009C67B7">
      <w:pPr>
        <w:jc w:val="both"/>
        <w:rPr>
          <w:rFonts w:ascii="Courier" w:hAnsi="Courier" w:cs="Courier"/>
        </w:rPr>
      </w:pPr>
      <w:r>
        <w:rPr>
          <w:rFonts w:ascii="Courier" w:hAnsi="Courier" w:cs="Courier"/>
          <w:b/>
          <w:bCs/>
          <w:sz w:val="28"/>
          <w:szCs w:val="28"/>
        </w:rPr>
        <w:t>C.  PERMIT DRAWINGS</w:t>
      </w:r>
    </w:p>
    <w:p w14:paraId="4D4415D8" w14:textId="77777777" w:rsidR="009C67B7" w:rsidRDefault="009C67B7">
      <w:pPr>
        <w:jc w:val="both"/>
        <w:rPr>
          <w:rFonts w:ascii="Courier" w:hAnsi="Courier" w:cs="Courier"/>
        </w:rPr>
      </w:pPr>
    </w:p>
    <w:p w14:paraId="4806E0CD" w14:textId="77777777" w:rsidR="009C67B7" w:rsidRDefault="009C67B7">
      <w:pPr>
        <w:ind w:left="720"/>
        <w:jc w:val="both"/>
        <w:rPr>
          <w:rFonts w:ascii="Courier" w:hAnsi="Courier" w:cs="Courier"/>
        </w:rPr>
      </w:pPr>
      <w:r>
        <w:rPr>
          <w:rFonts w:ascii="Courier" w:hAnsi="Courier" w:cs="Courier"/>
        </w:rPr>
        <w:t xml:space="preserve">Each permit application shall contain adequate drawings showing the existing and/or proposed location of all utility facilities within the right-of-way with respect to the existing highway or any planned highway improvement.  The details shall include dimensions from the proposed utility installation to the commonly accepted right-of-way line and to the edge of the traveled way.  For highway crossings, a cross-section detail showing depth of bury or overhead clearance is required along with the location of any bore pits (if needed).  A distance reference from the crossing to the nearest public roadway intersection is also required.  Land tes (e.g. approximate distance from the proposed facility to side road intersection, county line, etc.)  shall be submitted with all permit drawings.  </w:t>
      </w:r>
    </w:p>
    <w:p w14:paraId="4AEAF070" w14:textId="77777777" w:rsidR="009C67B7" w:rsidRDefault="009C67B7">
      <w:pPr>
        <w:jc w:val="both"/>
        <w:rPr>
          <w:rFonts w:ascii="Courier" w:hAnsi="Courier" w:cs="Courier"/>
        </w:rPr>
      </w:pPr>
    </w:p>
    <w:p w14:paraId="3216DBF8" w14:textId="77777777" w:rsidR="009C67B7" w:rsidRDefault="009C67B7">
      <w:pPr>
        <w:jc w:val="both"/>
        <w:rPr>
          <w:rFonts w:ascii="Courier" w:hAnsi="Courier" w:cs="Courier"/>
          <w:sz w:val="28"/>
          <w:szCs w:val="28"/>
        </w:rPr>
      </w:pPr>
      <w:r>
        <w:rPr>
          <w:rFonts w:ascii="Courier" w:hAnsi="Courier" w:cs="Courier"/>
          <w:b/>
          <w:bCs/>
          <w:sz w:val="28"/>
          <w:szCs w:val="28"/>
        </w:rPr>
        <w:t>D.</w:t>
      </w:r>
      <w:r>
        <w:rPr>
          <w:rFonts w:ascii="Courier" w:hAnsi="Courier" w:cs="Courier"/>
          <w:sz w:val="28"/>
          <w:szCs w:val="28"/>
        </w:rPr>
        <w:tab/>
      </w:r>
      <w:r>
        <w:rPr>
          <w:rFonts w:ascii="Courier" w:hAnsi="Courier" w:cs="Courier"/>
          <w:b/>
          <w:bCs/>
          <w:sz w:val="28"/>
          <w:szCs w:val="28"/>
        </w:rPr>
        <w:t>INSTALLATION INFORMATION</w:t>
      </w:r>
    </w:p>
    <w:p w14:paraId="3201866C" w14:textId="77777777" w:rsidR="009C67B7" w:rsidRDefault="009C67B7">
      <w:pPr>
        <w:jc w:val="both"/>
        <w:rPr>
          <w:rFonts w:ascii="Courier" w:hAnsi="Courier" w:cs="Courier"/>
        </w:rPr>
      </w:pPr>
    </w:p>
    <w:p w14:paraId="7F8EA217" w14:textId="77777777" w:rsidR="009C67B7" w:rsidRDefault="009C67B7">
      <w:pPr>
        <w:ind w:left="720"/>
        <w:jc w:val="both"/>
        <w:rPr>
          <w:rFonts w:ascii="Courier" w:hAnsi="Courier" w:cs="Courier"/>
        </w:rPr>
      </w:pPr>
      <w:r>
        <w:rPr>
          <w:rFonts w:ascii="Courier" w:hAnsi="Courier" w:cs="Courier"/>
        </w:rPr>
        <w:t>The utility shall provide installation information:</w:t>
      </w:r>
    </w:p>
    <w:p w14:paraId="1DED49CA" w14:textId="77777777" w:rsidR="009C67B7" w:rsidRDefault="009C67B7">
      <w:pPr>
        <w:jc w:val="both"/>
        <w:rPr>
          <w:rFonts w:ascii="Courier" w:hAnsi="Courier" w:cs="Courier"/>
        </w:rPr>
      </w:pPr>
    </w:p>
    <w:p w14:paraId="3334808F" w14:textId="77777777" w:rsidR="009C67B7" w:rsidRDefault="009C67B7">
      <w:pPr>
        <w:pStyle w:val="Quick1"/>
        <w:numPr>
          <w:ilvl w:val="0"/>
          <w:numId w:val="23"/>
        </w:numPr>
        <w:tabs>
          <w:tab w:val="left" w:pos="-1440"/>
          <w:tab w:val="num" w:pos="1440"/>
        </w:tabs>
        <w:jc w:val="both"/>
      </w:pPr>
      <w:r>
        <w:lastRenderedPageBreak/>
        <w:t>This information shall include, but is not limited to, a general description of the location, size, type, nature, and extent of the utility facilities to be installed or to be adjusted, and the impact on the utility’s existing facilties to remain in place within the right-of-way.</w:t>
      </w:r>
    </w:p>
    <w:p w14:paraId="0034ADF1" w14:textId="77777777" w:rsidR="009C67B7" w:rsidRDefault="009C67B7">
      <w:pPr>
        <w:jc w:val="both"/>
      </w:pPr>
    </w:p>
    <w:p w14:paraId="0001AEAD" w14:textId="77777777" w:rsidR="009C67B7" w:rsidRDefault="009C67B7">
      <w:pPr>
        <w:pStyle w:val="Quick1"/>
        <w:numPr>
          <w:ilvl w:val="0"/>
          <w:numId w:val="23"/>
        </w:numPr>
        <w:tabs>
          <w:tab w:val="left" w:pos="-1440"/>
          <w:tab w:val="num" w:pos="1440"/>
        </w:tabs>
        <w:jc w:val="both"/>
      </w:pPr>
      <w:r>
        <w:t xml:space="preserve">The town may require the utility to provide a description of proposed construction procedures, special traffic control and protection measures, proposed access points, coordination of activities with the highway contractor, and/or vegetation to be removed.  </w:t>
      </w:r>
    </w:p>
    <w:p w14:paraId="5B96D832" w14:textId="77777777" w:rsidR="009C67B7" w:rsidRDefault="009C67B7">
      <w:pPr>
        <w:pStyle w:val="Quick1"/>
        <w:numPr>
          <w:ilvl w:val="0"/>
          <w:numId w:val="23"/>
        </w:numPr>
        <w:tabs>
          <w:tab w:val="left" w:pos="-1440"/>
          <w:tab w:val="num" w:pos="1440"/>
        </w:tabs>
        <w:jc w:val="both"/>
      </w:pPr>
      <w:r>
        <w:t xml:space="preserve">When an attachment to a structure is proposed, additional information is required.  This information should include, but not be limited to, bridge number, weight of lines, hanger spacing, hanger details, and expansion/contraction details.  </w:t>
      </w:r>
    </w:p>
    <w:p w14:paraId="44F0EAF7" w14:textId="77777777" w:rsidR="009C67B7" w:rsidRDefault="009C67B7">
      <w:pPr>
        <w:jc w:val="both"/>
      </w:pPr>
    </w:p>
    <w:p w14:paraId="6972E03E" w14:textId="77777777" w:rsidR="009C67B7" w:rsidRDefault="009C67B7">
      <w:pPr>
        <w:ind w:left="720"/>
        <w:jc w:val="both"/>
      </w:pPr>
      <w:r>
        <w:t xml:space="preserve">See “Installation of Structures” for additional requirements regarding structure attachments.  </w:t>
      </w:r>
    </w:p>
    <w:p w14:paraId="7711948B" w14:textId="77777777" w:rsidR="009C67B7" w:rsidRDefault="009C67B7">
      <w:pPr>
        <w:jc w:val="both"/>
      </w:pPr>
    </w:p>
    <w:p w14:paraId="787C9985" w14:textId="77777777" w:rsidR="009C67B7" w:rsidRDefault="009C67B7">
      <w:pPr>
        <w:jc w:val="both"/>
        <w:rPr>
          <w:rFonts w:ascii="Courier" w:hAnsi="Courier" w:cs="Courier"/>
          <w:sz w:val="28"/>
          <w:szCs w:val="28"/>
        </w:rPr>
      </w:pPr>
      <w:r>
        <w:rPr>
          <w:rFonts w:ascii="Courier" w:hAnsi="Courier" w:cs="Courier"/>
          <w:b/>
          <w:bCs/>
          <w:sz w:val="28"/>
          <w:szCs w:val="28"/>
        </w:rPr>
        <w:t>E.  METRIC\ENGLISH UNITS</w:t>
      </w:r>
    </w:p>
    <w:p w14:paraId="5F1A7B6D" w14:textId="77777777" w:rsidR="009C67B7" w:rsidRDefault="009C67B7">
      <w:pPr>
        <w:jc w:val="both"/>
        <w:rPr>
          <w:rFonts w:ascii="Courier" w:hAnsi="Courier" w:cs="Courier"/>
          <w:sz w:val="28"/>
          <w:szCs w:val="28"/>
        </w:rPr>
      </w:pPr>
    </w:p>
    <w:p w14:paraId="15FDE509" w14:textId="77777777" w:rsidR="009C67B7" w:rsidRDefault="009C67B7">
      <w:pPr>
        <w:ind w:left="720"/>
        <w:jc w:val="both"/>
        <w:rPr>
          <w:rFonts w:ascii="Courier" w:hAnsi="Courier" w:cs="Courier"/>
        </w:rPr>
      </w:pPr>
      <w:r>
        <w:rPr>
          <w:rFonts w:ascii="Courier" w:hAnsi="Courier" w:cs="Courier"/>
        </w:rPr>
        <w:t xml:space="preserve">Although the town may be working with the Metric System in the future, english units or english units followed by metric equivalents in parenthesis should be used on all permit forms.  After the town’s formal conversion to the Metric System, this section may be changed to reflect new metric permit requirements.  </w:t>
      </w:r>
    </w:p>
    <w:p w14:paraId="484834FA" w14:textId="77777777" w:rsidR="009C67B7" w:rsidRDefault="009C67B7">
      <w:pPr>
        <w:ind w:left="720"/>
        <w:jc w:val="both"/>
        <w:rPr>
          <w:rFonts w:ascii="Courier" w:hAnsi="Courier" w:cs="Courier"/>
        </w:rPr>
        <w:sectPr w:rsidR="009C67B7">
          <w:type w:val="continuous"/>
          <w:pgSz w:w="12240" w:h="15840"/>
          <w:pgMar w:top="1440" w:right="1440" w:bottom="450" w:left="1440" w:header="1440" w:footer="450" w:gutter="0"/>
          <w:cols w:space="720"/>
          <w:noEndnote/>
        </w:sectPr>
      </w:pPr>
    </w:p>
    <w:p w14:paraId="15254931" w14:textId="77777777" w:rsidR="009C67B7" w:rsidRDefault="009C67B7">
      <w:pPr>
        <w:pStyle w:val="QuickA"/>
        <w:numPr>
          <w:ilvl w:val="0"/>
          <w:numId w:val="24"/>
        </w:numPr>
        <w:tabs>
          <w:tab w:val="left" w:pos="-1440"/>
          <w:tab w:val="num" w:pos="720"/>
        </w:tabs>
        <w:jc w:val="both"/>
      </w:pPr>
      <w:r>
        <w:t>FEES</w:t>
      </w:r>
    </w:p>
    <w:p w14:paraId="5275A5A1" w14:textId="77777777" w:rsidR="009C67B7" w:rsidRDefault="009C67B7">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840"/>
        <w:gridCol w:w="2520"/>
      </w:tblGrid>
      <w:tr w:rsidR="009C67B7" w14:paraId="3B412712" w14:textId="77777777">
        <w:tc>
          <w:tcPr>
            <w:tcW w:w="6840" w:type="dxa"/>
            <w:tcBorders>
              <w:top w:val="single" w:sz="6" w:space="0" w:color="000000"/>
              <w:left w:val="single" w:sz="6" w:space="0" w:color="000000"/>
              <w:bottom w:val="single" w:sz="6" w:space="0" w:color="000000"/>
              <w:right w:val="single" w:sz="6" w:space="0" w:color="000000"/>
            </w:tcBorders>
          </w:tcPr>
          <w:p w14:paraId="0660009C" w14:textId="77777777" w:rsidR="009C67B7" w:rsidRDefault="009C67B7">
            <w:pPr>
              <w:spacing w:line="120" w:lineRule="exact"/>
            </w:pPr>
          </w:p>
          <w:p w14:paraId="2C042276" w14:textId="77777777" w:rsidR="009C67B7" w:rsidRDefault="009C67B7">
            <w:pPr>
              <w:spacing w:after="58"/>
            </w:pPr>
            <w:r>
              <w:t>Annual Maintenance Permit</w:t>
            </w:r>
          </w:p>
        </w:tc>
        <w:tc>
          <w:tcPr>
            <w:tcW w:w="2520" w:type="dxa"/>
            <w:tcBorders>
              <w:top w:val="single" w:sz="6" w:space="0" w:color="000000"/>
              <w:left w:val="single" w:sz="6" w:space="0" w:color="000000"/>
              <w:bottom w:val="single" w:sz="6" w:space="0" w:color="000000"/>
              <w:right w:val="single" w:sz="6" w:space="0" w:color="000000"/>
            </w:tcBorders>
          </w:tcPr>
          <w:p w14:paraId="35AACEC7" w14:textId="77777777" w:rsidR="009C67B7" w:rsidRDefault="009C67B7">
            <w:pPr>
              <w:spacing w:line="120" w:lineRule="exact"/>
            </w:pPr>
          </w:p>
          <w:p w14:paraId="74CB6DD3" w14:textId="77777777" w:rsidR="009C67B7" w:rsidRDefault="009C67B7">
            <w:pPr>
              <w:spacing w:after="58"/>
            </w:pPr>
            <w:r>
              <w:t>$100.00</w:t>
            </w:r>
          </w:p>
        </w:tc>
      </w:tr>
      <w:tr w:rsidR="009C67B7" w14:paraId="5CC4AAF2" w14:textId="77777777">
        <w:tc>
          <w:tcPr>
            <w:tcW w:w="6840" w:type="dxa"/>
            <w:tcBorders>
              <w:top w:val="single" w:sz="6" w:space="0" w:color="000000"/>
              <w:left w:val="single" w:sz="6" w:space="0" w:color="000000"/>
              <w:bottom w:val="single" w:sz="6" w:space="0" w:color="000000"/>
              <w:right w:val="single" w:sz="6" w:space="0" w:color="000000"/>
            </w:tcBorders>
          </w:tcPr>
          <w:p w14:paraId="4D84BB46" w14:textId="77777777" w:rsidR="009C67B7" w:rsidRDefault="009C67B7">
            <w:pPr>
              <w:spacing w:line="120" w:lineRule="exact"/>
            </w:pPr>
          </w:p>
          <w:p w14:paraId="78114F2F" w14:textId="77777777" w:rsidR="009C67B7" w:rsidRDefault="009C67B7">
            <w:pPr>
              <w:spacing w:after="58"/>
            </w:pPr>
            <w:r>
              <w:t>Permit Application &amp; Review Fee</w:t>
            </w:r>
          </w:p>
        </w:tc>
        <w:tc>
          <w:tcPr>
            <w:tcW w:w="2520" w:type="dxa"/>
            <w:tcBorders>
              <w:top w:val="single" w:sz="6" w:space="0" w:color="000000"/>
              <w:left w:val="single" w:sz="6" w:space="0" w:color="000000"/>
              <w:bottom w:val="single" w:sz="6" w:space="0" w:color="000000"/>
              <w:right w:val="single" w:sz="6" w:space="0" w:color="000000"/>
            </w:tcBorders>
          </w:tcPr>
          <w:p w14:paraId="4B17A759" w14:textId="77777777" w:rsidR="009C67B7" w:rsidRDefault="009C67B7">
            <w:pPr>
              <w:spacing w:line="120" w:lineRule="exact"/>
            </w:pPr>
          </w:p>
          <w:p w14:paraId="657BE31D" w14:textId="77777777" w:rsidR="009C67B7" w:rsidRDefault="009C67B7">
            <w:pPr>
              <w:spacing w:after="58"/>
            </w:pPr>
            <w:r>
              <w:t>$ 25.00</w:t>
            </w:r>
          </w:p>
        </w:tc>
      </w:tr>
      <w:tr w:rsidR="009C67B7" w14:paraId="77FF93B1" w14:textId="77777777">
        <w:tc>
          <w:tcPr>
            <w:tcW w:w="6840" w:type="dxa"/>
            <w:tcBorders>
              <w:top w:val="single" w:sz="6" w:space="0" w:color="000000"/>
              <w:left w:val="single" w:sz="6" w:space="0" w:color="000000"/>
              <w:bottom w:val="single" w:sz="6" w:space="0" w:color="000000"/>
              <w:right w:val="single" w:sz="6" w:space="0" w:color="000000"/>
            </w:tcBorders>
          </w:tcPr>
          <w:p w14:paraId="7FDEF6D4" w14:textId="77777777" w:rsidR="009C67B7" w:rsidRDefault="009C67B7">
            <w:pPr>
              <w:spacing w:line="120" w:lineRule="exact"/>
            </w:pPr>
          </w:p>
          <w:p w14:paraId="27B018F4" w14:textId="77777777" w:rsidR="009C67B7" w:rsidRDefault="009C67B7">
            <w:pPr>
              <w:spacing w:after="58"/>
            </w:pPr>
            <w:r>
              <w:t>Inspection Fee per Permit*</w:t>
            </w:r>
          </w:p>
        </w:tc>
        <w:tc>
          <w:tcPr>
            <w:tcW w:w="2520" w:type="dxa"/>
            <w:tcBorders>
              <w:top w:val="single" w:sz="6" w:space="0" w:color="000000"/>
              <w:left w:val="single" w:sz="6" w:space="0" w:color="000000"/>
              <w:bottom w:val="single" w:sz="6" w:space="0" w:color="000000"/>
              <w:right w:val="single" w:sz="6" w:space="0" w:color="000000"/>
            </w:tcBorders>
          </w:tcPr>
          <w:p w14:paraId="29BA1EE3" w14:textId="77777777" w:rsidR="009C67B7" w:rsidRDefault="009C67B7">
            <w:pPr>
              <w:spacing w:line="120" w:lineRule="exact"/>
            </w:pPr>
          </w:p>
          <w:p w14:paraId="643FA090" w14:textId="77777777" w:rsidR="009C67B7" w:rsidRDefault="009C67B7">
            <w:pPr>
              <w:spacing w:after="58"/>
            </w:pPr>
            <w:r>
              <w:t>$ 50.00</w:t>
            </w:r>
          </w:p>
        </w:tc>
      </w:tr>
      <w:tr w:rsidR="009C67B7" w14:paraId="146E49EE" w14:textId="77777777">
        <w:tc>
          <w:tcPr>
            <w:tcW w:w="6840" w:type="dxa"/>
            <w:tcBorders>
              <w:top w:val="single" w:sz="6" w:space="0" w:color="000000"/>
              <w:left w:val="single" w:sz="6" w:space="0" w:color="000000"/>
              <w:bottom w:val="single" w:sz="6" w:space="0" w:color="000000"/>
              <w:right w:val="single" w:sz="6" w:space="0" w:color="000000"/>
            </w:tcBorders>
          </w:tcPr>
          <w:p w14:paraId="22D1F646" w14:textId="77777777" w:rsidR="009C67B7" w:rsidRDefault="009C67B7">
            <w:pPr>
              <w:spacing w:line="120" w:lineRule="exact"/>
            </w:pPr>
          </w:p>
          <w:p w14:paraId="6BE19067" w14:textId="77777777" w:rsidR="009C67B7" w:rsidRDefault="009C67B7">
            <w:pPr>
              <w:spacing w:after="58"/>
            </w:pPr>
            <w:r>
              <w:t>Open Cuts Across Paved Roadways</w:t>
            </w:r>
          </w:p>
        </w:tc>
        <w:tc>
          <w:tcPr>
            <w:tcW w:w="2520" w:type="dxa"/>
            <w:tcBorders>
              <w:top w:val="single" w:sz="6" w:space="0" w:color="000000"/>
              <w:left w:val="single" w:sz="6" w:space="0" w:color="000000"/>
              <w:bottom w:val="single" w:sz="6" w:space="0" w:color="000000"/>
              <w:right w:val="single" w:sz="6" w:space="0" w:color="000000"/>
            </w:tcBorders>
          </w:tcPr>
          <w:p w14:paraId="476DA95E" w14:textId="77777777" w:rsidR="009C67B7" w:rsidRDefault="009C67B7">
            <w:pPr>
              <w:spacing w:line="120" w:lineRule="exact"/>
            </w:pPr>
          </w:p>
          <w:p w14:paraId="55074EFE" w14:textId="77777777" w:rsidR="009C67B7" w:rsidRDefault="009C67B7">
            <w:pPr>
              <w:spacing w:after="58"/>
            </w:pPr>
            <w:r>
              <w:t xml:space="preserve">$250.00 </w:t>
            </w:r>
          </w:p>
        </w:tc>
      </w:tr>
    </w:tbl>
    <w:p w14:paraId="6616F943" w14:textId="77777777" w:rsidR="009C67B7" w:rsidRDefault="009C67B7">
      <w:pPr>
        <w:jc w:val="both"/>
      </w:pPr>
    </w:p>
    <w:p w14:paraId="1A657C53" w14:textId="77777777" w:rsidR="009C67B7" w:rsidRDefault="009C67B7">
      <w:pPr>
        <w:pStyle w:val="Quick"/>
        <w:tabs>
          <w:tab w:val="left" w:pos="-1440"/>
        </w:tabs>
        <w:jc w:val="both"/>
      </w:pPr>
      <w:r>
        <w:sym w:font="Symbol" w:char="F0B7"/>
      </w:r>
      <w:r>
        <w:tab/>
        <w:t>Inspection fee is not required for spraying and trimming permits.</w:t>
      </w:r>
    </w:p>
    <w:p w14:paraId="425F2EBB" w14:textId="77777777" w:rsidR="009C67B7" w:rsidRDefault="009C67B7">
      <w:pPr>
        <w:jc w:val="both"/>
      </w:pPr>
    </w:p>
    <w:p w14:paraId="589086B6" w14:textId="77777777" w:rsidR="009C67B7" w:rsidRDefault="009C67B7">
      <w:pPr>
        <w:jc w:val="center"/>
        <w:rPr>
          <w:rFonts w:ascii="Courier" w:hAnsi="Courier" w:cs="Courier"/>
          <w:b/>
          <w:bCs/>
          <w:sz w:val="36"/>
          <w:szCs w:val="36"/>
          <w:u w:val="single"/>
        </w:rPr>
      </w:pPr>
      <w:r>
        <w:rPr>
          <w:rFonts w:ascii="Courier" w:hAnsi="Courier" w:cs="Courier"/>
          <w:b/>
          <w:bCs/>
          <w:sz w:val="36"/>
          <w:szCs w:val="36"/>
          <w:u w:val="single"/>
        </w:rPr>
        <w:t>LOCATION REQUIREMENTS</w:t>
      </w:r>
    </w:p>
    <w:p w14:paraId="3B8CD899" w14:textId="77777777" w:rsidR="009C67B7" w:rsidRDefault="009C67B7">
      <w:pPr>
        <w:jc w:val="both"/>
        <w:rPr>
          <w:rFonts w:ascii="Courier" w:hAnsi="Courier" w:cs="Courier"/>
        </w:rPr>
      </w:pPr>
    </w:p>
    <w:p w14:paraId="255E2F50" w14:textId="77777777" w:rsidR="009C67B7" w:rsidRDefault="009C67B7">
      <w:pPr>
        <w:pStyle w:val="QuickA"/>
        <w:numPr>
          <w:ilvl w:val="0"/>
          <w:numId w:val="25"/>
        </w:numPr>
        <w:tabs>
          <w:tab w:val="left" w:pos="-1440"/>
          <w:tab w:val="num" w:pos="720"/>
        </w:tabs>
        <w:jc w:val="both"/>
      </w:pPr>
      <w:r>
        <w:t>GENERAL LOCATION</w:t>
      </w:r>
    </w:p>
    <w:p w14:paraId="2949DFB7" w14:textId="77777777" w:rsidR="009C67B7" w:rsidRDefault="009C67B7">
      <w:pPr>
        <w:jc w:val="both"/>
      </w:pPr>
    </w:p>
    <w:p w14:paraId="1218262E" w14:textId="77777777" w:rsidR="009C67B7" w:rsidRDefault="009C67B7">
      <w:pPr>
        <w:ind w:left="720"/>
        <w:jc w:val="both"/>
        <w:rPr>
          <w:rFonts w:ascii="Courier" w:hAnsi="Courier" w:cs="Courier"/>
        </w:rPr>
      </w:pPr>
      <w:r>
        <w:rPr>
          <w:rFonts w:ascii="Courier" w:hAnsi="Courier" w:cs="Courier"/>
        </w:rPr>
        <w:t>Utility facilities shall be located in such a manner in order to minimize the need for later adjustment to:</w:t>
      </w:r>
    </w:p>
    <w:p w14:paraId="437D7D1D" w14:textId="77777777" w:rsidR="009C67B7" w:rsidRDefault="009C67B7">
      <w:pPr>
        <w:jc w:val="both"/>
        <w:rPr>
          <w:rFonts w:ascii="Courier" w:hAnsi="Courier" w:cs="Courier"/>
        </w:rPr>
      </w:pPr>
    </w:p>
    <w:p w14:paraId="4035A989" w14:textId="77777777" w:rsidR="009C67B7" w:rsidRDefault="009C67B7">
      <w:pPr>
        <w:pStyle w:val="Quick1"/>
        <w:numPr>
          <w:ilvl w:val="0"/>
          <w:numId w:val="26"/>
        </w:numPr>
        <w:tabs>
          <w:tab w:val="left" w:pos="-1440"/>
          <w:tab w:val="num" w:pos="1440"/>
        </w:tabs>
        <w:jc w:val="both"/>
      </w:pPr>
      <w:r>
        <w:t>Accomodate proposed highway improvements.</w:t>
      </w:r>
    </w:p>
    <w:p w14:paraId="65B5CB1A" w14:textId="77777777" w:rsidR="009C67B7" w:rsidRDefault="009C67B7">
      <w:pPr>
        <w:pStyle w:val="Quick1"/>
        <w:numPr>
          <w:ilvl w:val="0"/>
          <w:numId w:val="26"/>
        </w:numPr>
        <w:tabs>
          <w:tab w:val="left" w:pos="-1440"/>
          <w:tab w:val="num" w:pos="1440"/>
        </w:tabs>
        <w:jc w:val="both"/>
      </w:pPr>
      <w:r>
        <w:t xml:space="preserve">Permit servicing or expanding such lines without obstruction  or interference to the free flow of highway traffic. </w:t>
      </w:r>
    </w:p>
    <w:p w14:paraId="0A3D9896" w14:textId="77777777" w:rsidR="009C67B7" w:rsidRDefault="009C67B7">
      <w:pPr>
        <w:jc w:val="both"/>
      </w:pPr>
    </w:p>
    <w:p w14:paraId="78137ACB" w14:textId="77777777" w:rsidR="009C67B7" w:rsidRDefault="009C67B7">
      <w:pPr>
        <w:pStyle w:val="Quick1"/>
        <w:numPr>
          <w:ilvl w:val="0"/>
          <w:numId w:val="26"/>
        </w:numPr>
        <w:tabs>
          <w:tab w:val="left" w:pos="-1440"/>
          <w:tab w:val="num" w:pos="1440"/>
        </w:tabs>
        <w:jc w:val="both"/>
      </w:pPr>
      <w:r>
        <w:t xml:space="preserve">Provide adequate vertical and horizontal clearance between an underground utility facility and a structure or other highway facility to allow maintenance of all facilities.  </w:t>
      </w:r>
    </w:p>
    <w:p w14:paraId="1E5AC8D1" w14:textId="77777777" w:rsidR="009C67B7" w:rsidRDefault="009C67B7">
      <w:pPr>
        <w:jc w:val="both"/>
      </w:pPr>
    </w:p>
    <w:p w14:paraId="1BD6B233" w14:textId="77777777" w:rsidR="009C67B7" w:rsidRDefault="009C67B7">
      <w:pPr>
        <w:pStyle w:val="Quick1"/>
        <w:numPr>
          <w:ilvl w:val="0"/>
          <w:numId w:val="26"/>
        </w:numPr>
        <w:tabs>
          <w:tab w:val="left" w:pos="-1440"/>
          <w:tab w:val="num" w:pos="1440"/>
        </w:tabs>
        <w:jc w:val="both"/>
      </w:pPr>
      <w:r>
        <w:t>Be outside of the 45-degree cone of support for the footings of all highway structures.</w:t>
      </w:r>
    </w:p>
    <w:p w14:paraId="167F11D1" w14:textId="77777777" w:rsidR="009C67B7" w:rsidRDefault="009C67B7">
      <w:pPr>
        <w:jc w:val="both"/>
      </w:pPr>
    </w:p>
    <w:p w14:paraId="23DB36C0" w14:textId="77777777" w:rsidR="009C67B7" w:rsidRDefault="009C67B7">
      <w:pPr>
        <w:pStyle w:val="QuickA"/>
        <w:numPr>
          <w:ilvl w:val="0"/>
          <w:numId w:val="25"/>
        </w:numPr>
        <w:tabs>
          <w:tab w:val="left" w:pos="-1440"/>
          <w:tab w:val="num" w:pos="720"/>
        </w:tabs>
        <w:jc w:val="both"/>
        <w:rPr>
          <w:rFonts w:ascii="Courier" w:hAnsi="Courier" w:cs="Courier"/>
        </w:rPr>
      </w:pPr>
      <w:r>
        <w:t>CROSSING LOCATION</w:t>
      </w:r>
    </w:p>
    <w:p w14:paraId="2BD02397" w14:textId="77777777" w:rsidR="009C67B7" w:rsidRDefault="009C67B7">
      <w:pPr>
        <w:jc w:val="both"/>
        <w:rPr>
          <w:rFonts w:ascii="Courier" w:hAnsi="Courier" w:cs="Courier"/>
        </w:rPr>
      </w:pPr>
    </w:p>
    <w:p w14:paraId="6AF22867" w14:textId="77777777" w:rsidR="009C67B7" w:rsidRDefault="009C67B7">
      <w:pPr>
        <w:ind w:left="720"/>
        <w:jc w:val="both"/>
        <w:rPr>
          <w:rFonts w:ascii="Courier" w:hAnsi="Courier" w:cs="Courier"/>
        </w:rPr>
      </w:pPr>
      <w:r>
        <w:rPr>
          <w:rFonts w:ascii="Courier" w:hAnsi="Courier" w:cs="Courier"/>
        </w:rPr>
        <w:t>Utility facilities shall cross the highway on a line as nearly perpendicular to the highway alignment as possible.</w:t>
      </w:r>
    </w:p>
    <w:p w14:paraId="6704DB5F" w14:textId="77777777" w:rsidR="009C67B7" w:rsidRDefault="009C67B7">
      <w:pPr>
        <w:jc w:val="both"/>
        <w:rPr>
          <w:rFonts w:ascii="Courier" w:hAnsi="Courier" w:cs="Courier"/>
        </w:rPr>
      </w:pPr>
    </w:p>
    <w:p w14:paraId="4060B157" w14:textId="77777777" w:rsidR="009C67B7" w:rsidRDefault="009C67B7">
      <w:pPr>
        <w:ind w:left="720"/>
        <w:jc w:val="both"/>
        <w:rPr>
          <w:rFonts w:ascii="Courier" w:hAnsi="Courier" w:cs="Courier"/>
        </w:rPr>
      </w:pPr>
      <w:r>
        <w:rPr>
          <w:rFonts w:ascii="Courier" w:hAnsi="Courier" w:cs="Courier"/>
        </w:rPr>
        <w:t>Conditions which are generally unsuitable or undesirable for underground crossings should be avoided.  Crossing locations to be avoided include:</w:t>
      </w:r>
    </w:p>
    <w:p w14:paraId="58802AAD" w14:textId="77777777" w:rsidR="009C67B7" w:rsidRDefault="009C67B7">
      <w:pPr>
        <w:ind w:left="720"/>
        <w:jc w:val="both"/>
        <w:rPr>
          <w:rFonts w:ascii="Courier" w:hAnsi="Courier" w:cs="Courier"/>
        </w:rPr>
        <w:sectPr w:rsidR="009C67B7">
          <w:type w:val="continuous"/>
          <w:pgSz w:w="12240" w:h="15840"/>
          <w:pgMar w:top="1440" w:right="1440" w:bottom="1440" w:left="1440" w:header="1440" w:footer="1440" w:gutter="0"/>
          <w:cols w:space="720"/>
          <w:noEndnote/>
        </w:sectPr>
      </w:pPr>
    </w:p>
    <w:p w14:paraId="47F2010B" w14:textId="77777777" w:rsidR="009C67B7" w:rsidRDefault="009C67B7">
      <w:pPr>
        <w:pStyle w:val="Quick1"/>
        <w:numPr>
          <w:ilvl w:val="0"/>
          <w:numId w:val="27"/>
        </w:numPr>
        <w:tabs>
          <w:tab w:val="left" w:pos="-1440"/>
          <w:tab w:val="num" w:pos="1440"/>
        </w:tabs>
        <w:jc w:val="both"/>
      </w:pPr>
      <w:r>
        <w:t>Deep cuts.</w:t>
      </w:r>
    </w:p>
    <w:p w14:paraId="2A1EE6CD" w14:textId="77777777" w:rsidR="009C67B7" w:rsidRDefault="009C67B7">
      <w:pPr>
        <w:jc w:val="both"/>
      </w:pPr>
    </w:p>
    <w:p w14:paraId="7E891E36" w14:textId="77777777" w:rsidR="009C67B7" w:rsidRDefault="009C67B7">
      <w:pPr>
        <w:pStyle w:val="Quick1"/>
        <w:numPr>
          <w:ilvl w:val="0"/>
          <w:numId w:val="27"/>
        </w:numPr>
        <w:tabs>
          <w:tab w:val="left" w:pos="-1440"/>
          <w:tab w:val="num" w:pos="1440"/>
        </w:tabs>
        <w:jc w:val="both"/>
      </w:pPr>
      <w:r>
        <w:t>Near footings of bridges and retaining walls.</w:t>
      </w:r>
    </w:p>
    <w:p w14:paraId="6D58F25A" w14:textId="77777777" w:rsidR="009C67B7" w:rsidRDefault="009C67B7">
      <w:pPr>
        <w:jc w:val="both"/>
      </w:pPr>
    </w:p>
    <w:p w14:paraId="085666E7" w14:textId="77777777" w:rsidR="009C67B7" w:rsidRDefault="009C67B7">
      <w:pPr>
        <w:pStyle w:val="Quick1"/>
        <w:numPr>
          <w:ilvl w:val="0"/>
          <w:numId w:val="27"/>
        </w:numPr>
        <w:tabs>
          <w:tab w:val="left" w:pos="-1440"/>
          <w:tab w:val="num" w:pos="1440"/>
        </w:tabs>
        <w:jc w:val="both"/>
      </w:pPr>
      <w:r>
        <w:t>Across highway intersections at grade or ramp terminals.</w:t>
      </w:r>
    </w:p>
    <w:p w14:paraId="75B6574C" w14:textId="77777777" w:rsidR="009C67B7" w:rsidRDefault="009C67B7">
      <w:pPr>
        <w:jc w:val="both"/>
      </w:pPr>
    </w:p>
    <w:p w14:paraId="6F400554" w14:textId="77777777" w:rsidR="009C67B7" w:rsidRDefault="009C67B7">
      <w:pPr>
        <w:pStyle w:val="Quick1"/>
        <w:numPr>
          <w:ilvl w:val="0"/>
          <w:numId w:val="27"/>
        </w:numPr>
        <w:tabs>
          <w:tab w:val="left" w:pos="-1440"/>
          <w:tab w:val="num" w:pos="1440"/>
        </w:tabs>
        <w:jc w:val="both"/>
      </w:pPr>
      <w:r>
        <w:t>At cross drains where the flow of water may be obstructed.</w:t>
      </w:r>
    </w:p>
    <w:p w14:paraId="06195823" w14:textId="77777777" w:rsidR="009C67B7" w:rsidRDefault="009C67B7">
      <w:pPr>
        <w:jc w:val="both"/>
      </w:pPr>
    </w:p>
    <w:p w14:paraId="1556EA7E" w14:textId="77777777" w:rsidR="009C67B7" w:rsidRDefault="009C67B7">
      <w:pPr>
        <w:pStyle w:val="Quick1"/>
        <w:numPr>
          <w:ilvl w:val="0"/>
          <w:numId w:val="27"/>
        </w:numPr>
        <w:tabs>
          <w:tab w:val="left" w:pos="-1440"/>
          <w:tab w:val="num" w:pos="1440"/>
        </w:tabs>
        <w:jc w:val="both"/>
      </w:pPr>
      <w:r>
        <w:t>Within basins of an underpass drained by a pump.</w:t>
      </w:r>
    </w:p>
    <w:p w14:paraId="426EAAF5" w14:textId="77777777" w:rsidR="009C67B7" w:rsidRDefault="009C67B7">
      <w:pPr>
        <w:jc w:val="both"/>
      </w:pPr>
    </w:p>
    <w:p w14:paraId="2AA141E9" w14:textId="77777777" w:rsidR="009C67B7" w:rsidRDefault="009C67B7">
      <w:pPr>
        <w:pStyle w:val="Quick1"/>
        <w:numPr>
          <w:ilvl w:val="0"/>
          <w:numId w:val="27"/>
        </w:numPr>
        <w:tabs>
          <w:tab w:val="left" w:pos="-1440"/>
          <w:tab w:val="num" w:pos="1440"/>
        </w:tabs>
        <w:jc w:val="both"/>
      </w:pPr>
      <w:r>
        <w:t xml:space="preserve">In wet or rocky terrain where it will be difficult to attain minimum bury.  </w:t>
      </w:r>
    </w:p>
    <w:p w14:paraId="076A575F" w14:textId="77777777" w:rsidR="009C67B7" w:rsidRDefault="009C67B7">
      <w:pPr>
        <w:jc w:val="both"/>
      </w:pPr>
    </w:p>
    <w:p w14:paraId="15A6952E" w14:textId="77777777" w:rsidR="009C67B7" w:rsidRDefault="009C67B7">
      <w:pPr>
        <w:pStyle w:val="QuickA"/>
        <w:numPr>
          <w:ilvl w:val="0"/>
          <w:numId w:val="25"/>
        </w:numPr>
        <w:tabs>
          <w:tab w:val="left" w:pos="-1440"/>
          <w:tab w:val="num" w:pos="720"/>
        </w:tabs>
        <w:jc w:val="both"/>
        <w:rPr>
          <w:rFonts w:ascii="Courier" w:hAnsi="Courier" w:cs="Courier"/>
        </w:rPr>
      </w:pPr>
      <w:r>
        <w:t>UNDERGROUND LONGITUDINAL LOCATION</w:t>
      </w:r>
    </w:p>
    <w:p w14:paraId="32B5CBFF" w14:textId="77777777" w:rsidR="009C67B7" w:rsidRDefault="009C67B7">
      <w:pPr>
        <w:jc w:val="both"/>
        <w:rPr>
          <w:rFonts w:ascii="Courier" w:hAnsi="Courier" w:cs="Courier"/>
        </w:rPr>
      </w:pPr>
    </w:p>
    <w:p w14:paraId="035FB7A7" w14:textId="77777777" w:rsidR="009C67B7" w:rsidRDefault="009C67B7">
      <w:pPr>
        <w:ind w:left="720"/>
        <w:jc w:val="both"/>
        <w:rPr>
          <w:rFonts w:ascii="Courier" w:hAnsi="Courier" w:cs="Courier"/>
        </w:rPr>
      </w:pPr>
      <w:r>
        <w:rPr>
          <w:rFonts w:ascii="Courier" w:hAnsi="Courier" w:cs="Courier"/>
        </w:rPr>
        <w:t xml:space="preserve">The longitudinal location of underground utility facilities within the right-of-way shall provide as much clearance from the traveled way as conditions will allow.  Such lines shall be on uniform alignment and be located at or as near as practical to the right-of-way line.  </w:t>
      </w:r>
    </w:p>
    <w:p w14:paraId="0A15361F" w14:textId="77777777" w:rsidR="009C67B7" w:rsidRDefault="009C67B7">
      <w:pPr>
        <w:jc w:val="both"/>
        <w:rPr>
          <w:rFonts w:ascii="Courier" w:hAnsi="Courier" w:cs="Courier"/>
        </w:rPr>
      </w:pPr>
    </w:p>
    <w:p w14:paraId="6AC9FC6E" w14:textId="77777777" w:rsidR="009C67B7" w:rsidRDefault="009C67B7">
      <w:pPr>
        <w:ind w:left="720"/>
        <w:jc w:val="both"/>
        <w:rPr>
          <w:rFonts w:ascii="Courier" w:hAnsi="Courier" w:cs="Courier"/>
        </w:rPr>
      </w:pPr>
      <w:r>
        <w:rPr>
          <w:rFonts w:ascii="Courier" w:hAnsi="Courier" w:cs="Courier"/>
        </w:rPr>
        <w:lastRenderedPageBreak/>
        <w:t xml:space="preserve">To maintain a reasonable uniform utility alignment, location variances may be allowed when irregular-shaped portions of the right-of-way extend beyond the normal right-of-way limits.  No utility lines are allowed in the ditch bottom or on the inslope.  </w:t>
      </w:r>
    </w:p>
    <w:p w14:paraId="61E5F880" w14:textId="77777777" w:rsidR="009C67B7" w:rsidRDefault="009C67B7">
      <w:pPr>
        <w:jc w:val="both"/>
        <w:rPr>
          <w:rFonts w:ascii="Courier" w:hAnsi="Courier" w:cs="Courier"/>
        </w:rPr>
      </w:pPr>
    </w:p>
    <w:p w14:paraId="4E7B401C" w14:textId="77777777" w:rsidR="009C67B7" w:rsidRDefault="009C67B7">
      <w:pPr>
        <w:pStyle w:val="QuickA"/>
        <w:numPr>
          <w:ilvl w:val="0"/>
          <w:numId w:val="25"/>
        </w:numPr>
        <w:tabs>
          <w:tab w:val="left" w:pos="-1440"/>
          <w:tab w:val="num" w:pos="720"/>
        </w:tabs>
        <w:jc w:val="both"/>
        <w:rPr>
          <w:rFonts w:ascii="Courier" w:hAnsi="Courier" w:cs="Courier"/>
        </w:rPr>
      </w:pPr>
      <w:r>
        <w:t>ABOVE GROUND LONGITUDINAL LOCATION</w:t>
      </w:r>
    </w:p>
    <w:p w14:paraId="69574471" w14:textId="77777777" w:rsidR="009C67B7" w:rsidRDefault="009C67B7">
      <w:pPr>
        <w:jc w:val="both"/>
        <w:rPr>
          <w:rFonts w:ascii="Courier" w:hAnsi="Courier" w:cs="Courier"/>
        </w:rPr>
      </w:pPr>
    </w:p>
    <w:p w14:paraId="53E98DD3" w14:textId="77777777" w:rsidR="009C67B7" w:rsidRDefault="009C67B7">
      <w:pPr>
        <w:ind w:left="720"/>
        <w:jc w:val="both"/>
        <w:rPr>
          <w:rFonts w:ascii="Courier" w:hAnsi="Courier" w:cs="Courier"/>
        </w:rPr>
      </w:pPr>
      <w:r>
        <w:rPr>
          <w:rFonts w:ascii="Courier" w:hAnsi="Courier" w:cs="Courier"/>
        </w:rPr>
        <w:t>The longitudinal location of above ground utility facilities shall be outside of the clear zone.  Such lines shall be on a uniform alignment and be located at or as near as practical to the right-of-way line.  Exceptions may be granted when no other location is  feasible or when the clear zone extends to the right-of-way line.</w:t>
      </w:r>
    </w:p>
    <w:p w14:paraId="41F2AB46" w14:textId="77777777" w:rsidR="009C67B7" w:rsidRDefault="009C67B7">
      <w:pPr>
        <w:jc w:val="both"/>
        <w:rPr>
          <w:rFonts w:ascii="Courier" w:hAnsi="Courier" w:cs="Courier"/>
        </w:rPr>
      </w:pPr>
    </w:p>
    <w:p w14:paraId="15A16B2F" w14:textId="77777777" w:rsidR="009C67B7" w:rsidRDefault="009C67B7">
      <w:pPr>
        <w:ind w:left="720"/>
        <w:jc w:val="both"/>
        <w:rPr>
          <w:rFonts w:ascii="Courier" w:hAnsi="Courier" w:cs="Courier"/>
        </w:rPr>
      </w:pPr>
      <w:r>
        <w:rPr>
          <w:rFonts w:ascii="Courier" w:hAnsi="Courier" w:cs="Courier"/>
        </w:rPr>
        <w:t>If any above ground utility facility is within the clear zone or is determined to to be in a loction that has a higher than average accident potential, the town may require:</w:t>
      </w:r>
    </w:p>
    <w:p w14:paraId="6C9999E0" w14:textId="77777777" w:rsidR="009C67B7" w:rsidRDefault="009C67B7">
      <w:pPr>
        <w:jc w:val="both"/>
        <w:rPr>
          <w:rFonts w:ascii="Courier" w:hAnsi="Courier" w:cs="Courier"/>
        </w:rPr>
      </w:pPr>
    </w:p>
    <w:p w14:paraId="5BB1223B" w14:textId="77777777" w:rsidR="009C67B7" w:rsidRDefault="009C67B7">
      <w:pPr>
        <w:pStyle w:val="Quick1"/>
        <w:numPr>
          <w:ilvl w:val="0"/>
          <w:numId w:val="28"/>
        </w:numPr>
        <w:tabs>
          <w:tab w:val="left" w:pos="-1440"/>
          <w:tab w:val="num" w:pos="1440"/>
        </w:tabs>
        <w:jc w:val="both"/>
      </w:pPr>
      <w:r>
        <w:t xml:space="preserve">The utility facility to be approved yielding or breakaway construction, or </w:t>
      </w:r>
    </w:p>
    <w:p w14:paraId="357B1504" w14:textId="77777777" w:rsidR="009C67B7" w:rsidRDefault="009C67B7">
      <w:pPr>
        <w:jc w:val="both"/>
      </w:pPr>
    </w:p>
    <w:p w14:paraId="4DE1FD4A" w14:textId="77777777" w:rsidR="009C67B7" w:rsidRDefault="009C67B7">
      <w:pPr>
        <w:pStyle w:val="Quick1"/>
        <w:numPr>
          <w:ilvl w:val="0"/>
          <w:numId w:val="28"/>
        </w:numPr>
        <w:tabs>
          <w:tab w:val="left" w:pos="-1440"/>
          <w:tab w:val="num" w:pos="1440"/>
        </w:tabs>
        <w:jc w:val="both"/>
      </w:pPr>
      <w:r>
        <w:t xml:space="preserve">The utility facility to be protected by a town approved barrier such as beam guard, crash cushion, etc. To maintain a reasonably uniform utility alignment, location variances may be allowed when irregular-shaped portions of the right-of-way extend beyond the normal right-of-way limits.  </w:t>
      </w:r>
    </w:p>
    <w:p w14:paraId="71BEDA9E" w14:textId="77777777" w:rsidR="009C67B7" w:rsidRDefault="009C67B7">
      <w:pPr>
        <w:pStyle w:val="Quick1"/>
        <w:numPr>
          <w:ilvl w:val="0"/>
          <w:numId w:val="28"/>
        </w:numPr>
        <w:tabs>
          <w:tab w:val="left" w:pos="-1440"/>
          <w:tab w:val="num" w:pos="1440"/>
        </w:tabs>
        <w:jc w:val="both"/>
        <w:sectPr w:rsidR="009C67B7">
          <w:type w:val="continuous"/>
          <w:pgSz w:w="12240" w:h="15840"/>
          <w:pgMar w:top="1440" w:right="1440" w:bottom="360" w:left="1440" w:header="1440" w:footer="360" w:gutter="0"/>
          <w:cols w:space="720"/>
          <w:noEndnote/>
        </w:sectPr>
      </w:pPr>
    </w:p>
    <w:p w14:paraId="41D5DE54" w14:textId="77777777" w:rsidR="009C67B7" w:rsidRDefault="009C67B7">
      <w:pPr>
        <w:pStyle w:val="QuickA"/>
        <w:numPr>
          <w:ilvl w:val="0"/>
          <w:numId w:val="25"/>
        </w:numPr>
        <w:tabs>
          <w:tab w:val="left" w:pos="-1440"/>
          <w:tab w:val="num" w:pos="720"/>
        </w:tabs>
        <w:jc w:val="both"/>
        <w:rPr>
          <w:rFonts w:ascii="Courier" w:hAnsi="Courier" w:cs="Courier"/>
          <w:sz w:val="28"/>
          <w:szCs w:val="28"/>
        </w:rPr>
      </w:pPr>
      <w:r>
        <w:rPr>
          <w:rFonts w:ascii="Courier" w:hAnsi="Courier" w:cs="Courier"/>
          <w:sz w:val="28"/>
          <w:szCs w:val="28"/>
        </w:rPr>
        <w:t>EXISTING UTILITIES</w:t>
      </w:r>
    </w:p>
    <w:p w14:paraId="44BF0AF7" w14:textId="77777777" w:rsidR="009C67B7" w:rsidRDefault="009C67B7">
      <w:pPr>
        <w:jc w:val="both"/>
        <w:rPr>
          <w:rFonts w:ascii="Courier" w:hAnsi="Courier" w:cs="Courier"/>
        </w:rPr>
      </w:pPr>
    </w:p>
    <w:p w14:paraId="70148663" w14:textId="77777777" w:rsidR="009C67B7" w:rsidRDefault="009C67B7">
      <w:pPr>
        <w:ind w:left="720"/>
        <w:jc w:val="both"/>
        <w:rPr>
          <w:rFonts w:ascii="Courier" w:hAnsi="Courier" w:cs="Courier"/>
        </w:rPr>
      </w:pPr>
      <w:r>
        <w:rPr>
          <w:rFonts w:ascii="Courier" w:hAnsi="Courier" w:cs="Courier"/>
        </w:rPr>
        <w:t>When a utility facility exists within the right-of-way of an existing or proposed highway, it may remain provided it does not adversely affect highway safety based on sound engineering judgement and economic considerations.  The existing facility shall be relocated if:</w:t>
      </w:r>
    </w:p>
    <w:p w14:paraId="5E7469F1" w14:textId="77777777" w:rsidR="009C67B7" w:rsidRDefault="009C67B7">
      <w:pPr>
        <w:jc w:val="both"/>
        <w:rPr>
          <w:rFonts w:ascii="Courier" w:hAnsi="Courier" w:cs="Courier"/>
        </w:rPr>
      </w:pPr>
    </w:p>
    <w:p w14:paraId="331124A2" w14:textId="77777777" w:rsidR="009C67B7" w:rsidRDefault="009C67B7">
      <w:pPr>
        <w:pStyle w:val="Quick1"/>
        <w:numPr>
          <w:ilvl w:val="0"/>
          <w:numId w:val="29"/>
        </w:numPr>
        <w:tabs>
          <w:tab w:val="left" w:pos="-1440"/>
          <w:tab w:val="num" w:pos="1440"/>
        </w:tabs>
        <w:jc w:val="both"/>
      </w:pPr>
      <w:r>
        <w:t>It conflicts with any construction or maintenance activies, or</w:t>
      </w:r>
    </w:p>
    <w:p w14:paraId="33B72BC6" w14:textId="77777777" w:rsidR="009C67B7" w:rsidRDefault="009C67B7">
      <w:pPr>
        <w:jc w:val="both"/>
      </w:pPr>
    </w:p>
    <w:p w14:paraId="15172B5E" w14:textId="77777777" w:rsidR="009C67B7" w:rsidRDefault="009C67B7">
      <w:pPr>
        <w:pStyle w:val="Quick1"/>
        <w:numPr>
          <w:ilvl w:val="0"/>
          <w:numId w:val="29"/>
        </w:numPr>
        <w:tabs>
          <w:tab w:val="left" w:pos="-1440"/>
          <w:tab w:val="num" w:pos="1440"/>
        </w:tabs>
        <w:jc w:val="both"/>
      </w:pPr>
      <w:r>
        <w:t>It is located longitudinally under the pavement or shoulder for a reconditioning or reconstructed project.</w:t>
      </w:r>
    </w:p>
    <w:p w14:paraId="34E75FDC" w14:textId="77777777" w:rsidR="009C67B7" w:rsidRDefault="009C67B7">
      <w:pPr>
        <w:jc w:val="both"/>
      </w:pPr>
    </w:p>
    <w:p w14:paraId="2B5542EE" w14:textId="77777777" w:rsidR="009C67B7" w:rsidRDefault="009C67B7">
      <w:pPr>
        <w:pStyle w:val="Quick1"/>
        <w:numPr>
          <w:ilvl w:val="0"/>
          <w:numId w:val="29"/>
        </w:numPr>
        <w:tabs>
          <w:tab w:val="left" w:pos="-1440"/>
          <w:tab w:val="num" w:pos="1440"/>
        </w:tabs>
        <w:jc w:val="both"/>
      </w:pPr>
      <w:r>
        <w:t xml:space="preserve">Is found to not be within accepted standards for depth of bury, or overhead clearance or in locations not acceptable to the town.  </w:t>
      </w:r>
    </w:p>
    <w:p w14:paraId="00F56D4C" w14:textId="77777777" w:rsidR="009C67B7" w:rsidRDefault="009C67B7">
      <w:pPr>
        <w:jc w:val="both"/>
      </w:pPr>
    </w:p>
    <w:p w14:paraId="626E9F00" w14:textId="77777777" w:rsidR="009C67B7" w:rsidRDefault="009C67B7">
      <w:pPr>
        <w:ind w:left="720"/>
        <w:jc w:val="both"/>
      </w:pPr>
      <w:r>
        <w:t>Exceptions may be granted for 1 and 2 above based on sound engineering judgement and economic considerations.</w:t>
      </w:r>
    </w:p>
    <w:p w14:paraId="48D6AB27" w14:textId="77777777" w:rsidR="009C67B7" w:rsidRDefault="009C67B7">
      <w:pPr>
        <w:jc w:val="both"/>
      </w:pPr>
    </w:p>
    <w:p w14:paraId="6E70C88A" w14:textId="77777777" w:rsidR="009C67B7" w:rsidRDefault="009C67B7">
      <w:pPr>
        <w:jc w:val="both"/>
      </w:pPr>
    </w:p>
    <w:p w14:paraId="77CA3A02" w14:textId="77777777" w:rsidR="009C67B7" w:rsidRDefault="009C67B7">
      <w:pPr>
        <w:pStyle w:val="QuickA"/>
        <w:numPr>
          <w:ilvl w:val="0"/>
          <w:numId w:val="25"/>
        </w:numPr>
        <w:tabs>
          <w:tab w:val="left" w:pos="-1440"/>
          <w:tab w:val="num" w:pos="720"/>
        </w:tabs>
        <w:jc w:val="both"/>
        <w:rPr>
          <w:rFonts w:ascii="Courier" w:hAnsi="Courier" w:cs="Courier"/>
        </w:rPr>
      </w:pPr>
      <w:r>
        <w:t>SUBSURFACE UTILITY ENGINEERING</w:t>
      </w:r>
    </w:p>
    <w:p w14:paraId="242063E0" w14:textId="77777777" w:rsidR="009C67B7" w:rsidRDefault="009C67B7">
      <w:pPr>
        <w:jc w:val="both"/>
        <w:rPr>
          <w:rFonts w:ascii="Courier" w:hAnsi="Courier" w:cs="Courier"/>
        </w:rPr>
      </w:pPr>
    </w:p>
    <w:p w14:paraId="09A459AD" w14:textId="77777777" w:rsidR="009C67B7" w:rsidRDefault="009C67B7">
      <w:pPr>
        <w:ind w:left="720"/>
        <w:jc w:val="both"/>
        <w:rPr>
          <w:rFonts w:ascii="Courier" w:hAnsi="Courier" w:cs="Courier"/>
        </w:rPr>
      </w:pPr>
      <w:r>
        <w:rPr>
          <w:rFonts w:ascii="Courier" w:hAnsi="Courier" w:cs="Courier"/>
        </w:rPr>
        <w:t xml:space="preserve">The use of subsurface utility engineering (SUE) to locate buried facilities is approved by the town.  Any utility installation using SUE shall be noted on the permit form.  </w:t>
      </w:r>
    </w:p>
    <w:p w14:paraId="0110F866" w14:textId="77777777" w:rsidR="009C67B7" w:rsidRDefault="009C67B7">
      <w:pPr>
        <w:jc w:val="both"/>
        <w:rPr>
          <w:rFonts w:ascii="Courier" w:hAnsi="Courier" w:cs="Courier"/>
        </w:rPr>
      </w:pPr>
    </w:p>
    <w:p w14:paraId="03161D87" w14:textId="77777777" w:rsidR="009C67B7" w:rsidRDefault="009C67B7">
      <w:pPr>
        <w:tabs>
          <w:tab w:val="center" w:pos="4680"/>
        </w:tabs>
        <w:jc w:val="both"/>
        <w:rPr>
          <w:rFonts w:ascii="Courier" w:hAnsi="Courier" w:cs="Courier"/>
        </w:rPr>
      </w:pPr>
      <w:r>
        <w:rPr>
          <w:rFonts w:ascii="Courier" w:hAnsi="Courier" w:cs="Courier"/>
        </w:rPr>
        <w:tab/>
      </w:r>
      <w:r>
        <w:rPr>
          <w:rFonts w:ascii="Courier" w:hAnsi="Courier" w:cs="Courier"/>
          <w:b/>
          <w:bCs/>
          <w:sz w:val="36"/>
          <w:szCs w:val="36"/>
          <w:u w:val="single"/>
        </w:rPr>
        <w:t>APPURTENANCES</w:t>
      </w:r>
    </w:p>
    <w:p w14:paraId="02776790" w14:textId="77777777" w:rsidR="009C67B7" w:rsidRDefault="009C67B7">
      <w:pPr>
        <w:jc w:val="both"/>
        <w:rPr>
          <w:rFonts w:ascii="Courier" w:hAnsi="Courier" w:cs="Courier"/>
        </w:rPr>
      </w:pPr>
    </w:p>
    <w:p w14:paraId="39CCC209" w14:textId="77777777" w:rsidR="009C67B7" w:rsidRDefault="009C67B7">
      <w:pPr>
        <w:pStyle w:val="QuickA"/>
        <w:numPr>
          <w:ilvl w:val="0"/>
          <w:numId w:val="30"/>
        </w:numPr>
        <w:tabs>
          <w:tab w:val="left" w:pos="-1440"/>
          <w:tab w:val="num" w:pos="720"/>
        </w:tabs>
        <w:jc w:val="both"/>
        <w:rPr>
          <w:rFonts w:ascii="Courier" w:hAnsi="Courier" w:cs="Courier"/>
        </w:rPr>
      </w:pPr>
      <w:r>
        <w:rPr>
          <w:rFonts w:ascii="Courier" w:hAnsi="Courier" w:cs="Courier"/>
          <w:sz w:val="28"/>
          <w:szCs w:val="28"/>
        </w:rPr>
        <w:t>GENERAL POLICY</w:t>
      </w:r>
    </w:p>
    <w:p w14:paraId="7F3C9FBD" w14:textId="77777777" w:rsidR="009C67B7" w:rsidRDefault="009C67B7">
      <w:pPr>
        <w:jc w:val="both"/>
        <w:rPr>
          <w:rFonts w:ascii="Courier" w:hAnsi="Courier" w:cs="Courier"/>
        </w:rPr>
      </w:pPr>
    </w:p>
    <w:p w14:paraId="53C91FE7" w14:textId="77777777" w:rsidR="009C67B7" w:rsidRDefault="009C67B7">
      <w:pPr>
        <w:ind w:left="720"/>
        <w:jc w:val="both"/>
        <w:rPr>
          <w:rFonts w:ascii="Courier" w:hAnsi="Courier" w:cs="Courier"/>
        </w:rPr>
      </w:pPr>
      <w:r>
        <w:rPr>
          <w:rFonts w:ascii="Courier" w:hAnsi="Courier" w:cs="Courier"/>
        </w:rPr>
        <w:t xml:space="preserve">Appurtenant facilities such as pedestals, manholes, vents, drains, rigid markers, valve and regulator pits, etc. should be located outside of the clear zone and near or at the right-of-way line.  Manholes, valve pits, etc., should be installed so that their uppermost surfaces are flush with the adjacent undisturbed surface.  </w:t>
      </w:r>
    </w:p>
    <w:p w14:paraId="65D9BFB3" w14:textId="77777777" w:rsidR="009C67B7" w:rsidRDefault="009C67B7">
      <w:pPr>
        <w:jc w:val="both"/>
        <w:rPr>
          <w:rFonts w:ascii="Courier" w:hAnsi="Courier" w:cs="Courier"/>
        </w:rPr>
      </w:pPr>
    </w:p>
    <w:p w14:paraId="6D9C2D9C" w14:textId="77777777" w:rsidR="009C67B7" w:rsidRDefault="009C67B7">
      <w:pPr>
        <w:pStyle w:val="QuickA"/>
        <w:numPr>
          <w:ilvl w:val="0"/>
          <w:numId w:val="30"/>
        </w:numPr>
        <w:tabs>
          <w:tab w:val="left" w:pos="-1440"/>
          <w:tab w:val="num" w:pos="720"/>
        </w:tabs>
        <w:jc w:val="both"/>
        <w:rPr>
          <w:rFonts w:ascii="Courier" w:hAnsi="Courier" w:cs="Courier"/>
        </w:rPr>
      </w:pPr>
      <w:r>
        <w:t>BUILDINGS</w:t>
      </w:r>
    </w:p>
    <w:p w14:paraId="1B8EB5FB" w14:textId="77777777" w:rsidR="009C67B7" w:rsidRDefault="009C67B7">
      <w:pPr>
        <w:jc w:val="both"/>
        <w:rPr>
          <w:rFonts w:ascii="Courier" w:hAnsi="Courier" w:cs="Courier"/>
        </w:rPr>
      </w:pPr>
    </w:p>
    <w:p w14:paraId="4CE81ED9" w14:textId="77777777" w:rsidR="009C67B7" w:rsidRDefault="009C67B7">
      <w:pPr>
        <w:ind w:left="720"/>
        <w:jc w:val="both"/>
        <w:rPr>
          <w:rFonts w:ascii="Courier" w:hAnsi="Courier" w:cs="Courier"/>
        </w:rPr>
      </w:pPr>
      <w:r>
        <w:rPr>
          <w:rFonts w:ascii="Courier" w:hAnsi="Courier" w:cs="Courier"/>
        </w:rPr>
        <w:t>Buildings shall not be located on the right-of-way.</w:t>
      </w:r>
    </w:p>
    <w:p w14:paraId="7FF43B4D" w14:textId="77777777" w:rsidR="009C67B7" w:rsidRDefault="009C67B7">
      <w:pPr>
        <w:jc w:val="both"/>
        <w:rPr>
          <w:rFonts w:ascii="Courier" w:hAnsi="Courier" w:cs="Courier"/>
        </w:rPr>
      </w:pPr>
    </w:p>
    <w:p w14:paraId="5793FC52" w14:textId="77777777" w:rsidR="009C67B7" w:rsidRDefault="009C67B7">
      <w:pPr>
        <w:jc w:val="both"/>
        <w:rPr>
          <w:rFonts w:ascii="Courier" w:hAnsi="Courier" w:cs="Courier"/>
        </w:rPr>
      </w:pPr>
    </w:p>
    <w:p w14:paraId="6343BFA9" w14:textId="77777777" w:rsidR="009C67B7" w:rsidRDefault="009C67B7">
      <w:pPr>
        <w:jc w:val="both"/>
        <w:rPr>
          <w:rFonts w:ascii="Courier" w:hAnsi="Courier" w:cs="Courier"/>
        </w:rPr>
        <w:sectPr w:rsidR="009C67B7">
          <w:type w:val="continuous"/>
          <w:pgSz w:w="12240" w:h="15840"/>
          <w:pgMar w:top="1440" w:right="1440" w:bottom="360" w:left="1440" w:header="1440" w:footer="360" w:gutter="0"/>
          <w:cols w:space="720"/>
          <w:noEndnote/>
        </w:sectPr>
      </w:pPr>
    </w:p>
    <w:p w14:paraId="391CA97C" w14:textId="77777777" w:rsidR="009C67B7" w:rsidRDefault="009C67B7">
      <w:pPr>
        <w:pStyle w:val="QuickA"/>
        <w:numPr>
          <w:ilvl w:val="0"/>
          <w:numId w:val="30"/>
        </w:numPr>
        <w:tabs>
          <w:tab w:val="left" w:pos="-1440"/>
          <w:tab w:val="num" w:pos="720"/>
        </w:tabs>
        <w:jc w:val="both"/>
        <w:rPr>
          <w:rFonts w:ascii="Courier" w:hAnsi="Courier" w:cs="Courier"/>
        </w:rPr>
      </w:pPr>
      <w:r>
        <w:t>CABINETS</w:t>
      </w:r>
    </w:p>
    <w:p w14:paraId="1B9ED3E3" w14:textId="77777777" w:rsidR="009C67B7" w:rsidRDefault="009C67B7">
      <w:pPr>
        <w:jc w:val="both"/>
        <w:rPr>
          <w:rFonts w:ascii="Courier" w:hAnsi="Courier" w:cs="Courier"/>
        </w:rPr>
      </w:pPr>
    </w:p>
    <w:p w14:paraId="37337D23" w14:textId="77777777" w:rsidR="009C67B7" w:rsidRDefault="009C67B7">
      <w:pPr>
        <w:ind w:left="720"/>
        <w:jc w:val="both"/>
        <w:rPr>
          <w:rFonts w:ascii="Courier" w:hAnsi="Courier" w:cs="Courier"/>
        </w:rPr>
      </w:pPr>
      <w:r>
        <w:rPr>
          <w:rFonts w:ascii="Courier" w:hAnsi="Courier" w:cs="Courier"/>
        </w:rPr>
        <w:t xml:space="preserve">Cabinets should not be located on the right-of-way.  When cabinets are allowed on the right-of-way they shall be placed at a location not vulnerable to an errant vehicle and at or as near as practical to the right-of-way line.  </w:t>
      </w:r>
    </w:p>
    <w:p w14:paraId="4D54811B" w14:textId="77777777" w:rsidR="009C67B7" w:rsidRDefault="009C67B7">
      <w:pPr>
        <w:jc w:val="both"/>
        <w:rPr>
          <w:rFonts w:ascii="Courier" w:hAnsi="Courier" w:cs="Courier"/>
        </w:rPr>
      </w:pPr>
    </w:p>
    <w:p w14:paraId="3DE9B709" w14:textId="77777777" w:rsidR="009C67B7" w:rsidRDefault="009C67B7">
      <w:pPr>
        <w:pStyle w:val="QuickA"/>
        <w:numPr>
          <w:ilvl w:val="0"/>
          <w:numId w:val="30"/>
        </w:numPr>
        <w:tabs>
          <w:tab w:val="left" w:pos="-1440"/>
          <w:tab w:val="num" w:pos="720"/>
        </w:tabs>
        <w:jc w:val="both"/>
      </w:pPr>
      <w:r>
        <w:t>MANHOLES</w:t>
      </w:r>
    </w:p>
    <w:p w14:paraId="4A1FA006" w14:textId="77777777" w:rsidR="009C67B7" w:rsidRDefault="009C67B7">
      <w:pPr>
        <w:jc w:val="both"/>
      </w:pPr>
    </w:p>
    <w:p w14:paraId="3A4AD228" w14:textId="77777777" w:rsidR="009C67B7" w:rsidRDefault="009C67B7">
      <w:pPr>
        <w:ind w:left="720"/>
        <w:jc w:val="both"/>
        <w:rPr>
          <w:rFonts w:ascii="Courier" w:hAnsi="Courier" w:cs="Courier"/>
        </w:rPr>
      </w:pPr>
      <w:r>
        <w:rPr>
          <w:rFonts w:ascii="Courier" w:hAnsi="Courier" w:cs="Courier"/>
        </w:rPr>
        <w:t>Manholes shall not be located in the pavement and should not be located in the shoulders of heavily traveled highways.  Exceptions may be made on highways where manholes are essential parts of existing lines.  New manhole installations shall be avoided at the intersection of traveled ways.</w:t>
      </w:r>
    </w:p>
    <w:p w14:paraId="636D2969" w14:textId="77777777" w:rsidR="009C67B7" w:rsidRDefault="009C67B7">
      <w:pPr>
        <w:jc w:val="both"/>
        <w:rPr>
          <w:rFonts w:ascii="Courier" w:hAnsi="Courier" w:cs="Courier"/>
        </w:rPr>
      </w:pPr>
    </w:p>
    <w:p w14:paraId="6DDA9C06" w14:textId="77777777" w:rsidR="009C67B7" w:rsidRDefault="009C67B7">
      <w:pPr>
        <w:jc w:val="center"/>
        <w:rPr>
          <w:rFonts w:ascii="Courier" w:hAnsi="Courier" w:cs="Courier"/>
        </w:rPr>
      </w:pPr>
      <w:r>
        <w:rPr>
          <w:rFonts w:ascii="Courier" w:hAnsi="Courier" w:cs="Courier"/>
          <w:b/>
          <w:bCs/>
          <w:sz w:val="36"/>
          <w:szCs w:val="36"/>
          <w:u w:val="single"/>
        </w:rPr>
        <w:t>VERTICAL LOCATION</w:t>
      </w:r>
    </w:p>
    <w:p w14:paraId="76A08E2F" w14:textId="77777777" w:rsidR="009C67B7" w:rsidRDefault="009C67B7">
      <w:pPr>
        <w:jc w:val="both"/>
        <w:rPr>
          <w:rFonts w:ascii="Courier" w:hAnsi="Courier" w:cs="Courier"/>
        </w:rPr>
      </w:pPr>
    </w:p>
    <w:p w14:paraId="087B9298" w14:textId="77777777" w:rsidR="009C67B7" w:rsidRDefault="009C67B7">
      <w:pPr>
        <w:jc w:val="both"/>
        <w:rPr>
          <w:rFonts w:ascii="Courier" w:hAnsi="Courier" w:cs="Courier"/>
        </w:rPr>
      </w:pPr>
      <w:r>
        <w:rPr>
          <w:rFonts w:ascii="Courier" w:hAnsi="Courier" w:cs="Courier"/>
        </w:rPr>
        <w:t>Note:  See appendix for a graphic representation of this policy.</w:t>
      </w:r>
    </w:p>
    <w:p w14:paraId="07B38BE4" w14:textId="77777777" w:rsidR="009C67B7" w:rsidRDefault="009C67B7">
      <w:pPr>
        <w:jc w:val="both"/>
        <w:rPr>
          <w:rFonts w:ascii="Courier" w:hAnsi="Courier" w:cs="Courier"/>
        </w:rPr>
      </w:pPr>
    </w:p>
    <w:p w14:paraId="0E0A65ED" w14:textId="77777777" w:rsidR="009C67B7" w:rsidRDefault="009C67B7">
      <w:pPr>
        <w:pStyle w:val="QuickA"/>
        <w:numPr>
          <w:ilvl w:val="0"/>
          <w:numId w:val="31"/>
        </w:numPr>
        <w:tabs>
          <w:tab w:val="left" w:pos="-1440"/>
          <w:tab w:val="num" w:pos="720"/>
        </w:tabs>
        <w:jc w:val="both"/>
        <w:rPr>
          <w:rFonts w:ascii="Courier" w:hAnsi="Courier" w:cs="Courier"/>
        </w:rPr>
      </w:pPr>
      <w:r>
        <w:lastRenderedPageBreak/>
        <w:t>UNDERGROUND</w:t>
      </w:r>
    </w:p>
    <w:p w14:paraId="3FF4DC23" w14:textId="77777777" w:rsidR="009C67B7" w:rsidRDefault="009C67B7">
      <w:pPr>
        <w:jc w:val="both"/>
        <w:rPr>
          <w:rFonts w:ascii="Courier" w:hAnsi="Courier" w:cs="Courier"/>
        </w:rPr>
      </w:pPr>
    </w:p>
    <w:p w14:paraId="2FADF68B" w14:textId="77777777" w:rsidR="009C67B7" w:rsidRDefault="009C67B7">
      <w:pPr>
        <w:ind w:left="720"/>
        <w:jc w:val="both"/>
        <w:rPr>
          <w:rFonts w:ascii="Courier" w:hAnsi="Courier" w:cs="Courier"/>
        </w:rPr>
      </w:pPr>
      <w:r>
        <w:rPr>
          <w:rFonts w:ascii="Courier" w:hAnsi="Courier" w:cs="Courier"/>
        </w:rPr>
        <w:t>The depth of bury for underground facilities within the right-of-way shall be a minimum of 610 millimeters (24 inches), as measured from the finished ground surface to the top of the facility at the time of installation.</w:t>
      </w:r>
    </w:p>
    <w:p w14:paraId="3FD80571" w14:textId="77777777" w:rsidR="009C67B7" w:rsidRDefault="009C67B7">
      <w:pPr>
        <w:jc w:val="both"/>
        <w:rPr>
          <w:rFonts w:ascii="Courier" w:hAnsi="Courier" w:cs="Courier"/>
        </w:rPr>
      </w:pPr>
    </w:p>
    <w:p w14:paraId="5D559CCF" w14:textId="77777777" w:rsidR="009C67B7" w:rsidRDefault="009C67B7">
      <w:pPr>
        <w:ind w:left="720"/>
        <w:jc w:val="both"/>
        <w:rPr>
          <w:rFonts w:ascii="Courier" w:hAnsi="Courier" w:cs="Courier"/>
        </w:rPr>
      </w:pPr>
      <w:r>
        <w:rPr>
          <w:rFonts w:ascii="Courier" w:hAnsi="Courier" w:cs="Courier"/>
        </w:rPr>
        <w:t>The depth of bury for underground facilities crossing the highway shall be a minimum of 760 millimetrs (30 inches) as measured from a straight line connecting the lowest points of the finished ground or pavement surface on each side of the right-of-way to the top of the facility at the time of installation.</w:t>
      </w:r>
    </w:p>
    <w:p w14:paraId="386DAC75" w14:textId="77777777" w:rsidR="009C67B7" w:rsidRDefault="009C67B7">
      <w:pPr>
        <w:ind w:left="720"/>
        <w:jc w:val="both"/>
        <w:rPr>
          <w:rFonts w:ascii="Courier" w:hAnsi="Courier" w:cs="Courier"/>
        </w:rPr>
      </w:pPr>
      <w:r>
        <w:rPr>
          <w:rFonts w:ascii="Courier" w:hAnsi="Courier" w:cs="Courier"/>
        </w:rPr>
        <w:t xml:space="preserve">Where minimum bury is not feasible, the facility shall be routed or protected with a casing, concrete slab, or other suitable measures.  In solid rock, the depth of bury may be reduced if adequate protection is provided.  All utilities shall obtain prior approval from the town before burying any facility less than the minimum depth required.  </w:t>
      </w:r>
    </w:p>
    <w:p w14:paraId="627DD6A0" w14:textId="77777777" w:rsidR="009C67B7" w:rsidRDefault="009C67B7">
      <w:pPr>
        <w:jc w:val="both"/>
        <w:rPr>
          <w:rFonts w:ascii="Courier" w:hAnsi="Courier" w:cs="Courier"/>
        </w:rPr>
      </w:pPr>
    </w:p>
    <w:p w14:paraId="109F94F7" w14:textId="77777777" w:rsidR="009C67B7" w:rsidRDefault="009C67B7">
      <w:pPr>
        <w:pStyle w:val="QuickA"/>
        <w:numPr>
          <w:ilvl w:val="0"/>
          <w:numId w:val="31"/>
        </w:numPr>
        <w:tabs>
          <w:tab w:val="left" w:pos="-1440"/>
          <w:tab w:val="num" w:pos="720"/>
        </w:tabs>
        <w:jc w:val="both"/>
        <w:rPr>
          <w:rFonts w:ascii="Courier" w:hAnsi="Courier" w:cs="Courier"/>
        </w:rPr>
      </w:pPr>
      <w:r>
        <w:t>OVERHEAD</w:t>
      </w:r>
    </w:p>
    <w:p w14:paraId="55227D3A" w14:textId="77777777" w:rsidR="009C67B7" w:rsidRDefault="009C67B7">
      <w:pPr>
        <w:jc w:val="both"/>
        <w:rPr>
          <w:rFonts w:ascii="Courier" w:hAnsi="Courier" w:cs="Courier"/>
        </w:rPr>
      </w:pPr>
    </w:p>
    <w:p w14:paraId="272B0E70" w14:textId="77777777" w:rsidR="009C67B7" w:rsidRDefault="009C67B7">
      <w:pPr>
        <w:jc w:val="both"/>
        <w:rPr>
          <w:rFonts w:ascii="Courier" w:hAnsi="Courier" w:cs="Courier"/>
        </w:rPr>
        <w:sectPr w:rsidR="009C67B7">
          <w:type w:val="continuous"/>
          <w:pgSz w:w="12240" w:h="15840"/>
          <w:pgMar w:top="1440" w:right="1440" w:bottom="360" w:left="1440" w:header="1440" w:footer="360" w:gutter="0"/>
          <w:pgNumType w:start="28"/>
          <w:cols w:space="720"/>
          <w:noEndnote/>
        </w:sectPr>
      </w:pPr>
    </w:p>
    <w:p w14:paraId="39D59589" w14:textId="77777777" w:rsidR="009C67B7" w:rsidRDefault="009C67B7">
      <w:pPr>
        <w:ind w:left="720"/>
        <w:jc w:val="both"/>
        <w:rPr>
          <w:rFonts w:ascii="Courier" w:hAnsi="Courier" w:cs="Courier"/>
        </w:rPr>
      </w:pPr>
      <w:r>
        <w:rPr>
          <w:rFonts w:ascii="Courier" w:hAnsi="Courier" w:cs="Courier"/>
        </w:rPr>
        <w:t xml:space="preserve">Vertical clearances for overhead facilties shall comply with all applicable state and national electrical codes.  In all cases, facilities crossing over the highway shall at no time be less than those shown in Table 232-1, Column 1, National Electrical Safety Code C2-1997 and it’s subsequent future revisions as approved and accepted in the Wisconsin Electrical Code.  </w:t>
      </w:r>
    </w:p>
    <w:p w14:paraId="51D6811C" w14:textId="77777777" w:rsidR="009C67B7" w:rsidRDefault="009C67B7">
      <w:pPr>
        <w:jc w:val="both"/>
        <w:rPr>
          <w:rFonts w:ascii="Courier" w:hAnsi="Courier" w:cs="Courier"/>
        </w:rPr>
      </w:pPr>
    </w:p>
    <w:p w14:paraId="2D23EEEF" w14:textId="77777777" w:rsidR="009C67B7" w:rsidRDefault="009C67B7">
      <w:pPr>
        <w:jc w:val="center"/>
        <w:rPr>
          <w:rFonts w:ascii="Courier" w:hAnsi="Courier" w:cs="Courier"/>
          <w:sz w:val="28"/>
          <w:szCs w:val="28"/>
        </w:rPr>
      </w:pPr>
      <w:r>
        <w:rPr>
          <w:rFonts w:ascii="Courier" w:hAnsi="Courier" w:cs="Courier"/>
          <w:b/>
          <w:bCs/>
          <w:sz w:val="36"/>
          <w:szCs w:val="36"/>
          <w:u w:val="single"/>
        </w:rPr>
        <w:t>INSTALLATION ON STRUCTURES</w:t>
      </w:r>
    </w:p>
    <w:p w14:paraId="5691FF8B" w14:textId="77777777" w:rsidR="009C67B7" w:rsidRDefault="009C67B7">
      <w:pPr>
        <w:jc w:val="both"/>
        <w:rPr>
          <w:rFonts w:ascii="Courier" w:hAnsi="Courier" w:cs="Courier"/>
          <w:sz w:val="28"/>
          <w:szCs w:val="28"/>
        </w:rPr>
      </w:pPr>
    </w:p>
    <w:p w14:paraId="3A056498" w14:textId="77777777" w:rsidR="009C67B7" w:rsidRDefault="009C67B7">
      <w:pPr>
        <w:pStyle w:val="QuickA"/>
        <w:numPr>
          <w:ilvl w:val="0"/>
          <w:numId w:val="32"/>
        </w:numPr>
        <w:tabs>
          <w:tab w:val="left" w:pos="-1440"/>
          <w:tab w:val="num" w:pos="720"/>
        </w:tabs>
        <w:jc w:val="both"/>
      </w:pPr>
      <w:r>
        <w:t>GENERAL POLICY</w:t>
      </w:r>
    </w:p>
    <w:p w14:paraId="7BF0E0AD" w14:textId="77777777" w:rsidR="009C67B7" w:rsidRDefault="009C67B7">
      <w:pPr>
        <w:jc w:val="both"/>
        <w:rPr>
          <w:rFonts w:ascii="Courier" w:hAnsi="Courier" w:cs="Courier"/>
        </w:rPr>
      </w:pPr>
    </w:p>
    <w:p w14:paraId="62E8354C" w14:textId="77777777" w:rsidR="009C67B7" w:rsidRDefault="009C67B7">
      <w:pPr>
        <w:ind w:left="720"/>
        <w:jc w:val="both"/>
        <w:rPr>
          <w:rFonts w:ascii="Courier" w:hAnsi="Courier" w:cs="Courier"/>
        </w:rPr>
      </w:pPr>
      <w:r>
        <w:rPr>
          <w:rFonts w:ascii="Courier" w:hAnsi="Courier" w:cs="Courier"/>
        </w:rPr>
        <w:t xml:space="preserve">Attachments to structures should be avoided.  However, attaching utility lines to highway structures may be permitted </w:t>
      </w:r>
    </w:p>
    <w:p w14:paraId="0151868B" w14:textId="77777777" w:rsidR="009C67B7" w:rsidRDefault="009C67B7">
      <w:pPr>
        <w:jc w:val="both"/>
        <w:rPr>
          <w:rFonts w:ascii="Courier" w:hAnsi="Courier" w:cs="Courier"/>
        </w:rPr>
      </w:pPr>
    </w:p>
    <w:p w14:paraId="2FA3457C" w14:textId="77777777" w:rsidR="009C67B7" w:rsidRDefault="009C67B7">
      <w:pPr>
        <w:ind w:firstLine="720"/>
        <w:jc w:val="both"/>
        <w:rPr>
          <w:rFonts w:ascii="Courier" w:hAnsi="Courier" w:cs="Courier"/>
        </w:rPr>
      </w:pPr>
      <w:r>
        <w:rPr>
          <w:rFonts w:ascii="Courier" w:hAnsi="Courier" w:cs="Courier"/>
        </w:rPr>
        <w:t>when they do not materially affect the:</w:t>
      </w:r>
    </w:p>
    <w:p w14:paraId="25AD685D" w14:textId="77777777" w:rsidR="009C67B7" w:rsidRDefault="009C67B7">
      <w:pPr>
        <w:jc w:val="both"/>
        <w:rPr>
          <w:rFonts w:ascii="Courier" w:hAnsi="Courier" w:cs="Courier"/>
        </w:rPr>
      </w:pPr>
    </w:p>
    <w:p w14:paraId="08896D40" w14:textId="77777777" w:rsidR="009C67B7" w:rsidRDefault="009C67B7">
      <w:pPr>
        <w:pStyle w:val="Quick1"/>
        <w:numPr>
          <w:ilvl w:val="0"/>
          <w:numId w:val="33"/>
        </w:numPr>
        <w:tabs>
          <w:tab w:val="left" w:pos="-1440"/>
          <w:tab w:val="num" w:pos="1440"/>
        </w:tabs>
        <w:jc w:val="both"/>
      </w:pPr>
      <w:r>
        <w:t>Structure design and appearance,</w:t>
      </w:r>
    </w:p>
    <w:p w14:paraId="1B30E796" w14:textId="77777777" w:rsidR="009C67B7" w:rsidRDefault="009C67B7">
      <w:pPr>
        <w:jc w:val="both"/>
      </w:pPr>
    </w:p>
    <w:p w14:paraId="3E313195" w14:textId="77777777" w:rsidR="009C67B7" w:rsidRDefault="009C67B7">
      <w:pPr>
        <w:pStyle w:val="Quick1"/>
        <w:numPr>
          <w:ilvl w:val="0"/>
          <w:numId w:val="33"/>
        </w:numPr>
        <w:tabs>
          <w:tab w:val="left" w:pos="-1440"/>
          <w:tab w:val="num" w:pos="1440"/>
        </w:tabs>
        <w:jc w:val="both"/>
      </w:pPr>
      <w:r>
        <w:t>Safe operation of traffic, and</w:t>
      </w:r>
    </w:p>
    <w:p w14:paraId="0047F949" w14:textId="77777777" w:rsidR="009C67B7" w:rsidRDefault="009C67B7">
      <w:pPr>
        <w:jc w:val="both"/>
      </w:pPr>
    </w:p>
    <w:p w14:paraId="643320B6" w14:textId="77777777" w:rsidR="009C67B7" w:rsidRDefault="009C67B7">
      <w:pPr>
        <w:pStyle w:val="Quick1"/>
        <w:numPr>
          <w:ilvl w:val="0"/>
          <w:numId w:val="33"/>
        </w:numPr>
        <w:tabs>
          <w:tab w:val="left" w:pos="-1440"/>
          <w:tab w:val="num" w:pos="1440"/>
        </w:tabs>
        <w:jc w:val="both"/>
      </w:pPr>
      <w:r>
        <w:t>Efficiency of maintenance.</w:t>
      </w:r>
    </w:p>
    <w:p w14:paraId="187AD2FE" w14:textId="77777777" w:rsidR="009C67B7" w:rsidRDefault="009C67B7">
      <w:pPr>
        <w:jc w:val="both"/>
      </w:pPr>
    </w:p>
    <w:p w14:paraId="3AFD1937" w14:textId="77777777" w:rsidR="009C67B7" w:rsidRDefault="009C67B7">
      <w:pPr>
        <w:ind w:left="720"/>
        <w:jc w:val="both"/>
      </w:pPr>
      <w:r>
        <w:t xml:space="preserve">The utility shall be responsible for all town costs associated with such attachments.  This includes, but is not limited to, additional design time, increased bridge deck thickness, and future bridge maintenance (painting and inspection).  </w:t>
      </w:r>
    </w:p>
    <w:p w14:paraId="1ABD1CA3" w14:textId="77777777" w:rsidR="009C67B7" w:rsidRDefault="009C67B7">
      <w:pPr>
        <w:jc w:val="both"/>
      </w:pPr>
    </w:p>
    <w:p w14:paraId="640061E5" w14:textId="77777777" w:rsidR="009C67B7" w:rsidRDefault="009C67B7">
      <w:pPr>
        <w:pStyle w:val="QuickA"/>
        <w:numPr>
          <w:ilvl w:val="0"/>
          <w:numId w:val="32"/>
        </w:numPr>
        <w:tabs>
          <w:tab w:val="left" w:pos="-1440"/>
          <w:tab w:val="num" w:pos="720"/>
        </w:tabs>
        <w:jc w:val="both"/>
        <w:rPr>
          <w:rFonts w:ascii="Courier" w:hAnsi="Courier" w:cs="Courier"/>
          <w:sz w:val="28"/>
          <w:szCs w:val="28"/>
        </w:rPr>
      </w:pPr>
      <w:r>
        <w:rPr>
          <w:rFonts w:ascii="Courier" w:hAnsi="Courier" w:cs="Courier"/>
          <w:sz w:val="28"/>
          <w:szCs w:val="28"/>
        </w:rPr>
        <w:t>INSTALLATION LOCATION REQUIREMENTS</w:t>
      </w:r>
    </w:p>
    <w:p w14:paraId="7DB86F5F" w14:textId="77777777" w:rsidR="009C67B7" w:rsidRDefault="009C67B7">
      <w:pPr>
        <w:jc w:val="both"/>
        <w:rPr>
          <w:rFonts w:ascii="Courier" w:hAnsi="Courier" w:cs="Courier"/>
        </w:rPr>
      </w:pPr>
    </w:p>
    <w:p w14:paraId="27957FE8" w14:textId="77777777" w:rsidR="009C67B7" w:rsidRDefault="009C67B7">
      <w:pPr>
        <w:ind w:left="720"/>
        <w:jc w:val="both"/>
        <w:rPr>
          <w:rFonts w:ascii="Courier" w:hAnsi="Courier" w:cs="Courier"/>
        </w:rPr>
      </w:pPr>
      <w:r>
        <w:rPr>
          <w:rFonts w:ascii="Courier" w:hAnsi="Courier" w:cs="Courier"/>
        </w:rPr>
        <w:t xml:space="preserve">When a utility facility is attached to a structure, the installation shall be located:  </w:t>
      </w:r>
    </w:p>
    <w:p w14:paraId="2D58AC71" w14:textId="77777777" w:rsidR="009C67B7" w:rsidRDefault="009C67B7">
      <w:pPr>
        <w:jc w:val="both"/>
        <w:rPr>
          <w:rFonts w:ascii="Courier" w:hAnsi="Courier" w:cs="Courier"/>
        </w:rPr>
      </w:pPr>
    </w:p>
    <w:p w14:paraId="3DDC37A1" w14:textId="77777777" w:rsidR="009C67B7" w:rsidRDefault="009C67B7">
      <w:pPr>
        <w:pStyle w:val="Quick1"/>
        <w:numPr>
          <w:ilvl w:val="0"/>
          <w:numId w:val="34"/>
        </w:numPr>
        <w:tabs>
          <w:tab w:val="left" w:pos="-1440"/>
          <w:tab w:val="num" w:pos="1440"/>
        </w:tabs>
        <w:jc w:val="both"/>
      </w:pPr>
      <w:r>
        <w:t>Beneath the structure floor.</w:t>
      </w:r>
    </w:p>
    <w:p w14:paraId="444EE764" w14:textId="77777777" w:rsidR="009C67B7" w:rsidRDefault="009C67B7">
      <w:pPr>
        <w:jc w:val="both"/>
      </w:pPr>
    </w:p>
    <w:p w14:paraId="220FC13F" w14:textId="77777777" w:rsidR="009C67B7" w:rsidRDefault="009C67B7">
      <w:pPr>
        <w:pStyle w:val="Quick1"/>
        <w:numPr>
          <w:ilvl w:val="0"/>
          <w:numId w:val="34"/>
        </w:numPr>
        <w:tabs>
          <w:tab w:val="left" w:pos="-1440"/>
          <w:tab w:val="num" w:pos="1440"/>
        </w:tabs>
        <w:jc w:val="both"/>
      </w:pPr>
      <w:r>
        <w:t>Inside the outer girders or beams or within a cell, and</w:t>
      </w:r>
    </w:p>
    <w:p w14:paraId="5175402A" w14:textId="77777777" w:rsidR="009C67B7" w:rsidRDefault="009C67B7">
      <w:pPr>
        <w:jc w:val="both"/>
      </w:pPr>
    </w:p>
    <w:p w14:paraId="1A2B6087" w14:textId="77777777" w:rsidR="009C67B7" w:rsidRDefault="009C67B7">
      <w:pPr>
        <w:pStyle w:val="Quick1"/>
        <w:numPr>
          <w:ilvl w:val="0"/>
          <w:numId w:val="34"/>
        </w:numPr>
        <w:tabs>
          <w:tab w:val="left" w:pos="-1440"/>
          <w:tab w:val="num" w:pos="1440"/>
        </w:tabs>
        <w:jc w:val="both"/>
      </w:pPr>
      <w:r>
        <w:t xml:space="preserve">At an elevation above low superstructure steel or masonry which would not inhibit bridge inspections or repairs. </w:t>
      </w:r>
    </w:p>
    <w:p w14:paraId="0D22E9A5" w14:textId="77777777" w:rsidR="009C67B7" w:rsidRDefault="009C67B7">
      <w:pPr>
        <w:jc w:val="both"/>
      </w:pPr>
    </w:p>
    <w:p w14:paraId="0F6A272D" w14:textId="77777777" w:rsidR="009C67B7" w:rsidRDefault="009C67B7">
      <w:pPr>
        <w:ind w:left="720"/>
        <w:jc w:val="both"/>
      </w:pPr>
      <w:r>
        <w:t xml:space="preserve">A utility facility may be located within the structure’s deck for new constructior or deck reconstruction projects if the utility notifies the town in advance of or while the structure is being designed.  </w:t>
      </w:r>
    </w:p>
    <w:p w14:paraId="766DA0B7" w14:textId="77777777" w:rsidR="009C67B7" w:rsidRDefault="009C67B7">
      <w:pPr>
        <w:jc w:val="both"/>
      </w:pPr>
    </w:p>
    <w:p w14:paraId="66BB9599" w14:textId="77777777" w:rsidR="009C67B7" w:rsidRDefault="009C67B7">
      <w:pPr>
        <w:pStyle w:val="QuickA"/>
        <w:numPr>
          <w:ilvl w:val="0"/>
          <w:numId w:val="32"/>
        </w:numPr>
        <w:tabs>
          <w:tab w:val="left" w:pos="-1440"/>
          <w:tab w:val="num" w:pos="720"/>
        </w:tabs>
        <w:jc w:val="both"/>
        <w:rPr>
          <w:rFonts w:ascii="Courier" w:hAnsi="Courier" w:cs="Courier"/>
        </w:rPr>
      </w:pPr>
      <w:r>
        <w:rPr>
          <w:rFonts w:ascii="Courier" w:hAnsi="Courier" w:cs="Courier"/>
          <w:sz w:val="28"/>
          <w:szCs w:val="28"/>
        </w:rPr>
        <w:t>INSTALLATION OPENINGS</w:t>
      </w:r>
    </w:p>
    <w:p w14:paraId="4566F802" w14:textId="77777777" w:rsidR="009C67B7" w:rsidRDefault="009C67B7">
      <w:pPr>
        <w:jc w:val="both"/>
        <w:rPr>
          <w:rFonts w:ascii="Courier" w:hAnsi="Courier" w:cs="Courier"/>
        </w:rPr>
      </w:pPr>
    </w:p>
    <w:p w14:paraId="1A452E02" w14:textId="77777777" w:rsidR="009C67B7" w:rsidRDefault="009C67B7">
      <w:pPr>
        <w:jc w:val="both"/>
        <w:rPr>
          <w:rFonts w:ascii="Courier" w:hAnsi="Courier" w:cs="Courier"/>
        </w:rPr>
        <w:sectPr w:rsidR="009C67B7">
          <w:type w:val="continuous"/>
          <w:pgSz w:w="12240" w:h="15840"/>
          <w:pgMar w:top="1440" w:right="1440" w:bottom="1260" w:left="1440" w:header="1440" w:footer="1260" w:gutter="0"/>
          <w:cols w:space="720"/>
          <w:noEndnote/>
        </w:sectPr>
      </w:pPr>
    </w:p>
    <w:p w14:paraId="6B02CEED" w14:textId="77777777" w:rsidR="009C67B7" w:rsidRDefault="009C67B7">
      <w:pPr>
        <w:ind w:left="720"/>
        <w:jc w:val="both"/>
        <w:rPr>
          <w:rFonts w:ascii="Courier" w:hAnsi="Courier" w:cs="Courier"/>
        </w:rPr>
      </w:pPr>
      <w:r>
        <w:rPr>
          <w:rFonts w:ascii="Courier" w:hAnsi="Courier" w:cs="Courier"/>
        </w:rPr>
        <w:t>The openings created in the bridge abutments to allow passage of the permitted facility shall be of the minimum size necessary.</w:t>
      </w:r>
    </w:p>
    <w:p w14:paraId="65C94FE2" w14:textId="77777777" w:rsidR="009C67B7" w:rsidRDefault="009C67B7">
      <w:pPr>
        <w:jc w:val="both"/>
        <w:rPr>
          <w:rFonts w:ascii="Courier" w:hAnsi="Courier" w:cs="Courier"/>
        </w:rPr>
      </w:pPr>
    </w:p>
    <w:p w14:paraId="770A7F9E" w14:textId="77777777" w:rsidR="009C67B7" w:rsidRDefault="009C67B7">
      <w:pPr>
        <w:pStyle w:val="Quick1"/>
        <w:numPr>
          <w:ilvl w:val="0"/>
          <w:numId w:val="35"/>
        </w:numPr>
        <w:tabs>
          <w:tab w:val="left" w:pos="-1440"/>
          <w:tab w:val="num" w:pos="1440"/>
        </w:tabs>
        <w:jc w:val="both"/>
      </w:pPr>
      <w:r>
        <w:t>The opening in the abutment around the permitted facility shall be completely filled to seal the opening and effectively preclude the leakage of any moisture or backfill material through the abutment.</w:t>
      </w:r>
    </w:p>
    <w:p w14:paraId="68CECD87" w14:textId="77777777" w:rsidR="009C67B7" w:rsidRDefault="009C67B7">
      <w:pPr>
        <w:jc w:val="both"/>
      </w:pPr>
    </w:p>
    <w:p w14:paraId="60AF9B11" w14:textId="77777777" w:rsidR="009C67B7" w:rsidRDefault="009C67B7">
      <w:pPr>
        <w:pStyle w:val="Quick1"/>
        <w:numPr>
          <w:ilvl w:val="0"/>
          <w:numId w:val="35"/>
        </w:numPr>
        <w:tabs>
          <w:tab w:val="left" w:pos="-1440"/>
          <w:tab w:val="num" w:pos="1440"/>
        </w:tabs>
        <w:jc w:val="both"/>
      </w:pPr>
      <w:r>
        <w:t xml:space="preserve">If the utility sleeves the facility through the abutment, the sleeve shall be tighsealed into the abutment.  Any space between the sleeve and the facility it encloses shall be sealed.  </w:t>
      </w:r>
    </w:p>
    <w:p w14:paraId="4BDCD203" w14:textId="77777777" w:rsidR="009C67B7" w:rsidRDefault="009C67B7">
      <w:pPr>
        <w:jc w:val="both"/>
      </w:pPr>
    </w:p>
    <w:p w14:paraId="71719A13" w14:textId="77777777" w:rsidR="009C67B7" w:rsidRDefault="009C67B7">
      <w:pPr>
        <w:jc w:val="center"/>
        <w:rPr>
          <w:rFonts w:ascii="Courier" w:hAnsi="Courier" w:cs="Courier"/>
        </w:rPr>
      </w:pPr>
      <w:r>
        <w:rPr>
          <w:rFonts w:ascii="Courier" w:hAnsi="Courier" w:cs="Courier"/>
          <w:b/>
          <w:bCs/>
          <w:sz w:val="36"/>
          <w:szCs w:val="36"/>
          <w:u w:val="single"/>
        </w:rPr>
        <w:t>CONSTRUCTION REQUIREMENTS</w:t>
      </w:r>
    </w:p>
    <w:p w14:paraId="2E30B4B4" w14:textId="77777777" w:rsidR="009C67B7" w:rsidRDefault="009C67B7">
      <w:pPr>
        <w:jc w:val="both"/>
        <w:rPr>
          <w:rFonts w:ascii="Courier" w:hAnsi="Courier" w:cs="Courier"/>
        </w:rPr>
      </w:pPr>
    </w:p>
    <w:p w14:paraId="1D912327" w14:textId="77777777" w:rsidR="009C67B7" w:rsidRDefault="009C67B7">
      <w:pPr>
        <w:pStyle w:val="QuickA"/>
        <w:numPr>
          <w:ilvl w:val="0"/>
          <w:numId w:val="36"/>
        </w:numPr>
        <w:tabs>
          <w:tab w:val="left" w:pos="-1440"/>
          <w:tab w:val="num" w:pos="720"/>
        </w:tabs>
        <w:jc w:val="both"/>
        <w:rPr>
          <w:rFonts w:ascii="Courier" w:hAnsi="Courier" w:cs="Courier"/>
        </w:rPr>
      </w:pPr>
      <w:r>
        <w:t>PERMIT AT JOB SITE</w:t>
      </w:r>
    </w:p>
    <w:p w14:paraId="63FE46C3" w14:textId="77777777" w:rsidR="009C67B7" w:rsidRDefault="009C67B7">
      <w:pPr>
        <w:jc w:val="both"/>
        <w:rPr>
          <w:rFonts w:ascii="Courier" w:hAnsi="Courier" w:cs="Courier"/>
        </w:rPr>
      </w:pPr>
    </w:p>
    <w:p w14:paraId="2CED9E80" w14:textId="77777777" w:rsidR="009C67B7" w:rsidRDefault="009C67B7">
      <w:pPr>
        <w:ind w:left="720"/>
        <w:jc w:val="both"/>
        <w:rPr>
          <w:rFonts w:ascii="Courier" w:hAnsi="Courier" w:cs="Courier"/>
        </w:rPr>
      </w:pPr>
      <w:r>
        <w:rPr>
          <w:rFonts w:ascii="Courier" w:hAnsi="Courier" w:cs="Courier"/>
        </w:rPr>
        <w:t>When a permit is required, a complete copy of the permit shall be in possession of the utility work forces, or the contract forces under utility control, at all times when utility work is being performed within the right-of-way.</w:t>
      </w:r>
    </w:p>
    <w:p w14:paraId="32E6716A" w14:textId="77777777" w:rsidR="009C67B7" w:rsidRDefault="009C67B7">
      <w:pPr>
        <w:jc w:val="both"/>
        <w:rPr>
          <w:rFonts w:ascii="Courier" w:hAnsi="Courier" w:cs="Courier"/>
        </w:rPr>
      </w:pPr>
    </w:p>
    <w:p w14:paraId="4D99ABF9" w14:textId="77777777" w:rsidR="009C67B7" w:rsidRDefault="009C67B7">
      <w:pPr>
        <w:pStyle w:val="QuickA"/>
        <w:numPr>
          <w:ilvl w:val="0"/>
          <w:numId w:val="36"/>
        </w:numPr>
        <w:tabs>
          <w:tab w:val="left" w:pos="-1440"/>
          <w:tab w:val="num" w:pos="720"/>
        </w:tabs>
        <w:jc w:val="both"/>
        <w:rPr>
          <w:rFonts w:ascii="Courier" w:hAnsi="Courier" w:cs="Courier"/>
        </w:rPr>
      </w:pPr>
      <w:r>
        <w:t>USE OF TEMPORARY GUARD POLES</w:t>
      </w:r>
    </w:p>
    <w:p w14:paraId="1B675FB4" w14:textId="77777777" w:rsidR="009C67B7" w:rsidRDefault="009C67B7">
      <w:pPr>
        <w:jc w:val="both"/>
        <w:rPr>
          <w:rFonts w:ascii="Courier" w:hAnsi="Courier" w:cs="Courier"/>
        </w:rPr>
      </w:pPr>
    </w:p>
    <w:p w14:paraId="67CF339C" w14:textId="77777777" w:rsidR="009C67B7" w:rsidRDefault="009C67B7">
      <w:pPr>
        <w:ind w:left="720"/>
        <w:jc w:val="both"/>
        <w:rPr>
          <w:rFonts w:ascii="Courier" w:hAnsi="Courier" w:cs="Courier"/>
        </w:rPr>
      </w:pPr>
      <w:r>
        <w:rPr>
          <w:rFonts w:ascii="Courier" w:hAnsi="Courier" w:cs="Courier"/>
        </w:rPr>
        <w:t xml:space="preserve">No guard pole shall be set within the right-of-way unless specifically authorized by the permit.  By definition, a guard pole is used to prevent aerial lines from falling onto the traveled way.  Any guard poles permitted in the clear zone shall comply with Location Requirements of this policy.  </w:t>
      </w:r>
    </w:p>
    <w:p w14:paraId="12FBE2DB" w14:textId="77777777" w:rsidR="009C67B7" w:rsidRDefault="009C67B7">
      <w:pPr>
        <w:jc w:val="both"/>
        <w:rPr>
          <w:rFonts w:ascii="Courier" w:hAnsi="Courier" w:cs="Courier"/>
        </w:rPr>
      </w:pPr>
    </w:p>
    <w:p w14:paraId="643AB6B6" w14:textId="77777777" w:rsidR="009C67B7" w:rsidRDefault="009C67B7">
      <w:pPr>
        <w:pStyle w:val="QuickA"/>
        <w:numPr>
          <w:ilvl w:val="0"/>
          <w:numId w:val="36"/>
        </w:numPr>
        <w:tabs>
          <w:tab w:val="left" w:pos="-1440"/>
          <w:tab w:val="num" w:pos="720"/>
        </w:tabs>
        <w:jc w:val="both"/>
        <w:rPr>
          <w:rFonts w:ascii="Courier" w:hAnsi="Courier" w:cs="Courier"/>
        </w:rPr>
      </w:pPr>
      <w:r>
        <w:rPr>
          <w:rFonts w:ascii="Courier" w:hAnsi="Courier" w:cs="Courier"/>
          <w:sz w:val="28"/>
          <w:szCs w:val="28"/>
        </w:rPr>
        <w:t>UNEXPECTED FIELD CONDITIONS</w:t>
      </w:r>
    </w:p>
    <w:p w14:paraId="3B804513" w14:textId="77777777" w:rsidR="009C67B7" w:rsidRDefault="009C67B7">
      <w:pPr>
        <w:jc w:val="both"/>
        <w:rPr>
          <w:rFonts w:ascii="Courier" w:hAnsi="Courier" w:cs="Courier"/>
        </w:rPr>
      </w:pPr>
    </w:p>
    <w:p w14:paraId="42E6C564" w14:textId="77777777" w:rsidR="009C67B7" w:rsidRDefault="009C67B7">
      <w:pPr>
        <w:ind w:left="720"/>
        <w:jc w:val="both"/>
        <w:rPr>
          <w:rFonts w:ascii="Courier" w:hAnsi="Courier" w:cs="Courier"/>
        </w:rPr>
      </w:pPr>
      <w:r>
        <w:rPr>
          <w:rFonts w:ascii="Courier" w:hAnsi="Courier" w:cs="Courier"/>
        </w:rPr>
        <w:t xml:space="preserve">Any modification of the terms of the approved permit to meet changed or unexpected field conditions shall require prior approval from the town.  </w:t>
      </w:r>
    </w:p>
    <w:p w14:paraId="2A2F5EDA" w14:textId="77777777" w:rsidR="009C67B7" w:rsidRDefault="009C67B7">
      <w:pPr>
        <w:jc w:val="both"/>
        <w:rPr>
          <w:rFonts w:ascii="Courier" w:hAnsi="Courier" w:cs="Courier"/>
        </w:rPr>
      </w:pPr>
    </w:p>
    <w:p w14:paraId="76569CA5" w14:textId="77777777" w:rsidR="009C67B7" w:rsidRDefault="009C67B7">
      <w:pPr>
        <w:pStyle w:val="QuickA"/>
        <w:numPr>
          <w:ilvl w:val="0"/>
          <w:numId w:val="36"/>
        </w:numPr>
        <w:tabs>
          <w:tab w:val="left" w:pos="-1440"/>
          <w:tab w:val="num" w:pos="720"/>
        </w:tabs>
        <w:jc w:val="both"/>
        <w:rPr>
          <w:rFonts w:ascii="Courier" w:hAnsi="Courier" w:cs="Courier"/>
        </w:rPr>
      </w:pPr>
      <w:r>
        <w:t>BLASTING</w:t>
      </w:r>
    </w:p>
    <w:p w14:paraId="73C462C5" w14:textId="77777777" w:rsidR="009C67B7" w:rsidRDefault="009C67B7">
      <w:pPr>
        <w:jc w:val="both"/>
        <w:rPr>
          <w:rFonts w:ascii="Courier" w:hAnsi="Courier" w:cs="Courier"/>
        </w:rPr>
      </w:pPr>
    </w:p>
    <w:p w14:paraId="500E1115" w14:textId="77777777" w:rsidR="009C67B7" w:rsidRDefault="009C67B7">
      <w:pPr>
        <w:ind w:left="720"/>
        <w:jc w:val="both"/>
        <w:rPr>
          <w:rFonts w:ascii="Courier" w:hAnsi="Courier" w:cs="Courier"/>
        </w:rPr>
      </w:pPr>
      <w:r>
        <w:rPr>
          <w:rFonts w:ascii="Courier" w:hAnsi="Courier" w:cs="Courier"/>
        </w:rPr>
        <w:t>Any blasting on the right-of-way is prohibited unless specifically authorized by the permit.</w:t>
      </w:r>
    </w:p>
    <w:p w14:paraId="46B233A9" w14:textId="77777777" w:rsidR="009C67B7" w:rsidRDefault="009C67B7">
      <w:pPr>
        <w:jc w:val="both"/>
        <w:rPr>
          <w:rFonts w:ascii="Courier" w:hAnsi="Courier" w:cs="Courier"/>
        </w:rPr>
      </w:pPr>
    </w:p>
    <w:p w14:paraId="3D74BCDA" w14:textId="77777777" w:rsidR="009C67B7" w:rsidRDefault="009C67B7">
      <w:pPr>
        <w:pStyle w:val="QuickA"/>
        <w:numPr>
          <w:ilvl w:val="0"/>
          <w:numId w:val="36"/>
        </w:numPr>
        <w:tabs>
          <w:tab w:val="left" w:pos="-1440"/>
          <w:tab w:val="num" w:pos="720"/>
        </w:tabs>
        <w:jc w:val="both"/>
        <w:rPr>
          <w:rFonts w:ascii="Courier" w:hAnsi="Courier" w:cs="Courier"/>
        </w:rPr>
      </w:pPr>
      <w:r>
        <w:rPr>
          <w:rFonts w:ascii="Courier" w:hAnsi="Courier" w:cs="Courier"/>
          <w:sz w:val="28"/>
          <w:szCs w:val="28"/>
        </w:rPr>
        <w:t>VEGETATION</w:t>
      </w:r>
    </w:p>
    <w:p w14:paraId="427DC499" w14:textId="77777777" w:rsidR="009C67B7" w:rsidRDefault="009C67B7">
      <w:pPr>
        <w:jc w:val="both"/>
        <w:rPr>
          <w:rFonts w:ascii="Courier" w:hAnsi="Courier" w:cs="Courier"/>
        </w:rPr>
      </w:pPr>
    </w:p>
    <w:p w14:paraId="6DEBED68" w14:textId="77777777" w:rsidR="009C67B7" w:rsidRDefault="009C67B7">
      <w:pPr>
        <w:jc w:val="both"/>
        <w:rPr>
          <w:rFonts w:ascii="Courier" w:hAnsi="Courier" w:cs="Courier"/>
        </w:rPr>
        <w:sectPr w:rsidR="009C67B7">
          <w:type w:val="continuous"/>
          <w:pgSz w:w="12240" w:h="15840"/>
          <w:pgMar w:top="1440" w:right="1440" w:bottom="1440" w:left="1440" w:header="1440" w:footer="1440" w:gutter="0"/>
          <w:cols w:space="720"/>
          <w:noEndnote/>
        </w:sectPr>
      </w:pPr>
    </w:p>
    <w:p w14:paraId="0EFFA818" w14:textId="77777777" w:rsidR="009C67B7" w:rsidRDefault="009C67B7">
      <w:pPr>
        <w:ind w:left="720"/>
        <w:jc w:val="both"/>
        <w:rPr>
          <w:rFonts w:ascii="Courier" w:hAnsi="Courier" w:cs="Courier"/>
        </w:rPr>
      </w:pPr>
      <w:r>
        <w:rPr>
          <w:rFonts w:ascii="Courier" w:hAnsi="Courier" w:cs="Courier"/>
        </w:rPr>
        <w:t>No tree or shrub shall be cut, trimmed, or damaged to facilitate the installation of a newly permitted facility unless specifically authorized by the permit.</w:t>
      </w:r>
    </w:p>
    <w:p w14:paraId="00E05732" w14:textId="77777777" w:rsidR="009C67B7" w:rsidRDefault="009C67B7">
      <w:pPr>
        <w:jc w:val="both"/>
        <w:rPr>
          <w:rFonts w:ascii="Courier" w:hAnsi="Courier" w:cs="Courier"/>
        </w:rPr>
      </w:pPr>
    </w:p>
    <w:p w14:paraId="397DCEAA" w14:textId="77777777" w:rsidR="009C67B7" w:rsidRDefault="009C67B7">
      <w:pPr>
        <w:ind w:left="720"/>
        <w:jc w:val="both"/>
        <w:rPr>
          <w:rFonts w:ascii="Courier" w:hAnsi="Courier" w:cs="Courier"/>
        </w:rPr>
      </w:pPr>
      <w:r>
        <w:rPr>
          <w:rFonts w:ascii="Courier" w:hAnsi="Courier" w:cs="Courier"/>
        </w:rPr>
        <w:t>When the removal of a tree is permitted, the stump shall be removed and the hole properly backfilled or cut flush with the ground upon approval from the town.</w:t>
      </w:r>
    </w:p>
    <w:p w14:paraId="2A6E1DC3" w14:textId="77777777" w:rsidR="009C67B7" w:rsidRDefault="009C67B7">
      <w:pPr>
        <w:jc w:val="both"/>
        <w:rPr>
          <w:rFonts w:ascii="Courier" w:hAnsi="Courier" w:cs="Courier"/>
        </w:rPr>
      </w:pPr>
    </w:p>
    <w:p w14:paraId="5D788426" w14:textId="77777777" w:rsidR="009C67B7" w:rsidRDefault="009C67B7">
      <w:pPr>
        <w:pStyle w:val="QuickA"/>
        <w:numPr>
          <w:ilvl w:val="0"/>
          <w:numId w:val="36"/>
        </w:numPr>
        <w:tabs>
          <w:tab w:val="left" w:pos="-1440"/>
          <w:tab w:val="num" w:pos="720"/>
        </w:tabs>
        <w:jc w:val="both"/>
        <w:rPr>
          <w:rFonts w:ascii="Courier" w:hAnsi="Courier" w:cs="Courier"/>
        </w:rPr>
      </w:pPr>
      <w:r>
        <w:rPr>
          <w:rFonts w:ascii="Courier" w:hAnsi="Courier" w:cs="Courier"/>
          <w:sz w:val="28"/>
          <w:szCs w:val="28"/>
        </w:rPr>
        <w:t>SURVEY MARKERS</w:t>
      </w:r>
    </w:p>
    <w:p w14:paraId="73729C7D" w14:textId="77777777" w:rsidR="009C67B7" w:rsidRDefault="009C67B7">
      <w:pPr>
        <w:jc w:val="both"/>
        <w:rPr>
          <w:rFonts w:ascii="Courier" w:hAnsi="Courier" w:cs="Courier"/>
        </w:rPr>
      </w:pPr>
    </w:p>
    <w:p w14:paraId="0EEA5CD3" w14:textId="77777777" w:rsidR="009C67B7" w:rsidRDefault="009C67B7">
      <w:pPr>
        <w:ind w:left="720"/>
        <w:jc w:val="both"/>
        <w:rPr>
          <w:rFonts w:ascii="Courier" w:hAnsi="Courier" w:cs="Courier"/>
        </w:rPr>
      </w:pPr>
      <w:r>
        <w:rPr>
          <w:rFonts w:ascii="Courier" w:hAnsi="Courier" w:cs="Courier"/>
        </w:rPr>
        <w:t xml:space="preserve">No town survey (e.g. right-of-way marker, benchmark, etc.)  marker shall be disturbed unless prior approval has been obtained from the town.  In addition, other survey markers </w:t>
      </w:r>
      <w:r>
        <w:rPr>
          <w:rFonts w:ascii="Courier" w:hAnsi="Courier" w:cs="Courier"/>
        </w:rPr>
        <w:lastRenderedPageBreak/>
        <w:t>(e.g. USGS, County, etc.)  located in town right-of-way shall not be disturbed unless prior approval is obtained from their owners(s).</w:t>
      </w:r>
    </w:p>
    <w:p w14:paraId="4FF7D667" w14:textId="77777777" w:rsidR="009C67B7" w:rsidRDefault="009C67B7">
      <w:pPr>
        <w:jc w:val="both"/>
        <w:rPr>
          <w:rFonts w:ascii="Courier" w:hAnsi="Courier" w:cs="Courier"/>
        </w:rPr>
      </w:pPr>
    </w:p>
    <w:p w14:paraId="71E91FC1" w14:textId="77777777" w:rsidR="009C67B7" w:rsidRDefault="009C67B7">
      <w:pPr>
        <w:ind w:left="720"/>
        <w:jc w:val="both"/>
        <w:rPr>
          <w:rFonts w:ascii="Courier" w:hAnsi="Courier" w:cs="Courier"/>
        </w:rPr>
      </w:pPr>
      <w:r>
        <w:rPr>
          <w:rFonts w:ascii="Courier" w:hAnsi="Courier" w:cs="Courier"/>
        </w:rPr>
        <w:t>Any town survey marker that is disturbed, removed, or destroyed shall be restored by the town at the expense of the  permittee.  (Reference: sec.  59.635 and sec.  236.32, Stats.)</w:t>
      </w:r>
    </w:p>
    <w:p w14:paraId="1774365D" w14:textId="77777777" w:rsidR="009C67B7" w:rsidRDefault="009C67B7">
      <w:pPr>
        <w:jc w:val="both"/>
        <w:rPr>
          <w:rFonts w:ascii="Courier" w:hAnsi="Courier" w:cs="Courier"/>
        </w:rPr>
      </w:pPr>
    </w:p>
    <w:p w14:paraId="60563C04" w14:textId="77777777" w:rsidR="009C67B7" w:rsidRDefault="009C67B7">
      <w:pPr>
        <w:ind w:left="720"/>
        <w:jc w:val="both"/>
        <w:rPr>
          <w:rFonts w:ascii="Courier" w:hAnsi="Courier" w:cs="Courier"/>
        </w:rPr>
      </w:pPr>
      <w:r>
        <w:rPr>
          <w:rFonts w:ascii="Courier" w:hAnsi="Courier" w:cs="Courier"/>
        </w:rPr>
        <w:t>No U.S. government section corners may be disturbed without notifing the county surveyor’s office.  Any private survey corners disturbed that are documentable by recorded surey will be restored by registered surveyor at the utility’s expense.</w:t>
      </w:r>
    </w:p>
    <w:p w14:paraId="67494210" w14:textId="77777777" w:rsidR="009C67B7" w:rsidRDefault="009C67B7">
      <w:pPr>
        <w:jc w:val="both"/>
        <w:rPr>
          <w:rFonts w:ascii="Courier" w:hAnsi="Courier" w:cs="Courier"/>
        </w:rPr>
      </w:pPr>
    </w:p>
    <w:p w14:paraId="00784D23" w14:textId="77777777" w:rsidR="009C67B7" w:rsidRDefault="009C67B7">
      <w:pPr>
        <w:tabs>
          <w:tab w:val="left" w:pos="-1440"/>
        </w:tabs>
        <w:ind w:left="720" w:hanging="720"/>
        <w:jc w:val="both"/>
        <w:rPr>
          <w:rFonts w:ascii="Courier" w:hAnsi="Courier" w:cs="Courier"/>
        </w:rPr>
      </w:pPr>
      <w:r>
        <w:rPr>
          <w:rFonts w:ascii="Courier" w:hAnsi="Courier" w:cs="Courier"/>
          <w:b/>
          <w:bCs/>
          <w:sz w:val="28"/>
          <w:szCs w:val="28"/>
        </w:rPr>
        <w:t>G.</w:t>
      </w:r>
      <w:r>
        <w:rPr>
          <w:rFonts w:ascii="Courier" w:hAnsi="Courier" w:cs="Courier"/>
          <w:b/>
          <w:bCs/>
          <w:sz w:val="28"/>
          <w:szCs w:val="28"/>
        </w:rPr>
        <w:tab/>
        <w:t>COMPLETION NOTICE</w:t>
      </w:r>
    </w:p>
    <w:p w14:paraId="2233EBB8" w14:textId="77777777" w:rsidR="009C67B7" w:rsidRDefault="009C67B7">
      <w:pPr>
        <w:jc w:val="both"/>
        <w:rPr>
          <w:rFonts w:ascii="Courier" w:hAnsi="Courier" w:cs="Courier"/>
        </w:rPr>
      </w:pPr>
    </w:p>
    <w:p w14:paraId="3CE6A792" w14:textId="53C27FD6" w:rsidR="009C67B7" w:rsidRDefault="009C67B7">
      <w:pPr>
        <w:ind w:left="720"/>
        <w:jc w:val="both"/>
        <w:rPr>
          <w:rFonts w:ascii="Courier" w:hAnsi="Courier" w:cs="Courier"/>
        </w:rPr>
      </w:pPr>
      <w:r>
        <w:rPr>
          <w:rFonts w:ascii="Courier" w:hAnsi="Courier" w:cs="Courier"/>
        </w:rPr>
        <w:t xml:space="preserve">Upon completion of permitted work and restorations, written notice shall be filed within 10 calendar days with the </w:t>
      </w:r>
      <w:r w:rsidR="00D82961">
        <w:rPr>
          <w:rFonts w:ascii="Courier" w:hAnsi="Courier" w:cs="Courier"/>
        </w:rPr>
        <w:t>town chair person</w:t>
      </w:r>
      <w:r>
        <w:rPr>
          <w:rFonts w:ascii="Courier" w:hAnsi="Courier" w:cs="Courier"/>
        </w:rPr>
        <w:t xml:space="preserve">.  The town will issue acceptance or rejection of the work within 10 working days of the completion notice.  Failure by the town to respond will constitute acceptance of the installation.  This is contingent on the utility’s ability to provide proof of the town’s receipt of the completion notice.  FAX message confirmation is acceptable proof of receipt.  </w:t>
      </w:r>
    </w:p>
    <w:p w14:paraId="77B75414" w14:textId="77777777" w:rsidR="009C67B7" w:rsidRDefault="009C67B7">
      <w:pPr>
        <w:jc w:val="both"/>
        <w:rPr>
          <w:rFonts w:ascii="Courier" w:hAnsi="Courier" w:cs="Courier"/>
        </w:rPr>
      </w:pPr>
    </w:p>
    <w:p w14:paraId="4F218916" w14:textId="77777777" w:rsidR="009C67B7" w:rsidRDefault="009C67B7">
      <w:pPr>
        <w:jc w:val="center"/>
        <w:rPr>
          <w:rFonts w:ascii="Courier" w:hAnsi="Courier" w:cs="Courier"/>
        </w:rPr>
      </w:pPr>
      <w:r>
        <w:rPr>
          <w:rFonts w:ascii="Courier" w:hAnsi="Courier" w:cs="Courier"/>
          <w:b/>
          <w:bCs/>
          <w:sz w:val="36"/>
          <w:szCs w:val="36"/>
          <w:u w:val="single"/>
        </w:rPr>
        <w:t>TRAFFIC CONTROL</w:t>
      </w:r>
    </w:p>
    <w:p w14:paraId="5494FAB7" w14:textId="77777777" w:rsidR="009C67B7" w:rsidRDefault="009C67B7">
      <w:pPr>
        <w:jc w:val="both"/>
        <w:rPr>
          <w:rFonts w:ascii="Courier" w:hAnsi="Courier" w:cs="Courier"/>
        </w:rPr>
      </w:pPr>
    </w:p>
    <w:p w14:paraId="726323A2" w14:textId="77777777" w:rsidR="009C67B7" w:rsidRDefault="009C67B7">
      <w:pPr>
        <w:pStyle w:val="QuickA"/>
        <w:numPr>
          <w:ilvl w:val="0"/>
          <w:numId w:val="37"/>
        </w:numPr>
        <w:tabs>
          <w:tab w:val="left" w:pos="-1440"/>
          <w:tab w:val="num" w:pos="720"/>
        </w:tabs>
        <w:jc w:val="both"/>
        <w:rPr>
          <w:rFonts w:ascii="Courier" w:hAnsi="Courier" w:cs="Courier"/>
        </w:rPr>
      </w:pPr>
      <w:r>
        <w:rPr>
          <w:rFonts w:ascii="Courier" w:hAnsi="Courier" w:cs="Courier"/>
          <w:sz w:val="28"/>
          <w:szCs w:val="28"/>
        </w:rPr>
        <w:t>AUTHORITY</w:t>
      </w:r>
    </w:p>
    <w:p w14:paraId="605ADFEE" w14:textId="77777777" w:rsidR="009C67B7" w:rsidRDefault="009C67B7">
      <w:pPr>
        <w:jc w:val="both"/>
        <w:rPr>
          <w:rFonts w:ascii="Courier" w:hAnsi="Courier" w:cs="Courier"/>
        </w:rPr>
      </w:pPr>
    </w:p>
    <w:p w14:paraId="194DA4D3" w14:textId="77777777" w:rsidR="009C67B7" w:rsidRDefault="009C67B7">
      <w:pPr>
        <w:ind w:left="720"/>
        <w:jc w:val="both"/>
        <w:rPr>
          <w:rFonts w:ascii="Courier" w:hAnsi="Courier" w:cs="Courier"/>
        </w:rPr>
      </w:pPr>
      <w:r>
        <w:rPr>
          <w:rFonts w:ascii="Courier" w:hAnsi="Courier" w:cs="Courier"/>
        </w:rPr>
        <w:t>All utility work performed on Town Highways shall abide by:</w:t>
      </w:r>
    </w:p>
    <w:p w14:paraId="52B8F3B0" w14:textId="77777777" w:rsidR="009C67B7" w:rsidRDefault="009C67B7">
      <w:pPr>
        <w:jc w:val="both"/>
        <w:rPr>
          <w:rFonts w:ascii="Courier" w:hAnsi="Courier" w:cs="Courier"/>
        </w:rPr>
      </w:pPr>
    </w:p>
    <w:p w14:paraId="1C699A41" w14:textId="77777777" w:rsidR="009C67B7" w:rsidRDefault="009C67B7">
      <w:pPr>
        <w:pStyle w:val="Quick1"/>
        <w:numPr>
          <w:ilvl w:val="0"/>
          <w:numId w:val="38"/>
        </w:numPr>
        <w:tabs>
          <w:tab w:val="left" w:pos="-1440"/>
          <w:tab w:val="num" w:pos="1440"/>
        </w:tabs>
        <w:jc w:val="both"/>
      </w:pPr>
      <w:r>
        <w:t>The specific provisions within this section.</w:t>
      </w:r>
    </w:p>
    <w:p w14:paraId="1A4F77FF" w14:textId="77777777" w:rsidR="009C67B7" w:rsidRDefault="009C67B7">
      <w:pPr>
        <w:jc w:val="both"/>
      </w:pPr>
    </w:p>
    <w:p w14:paraId="75BB36F1" w14:textId="77777777" w:rsidR="009C67B7" w:rsidRDefault="009C67B7">
      <w:pPr>
        <w:jc w:val="both"/>
        <w:sectPr w:rsidR="009C67B7">
          <w:type w:val="continuous"/>
          <w:pgSz w:w="12240" w:h="15840"/>
          <w:pgMar w:top="1440" w:right="1440" w:bottom="1440" w:left="1440" w:header="1440" w:footer="1440" w:gutter="0"/>
          <w:cols w:space="720"/>
          <w:noEndnote/>
        </w:sectPr>
      </w:pPr>
    </w:p>
    <w:p w14:paraId="2A37BC6E" w14:textId="77777777" w:rsidR="009C67B7" w:rsidRDefault="009C67B7">
      <w:pPr>
        <w:pStyle w:val="Quick1"/>
        <w:numPr>
          <w:ilvl w:val="0"/>
          <w:numId w:val="38"/>
        </w:numPr>
        <w:tabs>
          <w:tab w:val="left" w:pos="-1440"/>
          <w:tab w:val="num" w:pos="1440"/>
        </w:tabs>
        <w:jc w:val="both"/>
      </w:pPr>
      <w:r>
        <w:t xml:space="preserve">The three traffic control diagrams as shown on the following pages, and </w:t>
      </w:r>
    </w:p>
    <w:p w14:paraId="37448B9F" w14:textId="77777777" w:rsidR="009C67B7" w:rsidRDefault="009C67B7">
      <w:pPr>
        <w:jc w:val="both"/>
      </w:pPr>
    </w:p>
    <w:p w14:paraId="5BAD2D6C" w14:textId="77777777" w:rsidR="009C67B7" w:rsidRDefault="009C67B7">
      <w:pPr>
        <w:pStyle w:val="Quick1"/>
        <w:numPr>
          <w:ilvl w:val="0"/>
          <w:numId w:val="38"/>
        </w:numPr>
        <w:tabs>
          <w:tab w:val="left" w:pos="-1440"/>
          <w:tab w:val="num" w:pos="1440"/>
        </w:tabs>
        <w:jc w:val="both"/>
      </w:pPr>
      <w:r>
        <w:t xml:space="preserve">The current </w:t>
      </w:r>
      <w:r>
        <w:rPr>
          <w:u w:val="single"/>
        </w:rPr>
        <w:t>Wisconsin Manual on Uniform Traffic Control Devices</w:t>
      </w:r>
      <w:r>
        <w:t xml:space="preserve"> (MUTCD) and any supplements thereto.</w:t>
      </w:r>
    </w:p>
    <w:p w14:paraId="1DB48032" w14:textId="77777777" w:rsidR="009C67B7" w:rsidRDefault="009C67B7">
      <w:pPr>
        <w:jc w:val="both"/>
      </w:pPr>
    </w:p>
    <w:p w14:paraId="30A6D096" w14:textId="77777777" w:rsidR="009C67B7" w:rsidRDefault="009C67B7">
      <w:pPr>
        <w:ind w:left="720"/>
        <w:jc w:val="both"/>
      </w:pPr>
      <w:r>
        <w:t xml:space="preserve">The standards set forth in the </w:t>
      </w:r>
      <w:r>
        <w:rPr>
          <w:u w:val="single"/>
        </w:rPr>
        <w:t>Wisconsin MUTCD</w:t>
      </w:r>
      <w:r>
        <w:t xml:space="preserve"> are minimum guidelines, and additional traffic control shall be used when necessary.  </w:t>
      </w:r>
    </w:p>
    <w:p w14:paraId="0A9CDCD8" w14:textId="77777777" w:rsidR="009C67B7" w:rsidRDefault="009C67B7">
      <w:pPr>
        <w:jc w:val="both"/>
      </w:pPr>
    </w:p>
    <w:p w14:paraId="3ED0EF7C" w14:textId="77777777" w:rsidR="009C67B7" w:rsidRDefault="009C67B7">
      <w:pPr>
        <w:pStyle w:val="QuickA"/>
        <w:numPr>
          <w:ilvl w:val="0"/>
          <w:numId w:val="37"/>
        </w:numPr>
        <w:tabs>
          <w:tab w:val="left" w:pos="-1440"/>
          <w:tab w:val="num" w:pos="720"/>
        </w:tabs>
        <w:jc w:val="both"/>
        <w:rPr>
          <w:rFonts w:ascii="Courier" w:hAnsi="Courier" w:cs="Courier"/>
        </w:rPr>
      </w:pPr>
      <w:r>
        <w:rPr>
          <w:rFonts w:ascii="Courier" w:hAnsi="Courier" w:cs="Courier"/>
          <w:sz w:val="28"/>
          <w:szCs w:val="28"/>
        </w:rPr>
        <w:t>GENERAL POLICY</w:t>
      </w:r>
    </w:p>
    <w:p w14:paraId="7080378B" w14:textId="77777777" w:rsidR="009C67B7" w:rsidRDefault="009C67B7">
      <w:pPr>
        <w:jc w:val="both"/>
        <w:rPr>
          <w:rFonts w:ascii="Courier" w:hAnsi="Courier" w:cs="Courier"/>
        </w:rPr>
      </w:pPr>
    </w:p>
    <w:p w14:paraId="01DFC4FD" w14:textId="77777777" w:rsidR="009C67B7" w:rsidRDefault="009C67B7">
      <w:pPr>
        <w:ind w:left="720"/>
        <w:jc w:val="both"/>
        <w:rPr>
          <w:rFonts w:ascii="Courier" w:hAnsi="Courier" w:cs="Courier"/>
        </w:rPr>
      </w:pPr>
      <w:r>
        <w:rPr>
          <w:rFonts w:ascii="Courier" w:hAnsi="Courier" w:cs="Courier"/>
        </w:rPr>
        <w:t>No utility work shall begin until all required warning signs, devices, and methods adequate to protect the public are in place and fully functional.  These shall be maintained until all of the utility work is completed.  All warning signs shall be reflectorized.  In addition, all warning signs shall be removed, covered, turned, or laid flat when workers or workers’ vehicles are not at the jobsite\or when the signs’ messages are not relevant.</w:t>
      </w:r>
    </w:p>
    <w:p w14:paraId="0094CA32" w14:textId="77777777" w:rsidR="009C67B7" w:rsidRDefault="009C67B7">
      <w:pPr>
        <w:jc w:val="both"/>
        <w:rPr>
          <w:rFonts w:ascii="Courier" w:hAnsi="Courier" w:cs="Courier"/>
        </w:rPr>
      </w:pPr>
    </w:p>
    <w:p w14:paraId="671DA10D" w14:textId="77777777" w:rsidR="009C67B7" w:rsidRDefault="009C67B7">
      <w:pPr>
        <w:ind w:left="720"/>
        <w:jc w:val="both"/>
        <w:rPr>
          <w:rFonts w:ascii="Courier" w:hAnsi="Courier" w:cs="Courier"/>
        </w:rPr>
      </w:pPr>
      <w:r>
        <w:rPr>
          <w:rFonts w:ascii="Courier" w:hAnsi="Courier" w:cs="Courier"/>
        </w:rPr>
        <w:t>All utility work shall be planned and prosecuted with full regard for safety and to keep interference with highway traffic to a minimum.  On heavily traveled highways, utility work interfering with traffic should not be allowed during periods of peak traffic flow.  Any such work allowed shall be planned so that closure of intersecting streets, road approaches, or other access points is minimized.</w:t>
      </w:r>
    </w:p>
    <w:p w14:paraId="76B86C18" w14:textId="77777777" w:rsidR="009C67B7" w:rsidRDefault="009C67B7">
      <w:pPr>
        <w:jc w:val="both"/>
        <w:rPr>
          <w:rFonts w:ascii="Courier" w:hAnsi="Courier" w:cs="Courier"/>
        </w:rPr>
      </w:pPr>
    </w:p>
    <w:p w14:paraId="1C17D5E6" w14:textId="77777777" w:rsidR="009C67B7" w:rsidRDefault="009C67B7">
      <w:pPr>
        <w:ind w:left="720"/>
        <w:jc w:val="both"/>
        <w:rPr>
          <w:rFonts w:ascii="Courier" w:hAnsi="Courier" w:cs="Courier"/>
        </w:rPr>
      </w:pPr>
      <w:r>
        <w:rPr>
          <w:rFonts w:ascii="Courier" w:hAnsi="Courier" w:cs="Courier"/>
        </w:rPr>
        <w:t xml:space="preserve">All operations shall be performed without obstructing or closing all or any part of any highway traffic lanes unless it is approved by the town and proper traffic control is specified.  </w:t>
      </w:r>
    </w:p>
    <w:p w14:paraId="597591B9" w14:textId="77777777" w:rsidR="009C67B7" w:rsidRDefault="009C67B7">
      <w:pPr>
        <w:jc w:val="both"/>
        <w:rPr>
          <w:rFonts w:ascii="Courier" w:hAnsi="Courier" w:cs="Courier"/>
        </w:rPr>
      </w:pPr>
    </w:p>
    <w:p w14:paraId="0E6456C1" w14:textId="77777777" w:rsidR="009C67B7" w:rsidRDefault="009C67B7">
      <w:pPr>
        <w:ind w:left="720"/>
        <w:jc w:val="both"/>
        <w:rPr>
          <w:rFonts w:ascii="Courier" w:hAnsi="Courier" w:cs="Courier"/>
        </w:rPr>
      </w:pPr>
      <w:r>
        <w:rPr>
          <w:rFonts w:ascii="Courier" w:hAnsi="Courier" w:cs="Courier"/>
        </w:rPr>
        <w:t xml:space="preserve">All barricades, barrels, and cones used as traffic control devices during nightime operations shall be, at a minimum, reflectorized with orange Type H reflective sheeting as defined in the current edition of the town’s </w:t>
      </w:r>
      <w:r>
        <w:rPr>
          <w:rFonts w:ascii="Courier" w:hAnsi="Courier" w:cs="Courier"/>
          <w:u w:val="single"/>
        </w:rPr>
        <w:t>Standard Specifications for Road and Bridge Construction.</w:t>
      </w:r>
    </w:p>
    <w:p w14:paraId="3A60D6D9" w14:textId="77777777" w:rsidR="009C67B7" w:rsidRDefault="009C67B7">
      <w:pPr>
        <w:jc w:val="both"/>
        <w:rPr>
          <w:rFonts w:ascii="Courier" w:hAnsi="Courier" w:cs="Courier"/>
        </w:rPr>
      </w:pPr>
    </w:p>
    <w:p w14:paraId="301F072B" w14:textId="77777777" w:rsidR="009C67B7" w:rsidRDefault="009C67B7">
      <w:pPr>
        <w:pStyle w:val="QuickA"/>
        <w:numPr>
          <w:ilvl w:val="0"/>
          <w:numId w:val="37"/>
        </w:numPr>
        <w:tabs>
          <w:tab w:val="left" w:pos="-1440"/>
          <w:tab w:val="num" w:pos="720"/>
        </w:tabs>
        <w:jc w:val="both"/>
        <w:rPr>
          <w:rFonts w:ascii="Courier" w:hAnsi="Courier" w:cs="Courier"/>
        </w:rPr>
      </w:pPr>
      <w:r>
        <w:rPr>
          <w:rFonts w:ascii="Courier" w:hAnsi="Courier" w:cs="Courier"/>
          <w:sz w:val="28"/>
          <w:szCs w:val="28"/>
        </w:rPr>
        <w:t>TRAFFIC CONTROL SELECTION</w:t>
      </w:r>
    </w:p>
    <w:p w14:paraId="3162C946" w14:textId="77777777" w:rsidR="009C67B7" w:rsidRDefault="009C67B7">
      <w:pPr>
        <w:jc w:val="both"/>
        <w:rPr>
          <w:rFonts w:ascii="Courier" w:hAnsi="Courier" w:cs="Courier"/>
        </w:rPr>
      </w:pPr>
    </w:p>
    <w:p w14:paraId="35D0554D" w14:textId="77777777" w:rsidR="009C67B7" w:rsidRDefault="009C67B7">
      <w:pPr>
        <w:pStyle w:val="Quick1"/>
        <w:numPr>
          <w:ilvl w:val="0"/>
          <w:numId w:val="39"/>
        </w:numPr>
        <w:tabs>
          <w:tab w:val="left" w:pos="-1440"/>
          <w:tab w:val="num" w:pos="1440"/>
        </w:tabs>
        <w:jc w:val="both"/>
      </w:pPr>
      <w:r>
        <w:rPr>
          <w:b/>
          <w:bCs/>
        </w:rPr>
        <w:t>Factors</w:t>
      </w:r>
    </w:p>
    <w:p w14:paraId="146540C5" w14:textId="77777777" w:rsidR="009C67B7" w:rsidRDefault="009C67B7">
      <w:pPr>
        <w:jc w:val="both"/>
      </w:pPr>
    </w:p>
    <w:p w14:paraId="0B727839" w14:textId="77777777" w:rsidR="009C67B7" w:rsidRDefault="009C67B7">
      <w:pPr>
        <w:ind w:left="1440"/>
        <w:jc w:val="both"/>
      </w:pPr>
      <w:r>
        <w:t>When selecting the appropriate traffic control, consideration shall be given to such factors as:</w:t>
      </w:r>
    </w:p>
    <w:p w14:paraId="417ACE17" w14:textId="77777777" w:rsidR="009C67B7" w:rsidRDefault="009C67B7">
      <w:pPr>
        <w:jc w:val="both"/>
      </w:pPr>
    </w:p>
    <w:p w14:paraId="1F4128B7" w14:textId="77777777" w:rsidR="009C67B7" w:rsidRDefault="009C67B7">
      <w:pPr>
        <w:jc w:val="both"/>
        <w:sectPr w:rsidR="009C67B7">
          <w:type w:val="continuous"/>
          <w:pgSz w:w="12240" w:h="15840"/>
          <w:pgMar w:top="1440" w:right="1440" w:bottom="990" w:left="1440" w:header="1440" w:footer="990" w:gutter="0"/>
          <w:pgNumType w:start="36"/>
          <w:cols w:space="720"/>
          <w:noEndnote/>
        </w:sectPr>
      </w:pPr>
    </w:p>
    <w:p w14:paraId="21C3BE96" w14:textId="77777777" w:rsidR="009C67B7" w:rsidRDefault="009C67B7">
      <w:pPr>
        <w:pStyle w:val="Quicka0"/>
        <w:numPr>
          <w:ilvl w:val="0"/>
          <w:numId w:val="40"/>
        </w:numPr>
        <w:tabs>
          <w:tab w:val="left" w:pos="-1440"/>
          <w:tab w:val="num" w:pos="2160"/>
        </w:tabs>
        <w:jc w:val="both"/>
      </w:pPr>
      <w:r>
        <w:lastRenderedPageBreak/>
        <w:t>Physical characteristics of the road.</w:t>
      </w:r>
    </w:p>
    <w:p w14:paraId="6D734C9E" w14:textId="77777777" w:rsidR="009C67B7" w:rsidRDefault="009C67B7">
      <w:pPr>
        <w:jc w:val="both"/>
      </w:pPr>
    </w:p>
    <w:p w14:paraId="7B4F3837" w14:textId="77777777" w:rsidR="009C67B7" w:rsidRDefault="009C67B7">
      <w:pPr>
        <w:pStyle w:val="Quicka0"/>
        <w:numPr>
          <w:ilvl w:val="0"/>
          <w:numId w:val="40"/>
        </w:numPr>
        <w:tabs>
          <w:tab w:val="left" w:pos="-1440"/>
          <w:tab w:val="num" w:pos="2160"/>
        </w:tabs>
        <w:jc w:val="both"/>
      </w:pPr>
      <w:r>
        <w:t>Available site distance.</w:t>
      </w:r>
    </w:p>
    <w:p w14:paraId="292C88B3" w14:textId="77777777" w:rsidR="009C67B7" w:rsidRDefault="009C67B7">
      <w:pPr>
        <w:jc w:val="both"/>
      </w:pPr>
    </w:p>
    <w:p w14:paraId="2C84F21A" w14:textId="77777777" w:rsidR="009C67B7" w:rsidRDefault="009C67B7">
      <w:pPr>
        <w:pStyle w:val="Quicka0"/>
        <w:numPr>
          <w:ilvl w:val="0"/>
          <w:numId w:val="40"/>
        </w:numPr>
        <w:tabs>
          <w:tab w:val="left" w:pos="-1440"/>
          <w:tab w:val="num" w:pos="2160"/>
        </w:tabs>
        <w:jc w:val="both"/>
      </w:pPr>
      <w:r>
        <w:t>Traffic volume.</w:t>
      </w:r>
    </w:p>
    <w:p w14:paraId="03489655" w14:textId="77777777" w:rsidR="009C67B7" w:rsidRDefault="009C67B7">
      <w:pPr>
        <w:jc w:val="both"/>
      </w:pPr>
    </w:p>
    <w:p w14:paraId="12BBE7EA" w14:textId="77777777" w:rsidR="009C67B7" w:rsidRDefault="009C67B7">
      <w:pPr>
        <w:pStyle w:val="Quicka0"/>
        <w:numPr>
          <w:ilvl w:val="0"/>
          <w:numId w:val="40"/>
        </w:numPr>
        <w:tabs>
          <w:tab w:val="left" w:pos="-1440"/>
          <w:tab w:val="num" w:pos="2160"/>
        </w:tabs>
        <w:jc w:val="both"/>
      </w:pPr>
      <w:r>
        <w:t>Time of day.</w:t>
      </w:r>
    </w:p>
    <w:p w14:paraId="4DBCB5DB" w14:textId="77777777" w:rsidR="009C67B7" w:rsidRDefault="009C67B7">
      <w:pPr>
        <w:jc w:val="both"/>
      </w:pPr>
    </w:p>
    <w:p w14:paraId="5B9965BA" w14:textId="77777777" w:rsidR="009C67B7" w:rsidRDefault="009C67B7">
      <w:pPr>
        <w:pStyle w:val="Quicka0"/>
        <w:numPr>
          <w:ilvl w:val="0"/>
          <w:numId w:val="40"/>
        </w:numPr>
        <w:tabs>
          <w:tab w:val="left" w:pos="-1440"/>
          <w:tab w:val="num" w:pos="2160"/>
        </w:tabs>
        <w:jc w:val="both"/>
      </w:pPr>
      <w:r>
        <w:t>Posted speed limit.</w:t>
      </w:r>
    </w:p>
    <w:p w14:paraId="26E0823D" w14:textId="77777777" w:rsidR="009C67B7" w:rsidRDefault="009C67B7">
      <w:pPr>
        <w:jc w:val="both"/>
      </w:pPr>
    </w:p>
    <w:p w14:paraId="0DF126B2" w14:textId="77777777" w:rsidR="009C67B7" w:rsidRDefault="009C67B7">
      <w:pPr>
        <w:pStyle w:val="Quicka0"/>
        <w:numPr>
          <w:ilvl w:val="0"/>
          <w:numId w:val="40"/>
        </w:numPr>
        <w:tabs>
          <w:tab w:val="left" w:pos="-1440"/>
          <w:tab w:val="num" w:pos="2160"/>
        </w:tabs>
        <w:jc w:val="both"/>
      </w:pPr>
      <w:r>
        <w:t>Weather conditions.</w:t>
      </w:r>
    </w:p>
    <w:p w14:paraId="7766278B" w14:textId="77777777" w:rsidR="009C67B7" w:rsidRDefault="009C67B7">
      <w:pPr>
        <w:jc w:val="both"/>
      </w:pPr>
    </w:p>
    <w:p w14:paraId="2507F822" w14:textId="77777777" w:rsidR="009C67B7" w:rsidRDefault="009C67B7">
      <w:pPr>
        <w:pStyle w:val="Quicka0"/>
        <w:numPr>
          <w:ilvl w:val="0"/>
          <w:numId w:val="40"/>
        </w:numPr>
        <w:tabs>
          <w:tab w:val="left" w:pos="-1440"/>
          <w:tab w:val="num" w:pos="2160"/>
        </w:tabs>
        <w:jc w:val="both"/>
      </w:pPr>
      <w:r>
        <w:t>Light conditions.</w:t>
      </w:r>
    </w:p>
    <w:p w14:paraId="3DC6F4E9" w14:textId="77777777" w:rsidR="009C67B7" w:rsidRDefault="009C67B7">
      <w:pPr>
        <w:ind w:left="1440"/>
        <w:jc w:val="both"/>
      </w:pPr>
    </w:p>
    <w:p w14:paraId="14AE7034" w14:textId="77777777" w:rsidR="009C67B7" w:rsidRDefault="009C67B7">
      <w:pPr>
        <w:pStyle w:val="Quick1"/>
        <w:numPr>
          <w:ilvl w:val="0"/>
          <w:numId w:val="39"/>
        </w:numPr>
        <w:tabs>
          <w:tab w:val="left" w:pos="-1440"/>
          <w:tab w:val="num" w:pos="1440"/>
        </w:tabs>
        <w:jc w:val="both"/>
        <w:rPr>
          <w:b/>
          <w:bCs/>
        </w:rPr>
      </w:pPr>
      <w:r>
        <w:rPr>
          <w:b/>
          <w:bCs/>
        </w:rPr>
        <w:t>Long Term Duration</w:t>
      </w:r>
    </w:p>
    <w:p w14:paraId="03134167" w14:textId="77777777" w:rsidR="009C67B7" w:rsidRDefault="009C67B7">
      <w:pPr>
        <w:jc w:val="both"/>
        <w:rPr>
          <w:b/>
          <w:bCs/>
        </w:rPr>
      </w:pPr>
    </w:p>
    <w:p w14:paraId="14C0BCF9" w14:textId="77777777" w:rsidR="009C67B7" w:rsidRDefault="009C67B7">
      <w:pPr>
        <w:ind w:left="1440"/>
        <w:jc w:val="both"/>
      </w:pPr>
      <w:r>
        <w:t>All stationary daytime utility work which takes longer than 15 minutes to perform shall utilize the six traffic control diagrams.  The town shall require a more extensive traffic control plan if any of the following situations occur:</w:t>
      </w:r>
    </w:p>
    <w:p w14:paraId="411E6AE9" w14:textId="77777777" w:rsidR="009C67B7" w:rsidRDefault="009C67B7">
      <w:pPr>
        <w:jc w:val="both"/>
      </w:pPr>
    </w:p>
    <w:p w14:paraId="46F83DF1" w14:textId="77777777" w:rsidR="009C67B7" w:rsidRDefault="009C67B7">
      <w:pPr>
        <w:pStyle w:val="Quicka0"/>
        <w:numPr>
          <w:ilvl w:val="0"/>
          <w:numId w:val="41"/>
        </w:numPr>
        <w:tabs>
          <w:tab w:val="left" w:pos="-1440"/>
          <w:tab w:val="num" w:pos="2160"/>
        </w:tabs>
        <w:jc w:val="both"/>
      </w:pPr>
      <w:r>
        <w:t>Utility work performed during nightime hours.</w:t>
      </w:r>
    </w:p>
    <w:p w14:paraId="3C6D2376" w14:textId="77777777" w:rsidR="009C67B7" w:rsidRDefault="009C67B7">
      <w:pPr>
        <w:jc w:val="both"/>
      </w:pPr>
    </w:p>
    <w:p w14:paraId="41F648B3" w14:textId="77777777" w:rsidR="009C67B7" w:rsidRDefault="009C67B7">
      <w:pPr>
        <w:pStyle w:val="Quicka0"/>
        <w:numPr>
          <w:ilvl w:val="0"/>
          <w:numId w:val="41"/>
        </w:numPr>
        <w:tabs>
          <w:tab w:val="left" w:pos="-1440"/>
          <w:tab w:val="num" w:pos="2160"/>
        </w:tabs>
        <w:jc w:val="both"/>
      </w:pPr>
      <w:r>
        <w:t>Traffic control which is required overnight to protect the work zone(s) during non-work times.</w:t>
      </w:r>
    </w:p>
    <w:p w14:paraId="204FC4E9" w14:textId="77777777" w:rsidR="009C67B7" w:rsidRDefault="009C67B7">
      <w:pPr>
        <w:jc w:val="both"/>
      </w:pPr>
    </w:p>
    <w:p w14:paraId="2F41D5DE" w14:textId="77777777" w:rsidR="009C67B7" w:rsidRDefault="009C67B7">
      <w:pPr>
        <w:pStyle w:val="Quicka0"/>
        <w:numPr>
          <w:ilvl w:val="0"/>
          <w:numId w:val="41"/>
        </w:numPr>
        <w:tabs>
          <w:tab w:val="left" w:pos="-1440"/>
          <w:tab w:val="num" w:pos="2160"/>
        </w:tabs>
        <w:jc w:val="both"/>
      </w:pPr>
      <w:r>
        <w:t>Utility work performed in a continuously moving work zone.  This excludes moving from one stationary work zone to another.</w:t>
      </w:r>
    </w:p>
    <w:p w14:paraId="0BB67A79" w14:textId="77777777" w:rsidR="009C67B7" w:rsidRDefault="009C67B7">
      <w:pPr>
        <w:jc w:val="both"/>
      </w:pPr>
    </w:p>
    <w:p w14:paraId="728518BE" w14:textId="77777777" w:rsidR="009C67B7" w:rsidRDefault="009C67B7">
      <w:pPr>
        <w:pStyle w:val="Quicka0"/>
        <w:numPr>
          <w:ilvl w:val="0"/>
          <w:numId w:val="41"/>
        </w:numPr>
        <w:tabs>
          <w:tab w:val="left" w:pos="-1440"/>
          <w:tab w:val="num" w:pos="2160"/>
        </w:tabs>
        <w:jc w:val="both"/>
      </w:pPr>
      <w:r>
        <w:t xml:space="preserve">Utility work which cannot be adequately protected by using the three traffic control diagrams (e.g. at or near intersections).  </w:t>
      </w:r>
    </w:p>
    <w:p w14:paraId="77133857" w14:textId="77777777" w:rsidR="009C67B7" w:rsidRDefault="009C67B7">
      <w:pPr>
        <w:jc w:val="both"/>
      </w:pPr>
    </w:p>
    <w:p w14:paraId="3765639B" w14:textId="77777777" w:rsidR="009C67B7" w:rsidRDefault="009C67B7">
      <w:pPr>
        <w:pStyle w:val="Quick1"/>
        <w:numPr>
          <w:ilvl w:val="0"/>
          <w:numId w:val="39"/>
        </w:numPr>
        <w:tabs>
          <w:tab w:val="left" w:pos="-1440"/>
          <w:tab w:val="num" w:pos="1440"/>
        </w:tabs>
        <w:jc w:val="both"/>
      </w:pPr>
      <w:r>
        <w:rPr>
          <w:b/>
          <w:bCs/>
        </w:rPr>
        <w:t>SHORT TERM DURATION</w:t>
      </w:r>
    </w:p>
    <w:p w14:paraId="47AB10D8" w14:textId="77777777" w:rsidR="009C67B7" w:rsidRDefault="009C67B7">
      <w:pPr>
        <w:jc w:val="both"/>
      </w:pPr>
    </w:p>
    <w:p w14:paraId="08B1F8A7" w14:textId="77777777" w:rsidR="009C67B7" w:rsidRDefault="009C67B7">
      <w:pPr>
        <w:ind w:left="1440"/>
        <w:jc w:val="both"/>
      </w:pPr>
      <w:r>
        <w:t xml:space="preserve">Daytime utility work that will be completed in 15 minutes or less usually will not require the use of a formal traffic control plan or the six traffic control diagrams.  The utility is still responsible for providing traffic control adequate to protect public safety.  </w:t>
      </w:r>
    </w:p>
    <w:p w14:paraId="2E9CCB67" w14:textId="77777777" w:rsidR="009C67B7" w:rsidRDefault="009C67B7">
      <w:pPr>
        <w:jc w:val="both"/>
      </w:pPr>
    </w:p>
    <w:p w14:paraId="5033F2C0" w14:textId="77777777" w:rsidR="009C67B7" w:rsidRDefault="009C67B7">
      <w:pPr>
        <w:jc w:val="both"/>
        <w:sectPr w:rsidR="009C67B7">
          <w:type w:val="continuous"/>
          <w:pgSz w:w="12240" w:h="15840"/>
          <w:pgMar w:top="1440" w:right="1440" w:bottom="1260" w:left="1440" w:header="1440" w:footer="1260" w:gutter="0"/>
          <w:cols w:space="720"/>
          <w:noEndnote/>
        </w:sectPr>
      </w:pPr>
    </w:p>
    <w:p w14:paraId="73F4A2C3" w14:textId="77777777" w:rsidR="009C67B7" w:rsidRDefault="009C67B7">
      <w:pPr>
        <w:ind w:left="1440"/>
        <w:jc w:val="both"/>
      </w:pPr>
      <w:r>
        <w:t xml:space="preserve">As part of this traffic control, all utility vehicles shall have their high intensity flashing (strobe or revolving) and hazard warning lights operating and should have </w:t>
      </w:r>
      <w:r>
        <w:lastRenderedPageBreak/>
        <w:t xml:space="preserve">traffic cones placed behind them.  Additional traffic control such as guard vehicles and impact attenuators may also be utilized.  </w:t>
      </w:r>
    </w:p>
    <w:p w14:paraId="0B150C14" w14:textId="77777777" w:rsidR="009C67B7" w:rsidRDefault="009C67B7">
      <w:pPr>
        <w:jc w:val="both"/>
      </w:pPr>
    </w:p>
    <w:p w14:paraId="417D0AD8" w14:textId="77777777" w:rsidR="009C67B7" w:rsidRDefault="009C67B7">
      <w:pPr>
        <w:jc w:val="center"/>
        <w:rPr>
          <w:rFonts w:ascii="Courier" w:hAnsi="Courier" w:cs="Courier"/>
          <w:sz w:val="36"/>
          <w:szCs w:val="36"/>
        </w:rPr>
      </w:pPr>
      <w:r>
        <w:rPr>
          <w:rFonts w:ascii="Courier" w:hAnsi="Courier" w:cs="Courier"/>
          <w:b/>
          <w:bCs/>
          <w:sz w:val="36"/>
          <w:szCs w:val="36"/>
          <w:u w:val="single"/>
        </w:rPr>
        <w:t>WORK SITE SAFETY</w:t>
      </w:r>
    </w:p>
    <w:p w14:paraId="7515E76B" w14:textId="77777777" w:rsidR="009C67B7" w:rsidRDefault="009C67B7">
      <w:pPr>
        <w:jc w:val="center"/>
        <w:rPr>
          <w:rFonts w:ascii="Courier" w:hAnsi="Courier" w:cs="Courier"/>
          <w:sz w:val="36"/>
          <w:szCs w:val="36"/>
        </w:rPr>
      </w:pPr>
    </w:p>
    <w:p w14:paraId="645BE3BD" w14:textId="77777777" w:rsidR="009C67B7" w:rsidRDefault="009C67B7">
      <w:pPr>
        <w:pStyle w:val="QuickA"/>
        <w:numPr>
          <w:ilvl w:val="0"/>
          <w:numId w:val="42"/>
        </w:numPr>
        <w:tabs>
          <w:tab w:val="left" w:pos="-1440"/>
          <w:tab w:val="num" w:pos="720"/>
        </w:tabs>
        <w:jc w:val="both"/>
        <w:rPr>
          <w:rFonts w:ascii="Courier" w:hAnsi="Courier" w:cs="Courier"/>
          <w:sz w:val="28"/>
          <w:szCs w:val="28"/>
        </w:rPr>
      </w:pPr>
      <w:r>
        <w:rPr>
          <w:rFonts w:ascii="Courier" w:hAnsi="Courier" w:cs="Courier"/>
          <w:sz w:val="28"/>
          <w:szCs w:val="28"/>
        </w:rPr>
        <w:t>GENERAL POLICY</w:t>
      </w:r>
    </w:p>
    <w:p w14:paraId="343CAAD8" w14:textId="77777777" w:rsidR="009C67B7" w:rsidRDefault="009C67B7">
      <w:pPr>
        <w:jc w:val="both"/>
        <w:rPr>
          <w:rFonts w:ascii="Courier" w:hAnsi="Courier" w:cs="Courier"/>
        </w:rPr>
      </w:pPr>
    </w:p>
    <w:p w14:paraId="1672EA80" w14:textId="77777777" w:rsidR="009C67B7" w:rsidRDefault="009C67B7">
      <w:pPr>
        <w:ind w:left="720"/>
        <w:jc w:val="both"/>
        <w:rPr>
          <w:rFonts w:ascii="Courier" w:hAnsi="Courier" w:cs="Courier"/>
        </w:rPr>
      </w:pPr>
      <w:r>
        <w:rPr>
          <w:rFonts w:ascii="Courier" w:hAnsi="Courier" w:cs="Courier"/>
        </w:rPr>
        <w:t>The utility is responsible to assure that the work site is secure against any hazard to the public at all times until all of the work is completed.  Vehicles, equipment and materials which are in active use at the work site shall be regulated by the utility as to assure consistently safe conditions.</w:t>
      </w:r>
    </w:p>
    <w:p w14:paraId="519AF5A8" w14:textId="77777777" w:rsidR="009C67B7" w:rsidRDefault="009C67B7">
      <w:pPr>
        <w:jc w:val="both"/>
        <w:rPr>
          <w:rFonts w:ascii="Courier" w:hAnsi="Courier" w:cs="Courier"/>
        </w:rPr>
      </w:pPr>
    </w:p>
    <w:p w14:paraId="40CF20F9" w14:textId="77777777" w:rsidR="009C67B7" w:rsidRDefault="009C67B7">
      <w:pPr>
        <w:ind w:left="720"/>
        <w:jc w:val="both"/>
        <w:rPr>
          <w:rFonts w:ascii="Courier" w:hAnsi="Courier" w:cs="Courier"/>
        </w:rPr>
      </w:pPr>
      <w:r>
        <w:rPr>
          <w:rFonts w:ascii="Courier" w:hAnsi="Courier" w:cs="Courier"/>
        </w:rPr>
        <w:t>Sheeting, shoring, bulkheading and temporary or permanent concrete barrier, etc., may be ordered by the town if considered necessary to protect the highway and traveling public.</w:t>
      </w:r>
    </w:p>
    <w:p w14:paraId="6530BC5C" w14:textId="77777777" w:rsidR="009C67B7" w:rsidRDefault="009C67B7">
      <w:pPr>
        <w:jc w:val="both"/>
        <w:rPr>
          <w:rFonts w:ascii="Courier" w:hAnsi="Courier" w:cs="Courier"/>
        </w:rPr>
      </w:pPr>
    </w:p>
    <w:p w14:paraId="19B6EF57" w14:textId="77777777" w:rsidR="009C67B7" w:rsidRDefault="009C67B7">
      <w:pPr>
        <w:pStyle w:val="QuickA"/>
        <w:numPr>
          <w:ilvl w:val="0"/>
          <w:numId w:val="42"/>
        </w:numPr>
        <w:tabs>
          <w:tab w:val="left" w:pos="-1440"/>
          <w:tab w:val="num" w:pos="720"/>
        </w:tabs>
        <w:jc w:val="both"/>
        <w:rPr>
          <w:rFonts w:ascii="Courier" w:hAnsi="Courier" w:cs="Courier"/>
        </w:rPr>
      </w:pPr>
      <w:r>
        <w:t>EQUIPMENT\MATERIAL STORAGE</w:t>
      </w:r>
    </w:p>
    <w:p w14:paraId="1A088EE3" w14:textId="77777777" w:rsidR="009C67B7" w:rsidRDefault="009C67B7">
      <w:pPr>
        <w:jc w:val="both"/>
        <w:rPr>
          <w:rFonts w:ascii="Courier" w:hAnsi="Courier" w:cs="Courier"/>
        </w:rPr>
      </w:pPr>
    </w:p>
    <w:p w14:paraId="555E495E" w14:textId="77777777" w:rsidR="009C67B7" w:rsidRDefault="009C67B7">
      <w:pPr>
        <w:ind w:left="720"/>
        <w:jc w:val="both"/>
        <w:rPr>
          <w:rFonts w:ascii="Courier" w:hAnsi="Courier" w:cs="Courier"/>
        </w:rPr>
      </w:pPr>
      <w:r>
        <w:rPr>
          <w:rFonts w:ascii="Courier" w:hAnsi="Courier" w:cs="Courier"/>
        </w:rPr>
        <w:t>Utility hardware or equipment which is located at the work site but not in immediate (same day) use should be stored beyond the clear zone and near the right-of-way line.</w:t>
      </w:r>
    </w:p>
    <w:p w14:paraId="1D31901D" w14:textId="77777777" w:rsidR="009C67B7" w:rsidRDefault="009C67B7">
      <w:pPr>
        <w:jc w:val="both"/>
        <w:rPr>
          <w:rFonts w:ascii="Courier" w:hAnsi="Courier" w:cs="Courier"/>
        </w:rPr>
      </w:pPr>
    </w:p>
    <w:p w14:paraId="117270C5" w14:textId="77777777" w:rsidR="009C67B7" w:rsidRDefault="009C67B7">
      <w:pPr>
        <w:pStyle w:val="QuickA"/>
        <w:numPr>
          <w:ilvl w:val="0"/>
          <w:numId w:val="42"/>
        </w:numPr>
        <w:tabs>
          <w:tab w:val="left" w:pos="-1440"/>
          <w:tab w:val="num" w:pos="720"/>
        </w:tabs>
        <w:jc w:val="both"/>
      </w:pPr>
      <w:r>
        <w:t>VEHICLE\EQUIPMENT VISIBILITY</w:t>
      </w:r>
    </w:p>
    <w:p w14:paraId="6E5CECF0" w14:textId="77777777" w:rsidR="009C67B7" w:rsidRDefault="009C67B7">
      <w:pPr>
        <w:jc w:val="both"/>
        <w:rPr>
          <w:rFonts w:ascii="Courier" w:hAnsi="Courier" w:cs="Courier"/>
        </w:rPr>
      </w:pPr>
    </w:p>
    <w:p w14:paraId="7DFA95F1" w14:textId="77777777" w:rsidR="009C67B7" w:rsidRDefault="009C67B7">
      <w:pPr>
        <w:ind w:left="720"/>
        <w:jc w:val="both"/>
        <w:rPr>
          <w:rFonts w:ascii="Courier" w:hAnsi="Courier" w:cs="Courier"/>
        </w:rPr>
      </w:pPr>
      <w:r>
        <w:rPr>
          <w:rFonts w:ascii="Courier" w:hAnsi="Courier" w:cs="Courier"/>
        </w:rPr>
        <w:t xml:space="preserve">Vehicles and equipment shall have their high intensity flashing (strobe or revolving) and hazard warning lights operating when they are within the clear zone during work operations.  </w:t>
      </w:r>
    </w:p>
    <w:p w14:paraId="115727FA" w14:textId="77777777" w:rsidR="009C67B7" w:rsidRDefault="009C67B7">
      <w:pPr>
        <w:jc w:val="both"/>
        <w:rPr>
          <w:rFonts w:ascii="Courier" w:hAnsi="Courier" w:cs="Courier"/>
        </w:rPr>
      </w:pPr>
    </w:p>
    <w:p w14:paraId="57A56B2D" w14:textId="77777777" w:rsidR="009C67B7" w:rsidRDefault="009C67B7">
      <w:pPr>
        <w:pStyle w:val="QuickA"/>
        <w:numPr>
          <w:ilvl w:val="0"/>
          <w:numId w:val="42"/>
        </w:numPr>
        <w:tabs>
          <w:tab w:val="left" w:pos="-1440"/>
          <w:tab w:val="num" w:pos="720"/>
        </w:tabs>
        <w:jc w:val="both"/>
        <w:rPr>
          <w:rFonts w:ascii="Courier" w:hAnsi="Courier" w:cs="Courier"/>
        </w:rPr>
      </w:pPr>
      <w:r>
        <w:t>INDIVIDUAL CONDUCT</w:t>
      </w:r>
    </w:p>
    <w:p w14:paraId="000D7086" w14:textId="77777777" w:rsidR="009C67B7" w:rsidRDefault="009C67B7">
      <w:pPr>
        <w:jc w:val="both"/>
        <w:rPr>
          <w:rFonts w:ascii="Courier" w:hAnsi="Courier" w:cs="Courier"/>
        </w:rPr>
      </w:pPr>
    </w:p>
    <w:p w14:paraId="1EA2699F" w14:textId="77777777" w:rsidR="009C67B7" w:rsidRDefault="009C67B7">
      <w:pPr>
        <w:ind w:left="720"/>
        <w:jc w:val="both"/>
        <w:rPr>
          <w:rFonts w:ascii="Courier" w:hAnsi="Courier" w:cs="Courier"/>
        </w:rPr>
      </w:pPr>
      <w:r>
        <w:rPr>
          <w:rFonts w:ascii="Courier" w:hAnsi="Courier" w:cs="Courier"/>
        </w:rPr>
        <w:t xml:space="preserve">All town, county, utility, and contractor personnel who are out of their vehicle and within the right-of-way should wear retro-reflective safety vests at all times.  During daytime hours only, the use of a highly visible, non-reflectorized shirt or jacket is acceptable in lieu of a safety vest.  </w:t>
      </w:r>
      <w:r>
        <w:rPr>
          <w:rFonts w:ascii="Courier" w:hAnsi="Courier" w:cs="Courier"/>
        </w:rPr>
        <w:lastRenderedPageBreak/>
        <w:t xml:space="preserve">Colors commonly used for these garments include, but are not limited to, orange, lime-green, and yellow-green.  </w:t>
      </w:r>
    </w:p>
    <w:p w14:paraId="57BAC14B" w14:textId="77777777" w:rsidR="009C67B7" w:rsidRDefault="009C67B7">
      <w:pPr>
        <w:ind w:left="720"/>
        <w:jc w:val="both"/>
        <w:rPr>
          <w:rFonts w:ascii="Courier" w:hAnsi="Courier" w:cs="Courier"/>
        </w:rPr>
        <w:sectPr w:rsidR="009C67B7">
          <w:type w:val="continuous"/>
          <w:pgSz w:w="12240" w:h="15840"/>
          <w:pgMar w:top="1440" w:right="1440" w:bottom="1440" w:left="1440" w:header="1440" w:footer="1440" w:gutter="0"/>
          <w:cols w:space="720"/>
          <w:noEndnote/>
        </w:sectPr>
      </w:pPr>
    </w:p>
    <w:p w14:paraId="32963B21" w14:textId="77777777" w:rsidR="009C67B7" w:rsidRDefault="009C67B7">
      <w:pPr>
        <w:jc w:val="center"/>
        <w:rPr>
          <w:rFonts w:ascii="Courier" w:hAnsi="Courier" w:cs="Courier"/>
        </w:rPr>
      </w:pPr>
      <w:r>
        <w:rPr>
          <w:rFonts w:ascii="Courier" w:hAnsi="Courier" w:cs="Courier"/>
          <w:b/>
          <w:bCs/>
          <w:sz w:val="36"/>
          <w:szCs w:val="36"/>
          <w:u w:val="single"/>
        </w:rPr>
        <w:lastRenderedPageBreak/>
        <w:t>SPECIAL PROVISIONS</w:t>
      </w:r>
    </w:p>
    <w:p w14:paraId="48673582" w14:textId="77777777" w:rsidR="009C67B7" w:rsidRDefault="009C67B7">
      <w:pPr>
        <w:jc w:val="both"/>
        <w:rPr>
          <w:rFonts w:ascii="Courier" w:hAnsi="Courier" w:cs="Courier"/>
        </w:rPr>
      </w:pPr>
    </w:p>
    <w:p w14:paraId="3A7C91DF" w14:textId="77777777" w:rsidR="009C67B7" w:rsidRDefault="009C67B7">
      <w:pPr>
        <w:pStyle w:val="QuickA"/>
        <w:numPr>
          <w:ilvl w:val="0"/>
          <w:numId w:val="43"/>
        </w:numPr>
        <w:tabs>
          <w:tab w:val="left" w:pos="-1440"/>
          <w:tab w:val="num" w:pos="720"/>
        </w:tabs>
        <w:jc w:val="both"/>
        <w:rPr>
          <w:rFonts w:ascii="Courier" w:hAnsi="Courier" w:cs="Courier"/>
          <w:sz w:val="28"/>
          <w:szCs w:val="28"/>
        </w:rPr>
      </w:pPr>
      <w:r>
        <w:rPr>
          <w:rFonts w:ascii="Courier" w:hAnsi="Courier" w:cs="Courier"/>
          <w:sz w:val="28"/>
          <w:szCs w:val="28"/>
        </w:rPr>
        <w:t>TRENCHED CONSTRUCTION</w:t>
      </w:r>
    </w:p>
    <w:p w14:paraId="57F4E317" w14:textId="77777777" w:rsidR="009C67B7" w:rsidRDefault="009C67B7">
      <w:pPr>
        <w:jc w:val="both"/>
        <w:rPr>
          <w:rFonts w:ascii="Courier" w:hAnsi="Courier" w:cs="Courier"/>
        </w:rPr>
      </w:pPr>
    </w:p>
    <w:p w14:paraId="68B8C358" w14:textId="77777777" w:rsidR="009C67B7" w:rsidRDefault="009C67B7">
      <w:pPr>
        <w:ind w:left="720"/>
        <w:jc w:val="both"/>
        <w:rPr>
          <w:rFonts w:ascii="Courier" w:hAnsi="Courier" w:cs="Courier"/>
        </w:rPr>
      </w:pPr>
      <w:r>
        <w:rPr>
          <w:rFonts w:ascii="Courier" w:hAnsi="Courier" w:cs="Courier"/>
        </w:rPr>
        <w:t>Trenched construction and backfill shall provide for the:</w:t>
      </w:r>
    </w:p>
    <w:p w14:paraId="132AE695" w14:textId="77777777" w:rsidR="009C67B7" w:rsidRDefault="009C67B7">
      <w:pPr>
        <w:jc w:val="both"/>
        <w:rPr>
          <w:rFonts w:ascii="Courier" w:hAnsi="Courier" w:cs="Courier"/>
        </w:rPr>
      </w:pPr>
    </w:p>
    <w:p w14:paraId="6FDC8CE9" w14:textId="77777777" w:rsidR="009C67B7" w:rsidRDefault="009C67B7">
      <w:pPr>
        <w:pStyle w:val="Quick1"/>
        <w:numPr>
          <w:ilvl w:val="0"/>
          <w:numId w:val="44"/>
        </w:numPr>
        <w:tabs>
          <w:tab w:val="left" w:pos="-1440"/>
          <w:tab w:val="num" w:pos="1440"/>
        </w:tabs>
        <w:jc w:val="both"/>
      </w:pPr>
      <w:r>
        <w:t>Restoration of the structural integrity of the highway facility (see appendix).</w:t>
      </w:r>
    </w:p>
    <w:p w14:paraId="7B16BBFB" w14:textId="77777777" w:rsidR="009C67B7" w:rsidRDefault="009C67B7">
      <w:pPr>
        <w:jc w:val="both"/>
      </w:pPr>
    </w:p>
    <w:p w14:paraId="32367768" w14:textId="77777777" w:rsidR="009C67B7" w:rsidRDefault="009C67B7">
      <w:pPr>
        <w:pStyle w:val="Quick1"/>
        <w:numPr>
          <w:ilvl w:val="0"/>
          <w:numId w:val="44"/>
        </w:numPr>
        <w:tabs>
          <w:tab w:val="left" w:pos="-1440"/>
          <w:tab w:val="num" w:pos="1440"/>
        </w:tabs>
        <w:jc w:val="both"/>
      </w:pPr>
      <w:r>
        <w:t xml:space="preserve">Security of the facility against deformation likely to cause leakage. </w:t>
      </w:r>
    </w:p>
    <w:p w14:paraId="6E8FA7EC" w14:textId="77777777" w:rsidR="009C67B7" w:rsidRDefault="009C67B7">
      <w:pPr>
        <w:jc w:val="both"/>
      </w:pPr>
    </w:p>
    <w:p w14:paraId="1829EC18" w14:textId="77777777" w:rsidR="009C67B7" w:rsidRDefault="009C67B7">
      <w:pPr>
        <w:pStyle w:val="Quick1"/>
        <w:numPr>
          <w:ilvl w:val="0"/>
          <w:numId w:val="44"/>
        </w:numPr>
        <w:tabs>
          <w:tab w:val="left" w:pos="-1440"/>
          <w:tab w:val="num" w:pos="1440"/>
        </w:tabs>
        <w:jc w:val="both"/>
      </w:pPr>
      <w:r>
        <w:t>Assurance against the trench entrapping excessive moisture or becoming a drainage channel, and</w:t>
      </w:r>
    </w:p>
    <w:p w14:paraId="1B5302CD" w14:textId="77777777" w:rsidR="009C67B7" w:rsidRDefault="009C67B7">
      <w:pPr>
        <w:jc w:val="both"/>
      </w:pPr>
    </w:p>
    <w:p w14:paraId="5A9F4125" w14:textId="77777777" w:rsidR="009C67B7" w:rsidRDefault="009C67B7">
      <w:pPr>
        <w:pStyle w:val="Quick1"/>
        <w:numPr>
          <w:ilvl w:val="0"/>
          <w:numId w:val="44"/>
        </w:numPr>
        <w:tabs>
          <w:tab w:val="left" w:pos="-1440"/>
          <w:tab w:val="num" w:pos="1440"/>
        </w:tabs>
        <w:jc w:val="both"/>
      </w:pPr>
      <w:r>
        <w:t xml:space="preserve">Assurance against highway drainage being blocked by the backfill.  </w:t>
      </w:r>
    </w:p>
    <w:p w14:paraId="2A931E01" w14:textId="77777777" w:rsidR="009C67B7" w:rsidRDefault="009C67B7">
      <w:pPr>
        <w:jc w:val="both"/>
      </w:pPr>
    </w:p>
    <w:p w14:paraId="68F2E5FA" w14:textId="77777777" w:rsidR="009C67B7" w:rsidRDefault="009C67B7">
      <w:pPr>
        <w:ind w:left="720"/>
        <w:jc w:val="both"/>
      </w:pPr>
      <w:r>
        <w:t>When necessary, trenches shall be backfilled with pervious material and necessary outlets shall be provided to prevent entrapment of water.</w:t>
      </w:r>
    </w:p>
    <w:p w14:paraId="496D8AF3" w14:textId="77777777" w:rsidR="009C67B7" w:rsidRDefault="009C67B7">
      <w:pPr>
        <w:jc w:val="both"/>
      </w:pPr>
    </w:p>
    <w:p w14:paraId="0A787209" w14:textId="77777777" w:rsidR="009C67B7" w:rsidRDefault="009C67B7">
      <w:pPr>
        <w:ind w:left="720"/>
        <w:jc w:val="both"/>
      </w:pPr>
      <w:r>
        <w:t xml:space="preserve">The utility installation shall conform to the town’s applicable </w:t>
      </w:r>
      <w:r>
        <w:rPr>
          <w:u w:val="single"/>
        </w:rPr>
        <w:t>Standard Specifications for Road and Bridge Construction</w:t>
      </w:r>
      <w:r>
        <w:t>, current edition, for earthwork, culverts or other utility work within the right-of-way.</w:t>
      </w:r>
    </w:p>
    <w:p w14:paraId="49BB6A02" w14:textId="77777777" w:rsidR="009C67B7" w:rsidRDefault="009C67B7">
      <w:pPr>
        <w:jc w:val="both"/>
      </w:pPr>
    </w:p>
    <w:p w14:paraId="35DEA50B" w14:textId="77777777" w:rsidR="009C67B7" w:rsidRDefault="009C67B7">
      <w:pPr>
        <w:ind w:left="720"/>
        <w:jc w:val="both"/>
      </w:pPr>
      <w:r>
        <w:t>The town may require that backfill and repaving be performed by its forces or under its direction at the expense of the utility.</w:t>
      </w:r>
    </w:p>
    <w:p w14:paraId="396E7A6D" w14:textId="77777777" w:rsidR="009C67B7" w:rsidRDefault="009C67B7">
      <w:pPr>
        <w:jc w:val="both"/>
      </w:pPr>
    </w:p>
    <w:p w14:paraId="5E5B82DC" w14:textId="77777777" w:rsidR="009C67B7" w:rsidRDefault="009C67B7">
      <w:pPr>
        <w:pStyle w:val="QuickA"/>
        <w:numPr>
          <w:ilvl w:val="0"/>
          <w:numId w:val="43"/>
        </w:numPr>
        <w:tabs>
          <w:tab w:val="left" w:pos="-1440"/>
          <w:tab w:val="num" w:pos="720"/>
        </w:tabs>
        <w:jc w:val="both"/>
        <w:rPr>
          <w:rFonts w:ascii="Courier" w:hAnsi="Courier" w:cs="Courier"/>
          <w:sz w:val="28"/>
          <w:szCs w:val="28"/>
        </w:rPr>
      </w:pPr>
      <w:r>
        <w:rPr>
          <w:rFonts w:ascii="Courier" w:hAnsi="Courier" w:cs="Courier"/>
          <w:sz w:val="28"/>
          <w:szCs w:val="28"/>
        </w:rPr>
        <w:t>UNTRENCHED CONSTRUCTION</w:t>
      </w:r>
    </w:p>
    <w:p w14:paraId="77B814E6" w14:textId="77777777" w:rsidR="009C67B7" w:rsidRDefault="009C67B7">
      <w:pPr>
        <w:jc w:val="both"/>
        <w:rPr>
          <w:rFonts w:ascii="Courier" w:hAnsi="Courier" w:cs="Courier"/>
        </w:rPr>
      </w:pPr>
    </w:p>
    <w:p w14:paraId="6C06B9BB" w14:textId="77777777" w:rsidR="009C67B7" w:rsidRDefault="009C67B7">
      <w:pPr>
        <w:ind w:left="720"/>
        <w:jc w:val="both"/>
        <w:rPr>
          <w:rFonts w:ascii="Courier" w:hAnsi="Courier" w:cs="Courier"/>
        </w:rPr>
      </w:pPr>
      <w:r>
        <w:rPr>
          <w:rFonts w:ascii="Courier" w:hAnsi="Courier" w:cs="Courier"/>
        </w:rPr>
        <w:t xml:space="preserve">Untrenched construction shall be required for all underground utility crossings of all highways which have a paved surface and are open to traffic unless specifically authorized in the permit. </w:t>
      </w:r>
    </w:p>
    <w:p w14:paraId="591036A4" w14:textId="77777777" w:rsidR="009C67B7" w:rsidRDefault="009C67B7">
      <w:pPr>
        <w:jc w:val="both"/>
        <w:rPr>
          <w:rFonts w:ascii="Courier" w:hAnsi="Courier" w:cs="Courier"/>
        </w:rPr>
      </w:pPr>
    </w:p>
    <w:p w14:paraId="5E0D0738" w14:textId="77777777" w:rsidR="009C67B7" w:rsidRDefault="009C67B7">
      <w:pPr>
        <w:ind w:left="720"/>
        <w:jc w:val="both"/>
        <w:rPr>
          <w:rFonts w:ascii="Courier" w:hAnsi="Courier" w:cs="Courier"/>
        </w:rPr>
      </w:pPr>
      <w:r>
        <w:rPr>
          <w:rFonts w:ascii="Courier" w:hAnsi="Courier" w:cs="Courier"/>
        </w:rPr>
        <w:t xml:space="preserve">Untrenched installation of utility facilities may be accomplished by tunnelling, driving, coring and/or dry boring.  Wet boring within the highway shall be prohibited unless specifically authorized in the permit.  </w:t>
      </w:r>
    </w:p>
    <w:p w14:paraId="34DAE0C9" w14:textId="77777777" w:rsidR="009C67B7" w:rsidRDefault="009C67B7">
      <w:pPr>
        <w:jc w:val="both"/>
        <w:rPr>
          <w:rFonts w:ascii="Courier" w:hAnsi="Courier" w:cs="Courier"/>
        </w:rPr>
      </w:pPr>
    </w:p>
    <w:p w14:paraId="4BEE5902" w14:textId="77777777" w:rsidR="009C67B7" w:rsidRDefault="009C67B7">
      <w:pPr>
        <w:jc w:val="both"/>
        <w:rPr>
          <w:rFonts w:ascii="Courier" w:hAnsi="Courier" w:cs="Courier"/>
        </w:rPr>
        <w:sectPr w:rsidR="009C67B7">
          <w:pgSz w:w="12240" w:h="15840"/>
          <w:pgMar w:top="1440" w:right="1440" w:bottom="288" w:left="1440" w:header="1440" w:footer="288" w:gutter="0"/>
          <w:pgNumType w:start="38"/>
          <w:cols w:space="720"/>
          <w:noEndnote/>
        </w:sectPr>
      </w:pPr>
    </w:p>
    <w:p w14:paraId="11D98157" w14:textId="77777777" w:rsidR="009C67B7" w:rsidRDefault="009C67B7">
      <w:pPr>
        <w:ind w:left="720"/>
        <w:jc w:val="both"/>
        <w:rPr>
          <w:rFonts w:ascii="Courier" w:hAnsi="Courier" w:cs="Courier"/>
        </w:rPr>
      </w:pPr>
      <w:r>
        <w:rPr>
          <w:rFonts w:ascii="Courier" w:hAnsi="Courier" w:cs="Courier"/>
        </w:rPr>
        <w:t xml:space="preserve">Boring shall result in a close fit to the facility being installed.  Untrenched construction shall, as a minimum, extend beneath the entire highway prism (from toe of inslope to toe of inslope or from back of curb to back of curb).  Ground openins or pits for such work should be located outside of the clear zone and shall not interfere with highway </w:t>
      </w:r>
      <w:r>
        <w:rPr>
          <w:rFonts w:ascii="Courier" w:hAnsi="Courier" w:cs="Courier"/>
        </w:rPr>
        <w:lastRenderedPageBreak/>
        <w:t xml:space="preserve">drainage.  </w:t>
      </w:r>
    </w:p>
    <w:p w14:paraId="60439163" w14:textId="77777777" w:rsidR="009C67B7" w:rsidRDefault="009C67B7">
      <w:pPr>
        <w:jc w:val="both"/>
        <w:rPr>
          <w:rFonts w:ascii="Courier" w:hAnsi="Courier" w:cs="Courier"/>
        </w:rPr>
      </w:pPr>
    </w:p>
    <w:p w14:paraId="1B2D784E" w14:textId="77777777" w:rsidR="009C67B7" w:rsidRDefault="009C67B7">
      <w:pPr>
        <w:ind w:left="720"/>
        <w:jc w:val="both"/>
        <w:rPr>
          <w:rFonts w:ascii="Courier" w:hAnsi="Courier" w:cs="Courier"/>
        </w:rPr>
      </w:pPr>
      <w:r>
        <w:rPr>
          <w:rFonts w:ascii="Courier" w:hAnsi="Courier" w:cs="Courier"/>
        </w:rPr>
        <w:t>When specifically authorized by the town, the extent of the untrenched crossings may be reduced or eliminated where such construction methods are impractical or physically restricted by terrain.</w:t>
      </w:r>
    </w:p>
    <w:p w14:paraId="3A6D0D0C" w14:textId="77777777" w:rsidR="009C67B7" w:rsidRDefault="009C67B7">
      <w:pPr>
        <w:jc w:val="both"/>
        <w:rPr>
          <w:rFonts w:ascii="Courier" w:hAnsi="Courier" w:cs="Courier"/>
        </w:rPr>
      </w:pPr>
    </w:p>
    <w:p w14:paraId="049A4E7E" w14:textId="77777777" w:rsidR="009C67B7" w:rsidRDefault="009C67B7">
      <w:pPr>
        <w:pStyle w:val="QuickA"/>
        <w:numPr>
          <w:ilvl w:val="0"/>
          <w:numId w:val="43"/>
        </w:numPr>
        <w:tabs>
          <w:tab w:val="left" w:pos="-1440"/>
          <w:tab w:val="num" w:pos="720"/>
        </w:tabs>
        <w:jc w:val="both"/>
        <w:rPr>
          <w:rFonts w:ascii="Courier" w:hAnsi="Courier" w:cs="Courier"/>
          <w:sz w:val="28"/>
          <w:szCs w:val="28"/>
        </w:rPr>
      </w:pPr>
      <w:r>
        <w:rPr>
          <w:rFonts w:ascii="Courier" w:hAnsi="Courier" w:cs="Courier"/>
          <w:sz w:val="28"/>
          <w:szCs w:val="28"/>
        </w:rPr>
        <w:t>NON-METALLIC LINES</w:t>
      </w:r>
    </w:p>
    <w:p w14:paraId="2EC1F60A" w14:textId="77777777" w:rsidR="009C67B7" w:rsidRDefault="009C67B7">
      <w:pPr>
        <w:jc w:val="both"/>
        <w:rPr>
          <w:rFonts w:ascii="Courier" w:hAnsi="Courier" w:cs="Courier"/>
        </w:rPr>
      </w:pPr>
    </w:p>
    <w:p w14:paraId="6208B54C" w14:textId="77777777" w:rsidR="009C67B7" w:rsidRDefault="009C67B7">
      <w:pPr>
        <w:ind w:left="720"/>
        <w:jc w:val="both"/>
        <w:rPr>
          <w:rFonts w:ascii="Courier" w:hAnsi="Courier" w:cs="Courier"/>
        </w:rPr>
      </w:pPr>
      <w:r>
        <w:rPr>
          <w:rFonts w:ascii="Courier" w:hAnsi="Courier" w:cs="Courier"/>
        </w:rPr>
        <w:t xml:space="preserve">Any non-metallic pipe, cable, or other kind of utility line which lacks a continuous and integral metallic component capable of detection by locating instruments shall be accompanied in its location by a continuous detectable metallic tracer wire or a metallic tape.  </w:t>
      </w:r>
    </w:p>
    <w:p w14:paraId="03201262" w14:textId="77777777" w:rsidR="009C67B7" w:rsidRDefault="009C67B7">
      <w:pPr>
        <w:jc w:val="both"/>
        <w:rPr>
          <w:rFonts w:ascii="Courier" w:hAnsi="Courier" w:cs="Courier"/>
        </w:rPr>
      </w:pPr>
    </w:p>
    <w:p w14:paraId="006DF10D" w14:textId="77777777" w:rsidR="009C67B7" w:rsidRDefault="009C67B7">
      <w:pPr>
        <w:pStyle w:val="QuickA"/>
        <w:numPr>
          <w:ilvl w:val="0"/>
          <w:numId w:val="43"/>
        </w:numPr>
        <w:tabs>
          <w:tab w:val="left" w:pos="-1440"/>
          <w:tab w:val="num" w:pos="720"/>
        </w:tabs>
        <w:jc w:val="both"/>
        <w:rPr>
          <w:rFonts w:ascii="Courier" w:hAnsi="Courier" w:cs="Courier"/>
        </w:rPr>
      </w:pPr>
      <w:r>
        <w:rPr>
          <w:rFonts w:ascii="Courier" w:hAnsi="Courier" w:cs="Courier"/>
          <w:sz w:val="28"/>
          <w:szCs w:val="28"/>
        </w:rPr>
        <w:t>CASING</w:t>
      </w:r>
    </w:p>
    <w:p w14:paraId="14C54317" w14:textId="77777777" w:rsidR="009C67B7" w:rsidRDefault="009C67B7">
      <w:pPr>
        <w:jc w:val="both"/>
        <w:rPr>
          <w:rFonts w:ascii="Courier" w:hAnsi="Courier" w:cs="Courier"/>
        </w:rPr>
      </w:pPr>
    </w:p>
    <w:p w14:paraId="6EAB78C7" w14:textId="77777777" w:rsidR="009C67B7" w:rsidRDefault="009C67B7">
      <w:pPr>
        <w:ind w:left="720"/>
        <w:jc w:val="both"/>
        <w:rPr>
          <w:rFonts w:ascii="Courier" w:hAnsi="Courier" w:cs="Courier"/>
        </w:rPr>
      </w:pPr>
      <w:r>
        <w:rPr>
          <w:rFonts w:ascii="Courier" w:hAnsi="Courier" w:cs="Courier"/>
        </w:rPr>
        <w:t xml:space="preserve">Where crossings by underground lines are encased in protective conduit or duct, the encasement shall extend at least to the toe of the slope or ditch lines.  On curbed sections, it shall extend at least outside the outer curbs.  </w:t>
      </w:r>
    </w:p>
    <w:p w14:paraId="4345568C" w14:textId="77777777" w:rsidR="009C67B7" w:rsidRDefault="009C67B7">
      <w:pPr>
        <w:jc w:val="both"/>
        <w:rPr>
          <w:rFonts w:ascii="Courier" w:hAnsi="Courier" w:cs="Courier"/>
        </w:rPr>
      </w:pPr>
    </w:p>
    <w:p w14:paraId="56160642" w14:textId="77777777" w:rsidR="009C67B7" w:rsidRDefault="009C67B7">
      <w:pPr>
        <w:jc w:val="center"/>
        <w:rPr>
          <w:rFonts w:ascii="Courier" w:hAnsi="Courier" w:cs="Courier"/>
        </w:rPr>
      </w:pPr>
      <w:r>
        <w:rPr>
          <w:rFonts w:ascii="Courier" w:hAnsi="Courier" w:cs="Courier"/>
          <w:b/>
          <w:bCs/>
          <w:sz w:val="36"/>
          <w:szCs w:val="36"/>
          <w:u w:val="single"/>
        </w:rPr>
        <w:t>CLEANUP AND RESTORATION</w:t>
      </w:r>
    </w:p>
    <w:p w14:paraId="25FB042B" w14:textId="77777777" w:rsidR="009C67B7" w:rsidRDefault="009C67B7">
      <w:pPr>
        <w:jc w:val="center"/>
        <w:rPr>
          <w:rFonts w:ascii="Courier" w:hAnsi="Courier" w:cs="Courier"/>
        </w:rPr>
      </w:pPr>
    </w:p>
    <w:p w14:paraId="29DBB892" w14:textId="77777777" w:rsidR="009C67B7" w:rsidRDefault="009C67B7">
      <w:pPr>
        <w:pStyle w:val="QuickA"/>
        <w:numPr>
          <w:ilvl w:val="0"/>
          <w:numId w:val="45"/>
        </w:numPr>
        <w:tabs>
          <w:tab w:val="left" w:pos="-1440"/>
          <w:tab w:val="num" w:pos="720"/>
        </w:tabs>
        <w:jc w:val="both"/>
        <w:rPr>
          <w:rFonts w:ascii="Courier" w:hAnsi="Courier" w:cs="Courier"/>
        </w:rPr>
      </w:pPr>
      <w:r>
        <w:rPr>
          <w:rFonts w:ascii="Courier" w:hAnsi="Courier" w:cs="Courier"/>
          <w:sz w:val="28"/>
          <w:szCs w:val="28"/>
        </w:rPr>
        <w:t>WORK SITE CLEANUP</w:t>
      </w:r>
    </w:p>
    <w:p w14:paraId="6D446F6F" w14:textId="77777777" w:rsidR="009C67B7" w:rsidRDefault="009C67B7">
      <w:pPr>
        <w:jc w:val="both"/>
        <w:rPr>
          <w:rFonts w:ascii="Courier" w:hAnsi="Courier" w:cs="Courier"/>
        </w:rPr>
      </w:pPr>
    </w:p>
    <w:p w14:paraId="7573F094" w14:textId="77777777" w:rsidR="009C67B7" w:rsidRDefault="009C67B7">
      <w:pPr>
        <w:ind w:left="720"/>
        <w:jc w:val="both"/>
        <w:rPr>
          <w:rFonts w:ascii="Courier" w:hAnsi="Courier" w:cs="Courier"/>
        </w:rPr>
      </w:pPr>
      <w:r>
        <w:rPr>
          <w:rFonts w:ascii="Courier" w:hAnsi="Courier" w:cs="Courier"/>
        </w:rPr>
        <w:t xml:space="preserve">All debris, refuse, and waste resulting from the utility’s activites shall be removed from the site and motorists’ view unless otherwise provided by the permit.  Burning of cuttings, brush, or other debris shall not be permitted within the limits of the right-of-way.  </w:t>
      </w:r>
    </w:p>
    <w:p w14:paraId="7BE15652" w14:textId="77777777" w:rsidR="009C67B7" w:rsidRDefault="009C67B7">
      <w:pPr>
        <w:jc w:val="both"/>
        <w:rPr>
          <w:rFonts w:ascii="Courier" w:hAnsi="Courier" w:cs="Courier"/>
        </w:rPr>
      </w:pPr>
    </w:p>
    <w:p w14:paraId="0EB99209" w14:textId="77777777" w:rsidR="009C67B7" w:rsidRDefault="009C67B7">
      <w:pPr>
        <w:ind w:left="720"/>
        <w:jc w:val="both"/>
        <w:rPr>
          <w:rFonts w:ascii="Courier" w:hAnsi="Courier" w:cs="Courier"/>
        </w:rPr>
      </w:pPr>
      <w:r>
        <w:rPr>
          <w:rFonts w:ascii="Courier" w:hAnsi="Courier" w:cs="Courier"/>
        </w:rPr>
        <w:t xml:space="preserve">All replaced poles shall be completely removed from the highway.  No replaced pole shall be allowed to remain, in whole or in part, and it shall not be sawed off.  The pole’s shall be properly backfilled and compacted.  All anchor rods shall be removed or cut off one foot below ground level. </w:t>
      </w:r>
    </w:p>
    <w:p w14:paraId="00241BB2" w14:textId="77777777" w:rsidR="009C67B7" w:rsidRDefault="009C67B7">
      <w:pPr>
        <w:jc w:val="both"/>
        <w:rPr>
          <w:rFonts w:ascii="Courier" w:hAnsi="Courier" w:cs="Courier"/>
          <w:sz w:val="28"/>
          <w:szCs w:val="28"/>
        </w:rPr>
      </w:pPr>
    </w:p>
    <w:p w14:paraId="04472687" w14:textId="77777777" w:rsidR="009C67B7" w:rsidRDefault="009C67B7">
      <w:pPr>
        <w:jc w:val="both"/>
        <w:rPr>
          <w:rFonts w:ascii="Courier" w:hAnsi="Courier" w:cs="Courier"/>
          <w:sz w:val="28"/>
          <w:szCs w:val="28"/>
        </w:rPr>
      </w:pPr>
    </w:p>
    <w:p w14:paraId="389DB8A0" w14:textId="77777777" w:rsidR="009C67B7" w:rsidRDefault="009C67B7">
      <w:pPr>
        <w:jc w:val="both"/>
        <w:rPr>
          <w:rFonts w:ascii="Courier" w:hAnsi="Courier" w:cs="Courier"/>
          <w:sz w:val="28"/>
          <w:szCs w:val="28"/>
        </w:rPr>
        <w:sectPr w:rsidR="009C67B7">
          <w:type w:val="continuous"/>
          <w:pgSz w:w="12240" w:h="15840"/>
          <w:pgMar w:top="1440" w:right="1440" w:bottom="288" w:left="1440" w:header="1440" w:footer="288" w:gutter="0"/>
          <w:cols w:space="720"/>
          <w:noEndnote/>
        </w:sectPr>
      </w:pPr>
    </w:p>
    <w:p w14:paraId="15C0A117" w14:textId="77777777" w:rsidR="009C67B7" w:rsidRDefault="009C67B7">
      <w:pPr>
        <w:pStyle w:val="QuickA"/>
        <w:numPr>
          <w:ilvl w:val="0"/>
          <w:numId w:val="45"/>
        </w:numPr>
        <w:tabs>
          <w:tab w:val="left" w:pos="-1440"/>
          <w:tab w:val="num" w:pos="720"/>
        </w:tabs>
        <w:jc w:val="both"/>
      </w:pPr>
      <w:r>
        <w:t>RESTORATION OF HIGHWAY</w:t>
      </w:r>
    </w:p>
    <w:p w14:paraId="19F09D37" w14:textId="77777777" w:rsidR="009C67B7" w:rsidRDefault="009C67B7">
      <w:pPr>
        <w:jc w:val="both"/>
        <w:rPr>
          <w:rFonts w:ascii="Courier" w:hAnsi="Courier" w:cs="Courier"/>
        </w:rPr>
      </w:pPr>
    </w:p>
    <w:p w14:paraId="3ECC00C0" w14:textId="77777777" w:rsidR="009C67B7" w:rsidRDefault="009C67B7">
      <w:pPr>
        <w:ind w:left="720"/>
        <w:jc w:val="both"/>
        <w:rPr>
          <w:rFonts w:ascii="Courier" w:hAnsi="Courier" w:cs="Courier"/>
        </w:rPr>
      </w:pPr>
      <w:r>
        <w:rPr>
          <w:rFonts w:ascii="Courier" w:hAnsi="Courier" w:cs="Courier"/>
        </w:rPr>
        <w:t>The utility shall be responsible for prompt restoration of the highway.</w:t>
      </w:r>
    </w:p>
    <w:p w14:paraId="3345A150" w14:textId="77777777" w:rsidR="009C67B7" w:rsidRDefault="009C67B7">
      <w:pPr>
        <w:jc w:val="both"/>
        <w:rPr>
          <w:rFonts w:ascii="Courier" w:hAnsi="Courier" w:cs="Courier"/>
        </w:rPr>
      </w:pPr>
    </w:p>
    <w:p w14:paraId="114A528E" w14:textId="77777777" w:rsidR="009C67B7" w:rsidRDefault="009C67B7">
      <w:pPr>
        <w:ind w:left="720"/>
        <w:jc w:val="both"/>
        <w:rPr>
          <w:rFonts w:ascii="Courier" w:hAnsi="Courier" w:cs="Courier"/>
        </w:rPr>
      </w:pPr>
      <w:r>
        <w:rPr>
          <w:rFonts w:ascii="Courier" w:hAnsi="Courier" w:cs="Courier"/>
        </w:rPr>
        <w:t xml:space="preserve">Any curb, gutter, pavement, sidewalk, driveway, gravel base, ballast, shouldering material, or other element of the highway disturbed by the permitted works shall be restored in kind to the qualities, grades, compactions and conditions at least equal to those prevailing prior to the permitted work operations and in a manner satisfactory to the town.  Section 96.95 of the appendix shall be used as a guide for backfilling excavation operations.  </w:t>
      </w:r>
    </w:p>
    <w:p w14:paraId="6B4DD8EA" w14:textId="77777777" w:rsidR="009C67B7" w:rsidRDefault="009C67B7">
      <w:pPr>
        <w:jc w:val="both"/>
        <w:rPr>
          <w:rFonts w:ascii="Courier" w:hAnsi="Courier" w:cs="Courier"/>
        </w:rPr>
      </w:pPr>
    </w:p>
    <w:p w14:paraId="24878637" w14:textId="77777777" w:rsidR="009C67B7" w:rsidRDefault="009C67B7">
      <w:pPr>
        <w:ind w:left="720"/>
        <w:jc w:val="both"/>
        <w:rPr>
          <w:rFonts w:ascii="Courier" w:hAnsi="Courier" w:cs="Courier"/>
        </w:rPr>
      </w:pPr>
      <w:r>
        <w:rPr>
          <w:rFonts w:ascii="Courier" w:hAnsi="Courier" w:cs="Courier"/>
        </w:rPr>
        <w:t>Failure of the utility to make prompt and satisfactory restorations of the highway may be cause for the town to arrange for restoration by others at the utility’s expense.</w:t>
      </w:r>
    </w:p>
    <w:p w14:paraId="7E34B389" w14:textId="77777777" w:rsidR="009C67B7" w:rsidRDefault="009C67B7">
      <w:pPr>
        <w:jc w:val="both"/>
        <w:rPr>
          <w:rFonts w:ascii="Courier" w:hAnsi="Courier" w:cs="Courier"/>
        </w:rPr>
      </w:pPr>
    </w:p>
    <w:p w14:paraId="46D87A84" w14:textId="77777777" w:rsidR="009C67B7" w:rsidRDefault="009C67B7">
      <w:pPr>
        <w:ind w:left="720"/>
        <w:jc w:val="both"/>
        <w:rPr>
          <w:rFonts w:ascii="Courier" w:hAnsi="Courier" w:cs="Courier"/>
        </w:rPr>
      </w:pPr>
      <w:r>
        <w:rPr>
          <w:rFonts w:ascii="Courier" w:hAnsi="Courier" w:cs="Courier"/>
        </w:rPr>
        <w:t xml:space="preserve">Any subsequent heavings, settlings, or other faultings attributable to the permitted works shall be repaired in a manner satisfactory to the town at the utility’s expense.  </w:t>
      </w:r>
    </w:p>
    <w:p w14:paraId="79E0FB95" w14:textId="77777777" w:rsidR="009C67B7" w:rsidRDefault="009C67B7">
      <w:pPr>
        <w:jc w:val="both"/>
        <w:rPr>
          <w:rFonts w:ascii="Courier" w:hAnsi="Courier" w:cs="Courier"/>
        </w:rPr>
      </w:pPr>
    </w:p>
    <w:p w14:paraId="472076F8" w14:textId="77777777" w:rsidR="009C67B7" w:rsidRDefault="009C67B7">
      <w:pPr>
        <w:ind w:left="720"/>
        <w:jc w:val="both"/>
        <w:rPr>
          <w:rFonts w:ascii="Courier" w:hAnsi="Courier" w:cs="Courier"/>
        </w:rPr>
      </w:pPr>
      <w:r>
        <w:rPr>
          <w:rFonts w:ascii="Courier" w:hAnsi="Courier" w:cs="Courier"/>
        </w:rPr>
        <w:t xml:space="preserve">Any turfed area of the highway disturbed by the permitted works and operations shall be restored with topsoil having a depth of not less than 100 millimeters (four inches), and reseeded to perennial grass, or sodded to the satisfaction of the town.  The restoration shall be performed within one week after completion of the facility installation.  Exceptions may be allowed (e.g. in the case of bad weather) with prior approval from the town.  </w:t>
      </w:r>
    </w:p>
    <w:p w14:paraId="4380DB0A" w14:textId="77777777" w:rsidR="009C67B7" w:rsidRDefault="009C67B7">
      <w:pPr>
        <w:jc w:val="both"/>
        <w:rPr>
          <w:rFonts w:ascii="Courier" w:hAnsi="Courier" w:cs="Courier"/>
        </w:rPr>
      </w:pPr>
    </w:p>
    <w:p w14:paraId="415FEB65" w14:textId="77777777" w:rsidR="009C67B7" w:rsidRDefault="009C67B7">
      <w:pPr>
        <w:ind w:left="720"/>
        <w:jc w:val="both"/>
        <w:rPr>
          <w:rFonts w:ascii="Courier" w:hAnsi="Courier" w:cs="Courier"/>
        </w:rPr>
      </w:pPr>
      <w:r>
        <w:rPr>
          <w:rFonts w:ascii="Courier" w:hAnsi="Courier" w:cs="Courier"/>
        </w:rPr>
        <w:t xml:space="preserve">If, in the opinion of the town, the permitted works or facilities are found to obstruct highway drainage, unduly increase the difficulty of highway maintenance, or in any other manner adversely affect a highway interest, the utility shall, upon notice, cure the fault as directed and restore the highway facility to the satisfaction of the town.  </w:t>
      </w:r>
    </w:p>
    <w:p w14:paraId="17D65697" w14:textId="77777777" w:rsidR="009C67B7" w:rsidRDefault="009C67B7">
      <w:pPr>
        <w:jc w:val="both"/>
        <w:rPr>
          <w:rFonts w:ascii="Courier" w:hAnsi="Courier" w:cs="Courier"/>
        </w:rPr>
      </w:pPr>
    </w:p>
    <w:p w14:paraId="14C48A9E" w14:textId="77777777" w:rsidR="009C67B7" w:rsidRDefault="009C67B7">
      <w:pPr>
        <w:jc w:val="center"/>
        <w:rPr>
          <w:rFonts w:ascii="Courier" w:hAnsi="Courier" w:cs="Courier"/>
        </w:rPr>
      </w:pPr>
      <w:r>
        <w:rPr>
          <w:rFonts w:ascii="Courier" w:hAnsi="Courier" w:cs="Courier"/>
          <w:b/>
          <w:bCs/>
          <w:sz w:val="36"/>
          <w:szCs w:val="36"/>
          <w:u w:val="single"/>
        </w:rPr>
        <w:t>COMMUNICATIONS</w:t>
      </w:r>
    </w:p>
    <w:p w14:paraId="530685DF" w14:textId="77777777" w:rsidR="009C67B7" w:rsidRDefault="009C67B7">
      <w:pPr>
        <w:pStyle w:val="QuickA"/>
        <w:numPr>
          <w:ilvl w:val="0"/>
          <w:numId w:val="46"/>
        </w:numPr>
        <w:tabs>
          <w:tab w:val="left" w:pos="-1440"/>
          <w:tab w:val="num" w:pos="720"/>
        </w:tabs>
        <w:jc w:val="both"/>
        <w:rPr>
          <w:rFonts w:ascii="Courier" w:hAnsi="Courier" w:cs="Courier"/>
        </w:rPr>
      </w:pPr>
      <w:r>
        <w:t>STANDARDS</w:t>
      </w:r>
    </w:p>
    <w:p w14:paraId="3C4A97E0" w14:textId="77777777" w:rsidR="009C67B7" w:rsidRDefault="009C67B7">
      <w:pPr>
        <w:jc w:val="both"/>
        <w:rPr>
          <w:rFonts w:ascii="Courier" w:hAnsi="Courier" w:cs="Courier"/>
        </w:rPr>
      </w:pPr>
    </w:p>
    <w:p w14:paraId="14B13A61" w14:textId="77777777" w:rsidR="009C67B7" w:rsidRDefault="009C67B7">
      <w:pPr>
        <w:jc w:val="both"/>
        <w:rPr>
          <w:rFonts w:ascii="Courier" w:hAnsi="Courier" w:cs="Courier"/>
        </w:rPr>
        <w:sectPr w:rsidR="009C67B7">
          <w:type w:val="continuous"/>
          <w:pgSz w:w="12240" w:h="15840"/>
          <w:pgMar w:top="1440" w:right="1440" w:bottom="288" w:left="1440" w:header="1440" w:footer="288" w:gutter="0"/>
          <w:cols w:space="720"/>
          <w:noEndnote/>
        </w:sectPr>
      </w:pPr>
    </w:p>
    <w:p w14:paraId="6E195215" w14:textId="77777777" w:rsidR="009C67B7" w:rsidRDefault="009C67B7">
      <w:pPr>
        <w:ind w:left="720"/>
        <w:jc w:val="both"/>
        <w:rPr>
          <w:rFonts w:ascii="Courier" w:hAnsi="Courier" w:cs="Courier"/>
        </w:rPr>
      </w:pPr>
      <w:r>
        <w:rPr>
          <w:rFonts w:ascii="Courier" w:hAnsi="Courier" w:cs="Courier"/>
        </w:rPr>
        <w:t xml:space="preserve">The minimum standards for design, construction and operation of the utility facilities shall be those embodied in the Wisconsin Administrative Code for each of the various utilities and phases of utility activities covered therein.  When the codes, ordinances, or laws of governmental agencies having jurisdiction are more restrictive, they shall govern.  When neither the Wisconsin Adminsitrative Codes nor the local </w:t>
      </w:r>
      <w:r>
        <w:rPr>
          <w:rFonts w:ascii="Courier" w:hAnsi="Courier" w:cs="Courier"/>
        </w:rPr>
        <w:lastRenderedPageBreak/>
        <w:t xml:space="preserve">governmental regulations apply, the communciation facility shall at least conform with the currently applicable National Electrical Safety Code.  </w:t>
      </w:r>
    </w:p>
    <w:p w14:paraId="5C6EEE55" w14:textId="77777777" w:rsidR="009C67B7" w:rsidRDefault="009C67B7">
      <w:pPr>
        <w:jc w:val="both"/>
        <w:rPr>
          <w:rFonts w:ascii="Courier" w:hAnsi="Courier" w:cs="Courier"/>
          <w:sz w:val="28"/>
          <w:szCs w:val="28"/>
        </w:rPr>
      </w:pPr>
    </w:p>
    <w:p w14:paraId="26BA12B7" w14:textId="77777777" w:rsidR="009C67B7" w:rsidRDefault="009C67B7">
      <w:pPr>
        <w:pStyle w:val="QuickA"/>
        <w:numPr>
          <w:ilvl w:val="0"/>
          <w:numId w:val="46"/>
        </w:numPr>
        <w:tabs>
          <w:tab w:val="left" w:pos="-1440"/>
          <w:tab w:val="num" w:pos="720"/>
        </w:tabs>
        <w:ind w:left="4320" w:hanging="4320"/>
        <w:jc w:val="both"/>
      </w:pPr>
      <w:r>
        <w:t>TYPE OF CONSTRUCTION</w:t>
      </w:r>
      <w:r>
        <w:tab/>
      </w:r>
    </w:p>
    <w:p w14:paraId="4B6CB62B" w14:textId="77777777" w:rsidR="009C67B7" w:rsidRDefault="009C67B7">
      <w:pPr>
        <w:jc w:val="both"/>
        <w:rPr>
          <w:rFonts w:ascii="Courier" w:hAnsi="Courier" w:cs="Courier"/>
        </w:rPr>
      </w:pPr>
    </w:p>
    <w:p w14:paraId="24957899" w14:textId="77777777" w:rsidR="009C67B7" w:rsidRDefault="009C67B7">
      <w:pPr>
        <w:pStyle w:val="Quick1"/>
        <w:numPr>
          <w:ilvl w:val="0"/>
          <w:numId w:val="47"/>
        </w:numPr>
        <w:tabs>
          <w:tab w:val="left" w:pos="-1440"/>
          <w:tab w:val="num" w:pos="1440"/>
        </w:tabs>
        <w:jc w:val="both"/>
      </w:pPr>
      <w:r>
        <w:rPr>
          <w:b/>
          <w:bCs/>
        </w:rPr>
        <w:t>Single Pole</w:t>
      </w:r>
    </w:p>
    <w:p w14:paraId="15404B6B" w14:textId="77777777" w:rsidR="009C67B7" w:rsidRDefault="009C67B7">
      <w:pPr>
        <w:jc w:val="both"/>
      </w:pPr>
    </w:p>
    <w:p w14:paraId="5E9A066F" w14:textId="77777777" w:rsidR="009C67B7" w:rsidRDefault="009C67B7">
      <w:pPr>
        <w:ind w:left="1440"/>
        <w:jc w:val="both"/>
      </w:pPr>
      <w:r>
        <w:t>Any longitudinal installations of overhead lines within the right-of-way should generally be limited to single pole type of construction.</w:t>
      </w:r>
    </w:p>
    <w:p w14:paraId="55F5C3DD" w14:textId="77777777" w:rsidR="009C67B7" w:rsidRDefault="009C67B7">
      <w:pPr>
        <w:jc w:val="both"/>
      </w:pPr>
    </w:p>
    <w:p w14:paraId="5067D292" w14:textId="77777777" w:rsidR="009C67B7" w:rsidRDefault="009C67B7">
      <w:pPr>
        <w:pStyle w:val="Quick1"/>
        <w:numPr>
          <w:ilvl w:val="0"/>
          <w:numId w:val="47"/>
        </w:numPr>
        <w:tabs>
          <w:tab w:val="left" w:pos="-1440"/>
          <w:tab w:val="num" w:pos="1440"/>
        </w:tabs>
        <w:jc w:val="both"/>
      </w:pPr>
      <w:r>
        <w:rPr>
          <w:b/>
          <w:bCs/>
        </w:rPr>
        <w:t>Joint Use</w:t>
      </w:r>
    </w:p>
    <w:p w14:paraId="3A060A59" w14:textId="77777777" w:rsidR="009C67B7" w:rsidRDefault="009C67B7">
      <w:pPr>
        <w:jc w:val="both"/>
      </w:pPr>
    </w:p>
    <w:p w14:paraId="14C7D3F9" w14:textId="77777777" w:rsidR="009C67B7" w:rsidRDefault="009C67B7">
      <w:pPr>
        <w:ind w:left="1440"/>
        <w:jc w:val="both"/>
      </w:pPr>
      <w:r>
        <w:t>Joint use single pole construction shall be desirable:</w:t>
      </w:r>
    </w:p>
    <w:p w14:paraId="511BB08D" w14:textId="77777777" w:rsidR="009C67B7" w:rsidRDefault="009C67B7">
      <w:pPr>
        <w:jc w:val="both"/>
      </w:pPr>
    </w:p>
    <w:p w14:paraId="2E50FACC" w14:textId="77777777" w:rsidR="009C67B7" w:rsidRDefault="009C67B7">
      <w:pPr>
        <w:pStyle w:val="Quicka0"/>
        <w:numPr>
          <w:ilvl w:val="0"/>
          <w:numId w:val="48"/>
        </w:numPr>
        <w:tabs>
          <w:tab w:val="left" w:pos="-1440"/>
          <w:tab w:val="num" w:pos="2160"/>
        </w:tabs>
        <w:jc w:val="both"/>
      </w:pPr>
      <w:r>
        <w:t>At locations where more than one utility or type of facility is involved.</w:t>
      </w:r>
    </w:p>
    <w:p w14:paraId="73B23B53" w14:textId="77777777" w:rsidR="009C67B7" w:rsidRDefault="009C67B7">
      <w:pPr>
        <w:jc w:val="both"/>
      </w:pPr>
    </w:p>
    <w:p w14:paraId="179AC97A" w14:textId="77777777" w:rsidR="009C67B7" w:rsidRDefault="009C67B7">
      <w:pPr>
        <w:pStyle w:val="Quicka0"/>
        <w:numPr>
          <w:ilvl w:val="0"/>
          <w:numId w:val="48"/>
        </w:numPr>
        <w:tabs>
          <w:tab w:val="left" w:pos="-1440"/>
          <w:tab w:val="num" w:pos="2160"/>
        </w:tabs>
        <w:jc w:val="both"/>
      </w:pPr>
      <w:r>
        <w:t xml:space="preserve">When the right-of-way widths approach the minimum needed for safe operations or maintenance requirements.  </w:t>
      </w:r>
    </w:p>
    <w:p w14:paraId="28301D92" w14:textId="77777777" w:rsidR="009C67B7" w:rsidRDefault="009C67B7">
      <w:pPr>
        <w:jc w:val="both"/>
      </w:pPr>
    </w:p>
    <w:p w14:paraId="58EB321E" w14:textId="77777777" w:rsidR="009C67B7" w:rsidRDefault="009C67B7">
      <w:pPr>
        <w:pStyle w:val="Quicka0"/>
        <w:numPr>
          <w:ilvl w:val="0"/>
          <w:numId w:val="48"/>
        </w:numPr>
        <w:tabs>
          <w:tab w:val="left" w:pos="-1440"/>
          <w:tab w:val="num" w:pos="2160"/>
        </w:tabs>
        <w:jc w:val="both"/>
      </w:pPr>
      <w:r>
        <w:t>When separate installations require extensive removal or alteration of trees.</w:t>
      </w:r>
    </w:p>
    <w:p w14:paraId="51EE9F0F" w14:textId="77777777" w:rsidR="009C67B7" w:rsidRDefault="009C67B7">
      <w:pPr>
        <w:jc w:val="both"/>
        <w:rPr>
          <w:rFonts w:ascii="Courier" w:hAnsi="Courier" w:cs="Courier"/>
          <w:sz w:val="28"/>
          <w:szCs w:val="28"/>
        </w:rPr>
      </w:pPr>
    </w:p>
    <w:p w14:paraId="4A58ED72" w14:textId="77777777" w:rsidR="009C67B7" w:rsidRDefault="009C67B7">
      <w:pPr>
        <w:pStyle w:val="QuickA"/>
        <w:numPr>
          <w:ilvl w:val="0"/>
          <w:numId w:val="46"/>
        </w:numPr>
        <w:tabs>
          <w:tab w:val="left" w:pos="-1440"/>
          <w:tab w:val="num" w:pos="720"/>
        </w:tabs>
        <w:jc w:val="both"/>
      </w:pPr>
      <w:r>
        <w:t>DOWN GUY LOCATIONS</w:t>
      </w:r>
    </w:p>
    <w:p w14:paraId="509A16F0" w14:textId="77777777" w:rsidR="009C67B7" w:rsidRDefault="009C67B7">
      <w:pPr>
        <w:jc w:val="both"/>
        <w:rPr>
          <w:rFonts w:ascii="Courier" w:hAnsi="Courier" w:cs="Courier"/>
        </w:rPr>
      </w:pPr>
    </w:p>
    <w:p w14:paraId="426EDDF0" w14:textId="77777777" w:rsidR="009C67B7" w:rsidRDefault="009C67B7">
      <w:pPr>
        <w:ind w:left="720"/>
        <w:jc w:val="both"/>
        <w:rPr>
          <w:rFonts w:ascii="Courier" w:hAnsi="Courier" w:cs="Courier"/>
        </w:rPr>
      </w:pPr>
      <w:r>
        <w:rPr>
          <w:rFonts w:ascii="Courier" w:hAnsi="Courier" w:cs="Courier"/>
        </w:rPr>
        <w:t xml:space="preserve">Guy wires to ground anchors and other supporting or bracing devices shall not be placed between a pole and the traveled way where they encroach upon the clear zone.  </w:t>
      </w:r>
    </w:p>
    <w:p w14:paraId="3245177B" w14:textId="77777777" w:rsidR="009C67B7" w:rsidRDefault="009C67B7">
      <w:pPr>
        <w:jc w:val="both"/>
        <w:rPr>
          <w:rFonts w:ascii="Courier" w:hAnsi="Courier" w:cs="Courier"/>
        </w:rPr>
      </w:pPr>
    </w:p>
    <w:p w14:paraId="1FA2949D" w14:textId="77777777" w:rsidR="009C67B7" w:rsidRDefault="009C67B7">
      <w:pPr>
        <w:pStyle w:val="QuickA"/>
        <w:numPr>
          <w:ilvl w:val="0"/>
          <w:numId w:val="46"/>
        </w:numPr>
        <w:tabs>
          <w:tab w:val="left" w:pos="-1440"/>
          <w:tab w:val="num" w:pos="720"/>
        </w:tabs>
        <w:jc w:val="both"/>
        <w:rPr>
          <w:rFonts w:ascii="Courier" w:hAnsi="Courier" w:cs="Courier"/>
        </w:rPr>
      </w:pPr>
      <w:r>
        <w:rPr>
          <w:rFonts w:ascii="Courier" w:hAnsi="Courier" w:cs="Courier"/>
          <w:sz w:val="28"/>
          <w:szCs w:val="28"/>
        </w:rPr>
        <w:t>MAINTENANCE ACTIVITIES</w:t>
      </w:r>
    </w:p>
    <w:p w14:paraId="3B2C1717" w14:textId="77777777" w:rsidR="009C67B7" w:rsidRDefault="009C67B7">
      <w:pPr>
        <w:jc w:val="both"/>
        <w:rPr>
          <w:rFonts w:ascii="Courier" w:hAnsi="Courier" w:cs="Courier"/>
        </w:rPr>
      </w:pPr>
    </w:p>
    <w:p w14:paraId="257E8ED8" w14:textId="77777777" w:rsidR="009C67B7" w:rsidRDefault="009C67B7">
      <w:pPr>
        <w:ind w:left="720"/>
        <w:jc w:val="both"/>
        <w:rPr>
          <w:rFonts w:ascii="Courier" w:hAnsi="Courier" w:cs="Courier"/>
        </w:rPr>
      </w:pPr>
      <w:r>
        <w:rPr>
          <w:rFonts w:ascii="Courier" w:hAnsi="Courier" w:cs="Courier"/>
        </w:rPr>
        <w:t>Selected maintenance and other types of activities are considered minor in nature.  These selected maintenance activities shall be allowed to be performed without an additional permit.  However, should any of these activities  significantly impact the free flow of traffic on any highway (closure of a travel lane, diversion of traffic etc.), a permit shall first be obtained from the town.</w:t>
      </w:r>
    </w:p>
    <w:p w14:paraId="033AC4DF" w14:textId="77777777" w:rsidR="009C67B7" w:rsidRDefault="009C67B7">
      <w:pPr>
        <w:ind w:left="720"/>
        <w:jc w:val="both"/>
        <w:rPr>
          <w:rFonts w:ascii="Courier" w:hAnsi="Courier" w:cs="Courier"/>
        </w:rPr>
        <w:sectPr w:rsidR="009C67B7">
          <w:type w:val="continuous"/>
          <w:pgSz w:w="12240" w:h="15840"/>
          <w:pgMar w:top="1440" w:right="1440" w:bottom="1260" w:left="1440" w:header="1440" w:footer="1260" w:gutter="0"/>
          <w:cols w:space="720"/>
          <w:noEndnote/>
        </w:sectPr>
      </w:pPr>
    </w:p>
    <w:p w14:paraId="009F4EAC" w14:textId="77777777" w:rsidR="009C67B7" w:rsidRDefault="009C67B7">
      <w:pPr>
        <w:pStyle w:val="QuickA"/>
        <w:numPr>
          <w:ilvl w:val="0"/>
          <w:numId w:val="46"/>
        </w:numPr>
        <w:tabs>
          <w:tab w:val="left" w:pos="-1440"/>
          <w:tab w:val="num" w:pos="720"/>
        </w:tabs>
        <w:jc w:val="both"/>
      </w:pPr>
      <w:r>
        <w:t>NO ADDITIONAL PERMIT REQUIRED</w:t>
      </w:r>
    </w:p>
    <w:p w14:paraId="7A99BDAD" w14:textId="77777777" w:rsidR="009C67B7" w:rsidRDefault="009C67B7">
      <w:pPr>
        <w:jc w:val="both"/>
        <w:rPr>
          <w:rFonts w:ascii="Courier" w:hAnsi="Courier" w:cs="Courier"/>
        </w:rPr>
      </w:pPr>
    </w:p>
    <w:p w14:paraId="770E9897" w14:textId="77777777" w:rsidR="009C67B7" w:rsidRDefault="009C67B7">
      <w:pPr>
        <w:pStyle w:val="Quick1"/>
        <w:numPr>
          <w:ilvl w:val="0"/>
          <w:numId w:val="49"/>
        </w:numPr>
        <w:tabs>
          <w:tab w:val="left" w:pos="-1440"/>
          <w:tab w:val="num" w:pos="1440"/>
        </w:tabs>
        <w:jc w:val="both"/>
      </w:pPr>
      <w:r>
        <w:t>Repair of overhead service wire.</w:t>
      </w:r>
    </w:p>
    <w:p w14:paraId="0600C488" w14:textId="77777777" w:rsidR="009C67B7" w:rsidRDefault="009C67B7">
      <w:pPr>
        <w:jc w:val="both"/>
      </w:pPr>
    </w:p>
    <w:p w14:paraId="668049A1" w14:textId="77777777" w:rsidR="009C67B7" w:rsidRDefault="009C67B7">
      <w:pPr>
        <w:pStyle w:val="Quick1"/>
        <w:numPr>
          <w:ilvl w:val="0"/>
          <w:numId w:val="49"/>
        </w:numPr>
        <w:tabs>
          <w:tab w:val="left" w:pos="-1440"/>
          <w:tab w:val="num" w:pos="1440"/>
        </w:tabs>
        <w:jc w:val="both"/>
      </w:pPr>
      <w:r>
        <w:t>Repair of overhead cable and terminal hardware, two spans or less.</w:t>
      </w:r>
    </w:p>
    <w:p w14:paraId="6295967A" w14:textId="77777777" w:rsidR="009C67B7" w:rsidRDefault="009C67B7">
      <w:pPr>
        <w:jc w:val="both"/>
      </w:pPr>
    </w:p>
    <w:p w14:paraId="1FBAC33A" w14:textId="77777777" w:rsidR="009C67B7" w:rsidRDefault="009C67B7">
      <w:pPr>
        <w:pStyle w:val="Quick1"/>
        <w:numPr>
          <w:ilvl w:val="0"/>
          <w:numId w:val="49"/>
        </w:numPr>
        <w:tabs>
          <w:tab w:val="left" w:pos="-1440"/>
          <w:tab w:val="num" w:pos="1440"/>
        </w:tabs>
        <w:jc w:val="both"/>
      </w:pPr>
      <w:r>
        <w:t>Replace pole, same location, maximum of 10 poles per 8 kilometer (5-mile) section.</w:t>
      </w:r>
    </w:p>
    <w:p w14:paraId="5AE05A0A" w14:textId="77777777" w:rsidR="009C67B7" w:rsidRDefault="009C67B7">
      <w:pPr>
        <w:jc w:val="both"/>
      </w:pPr>
    </w:p>
    <w:p w14:paraId="6BEB26E5" w14:textId="77777777" w:rsidR="009C67B7" w:rsidRDefault="009C67B7">
      <w:pPr>
        <w:ind w:left="1440"/>
        <w:jc w:val="both"/>
      </w:pPr>
      <w:r>
        <w:t xml:space="preserve">Note:  Once a new pole is installed, all attached facilities (electric, telephone, CATV, etc.)  shall be transferred to the new pole in a timely manner.  The old pole shall then be completely removed in accordance with  “Cleanup and Restoration” section of this policy.  </w:t>
      </w:r>
    </w:p>
    <w:p w14:paraId="3740034C" w14:textId="77777777" w:rsidR="009C67B7" w:rsidRDefault="009C67B7">
      <w:pPr>
        <w:jc w:val="both"/>
      </w:pPr>
    </w:p>
    <w:p w14:paraId="2DCB47DD" w14:textId="77777777" w:rsidR="009C67B7" w:rsidRDefault="009C67B7">
      <w:pPr>
        <w:pStyle w:val="Quick1"/>
        <w:numPr>
          <w:ilvl w:val="0"/>
          <w:numId w:val="49"/>
        </w:numPr>
        <w:tabs>
          <w:tab w:val="left" w:pos="-1440"/>
          <w:tab w:val="num" w:pos="1440"/>
        </w:tabs>
        <w:jc w:val="both"/>
      </w:pPr>
      <w:r>
        <w:t>Locate buried cable.</w:t>
      </w:r>
    </w:p>
    <w:p w14:paraId="6A90A72C" w14:textId="77777777" w:rsidR="009C67B7" w:rsidRDefault="009C67B7">
      <w:pPr>
        <w:jc w:val="both"/>
      </w:pPr>
    </w:p>
    <w:p w14:paraId="4A6A4489" w14:textId="77777777" w:rsidR="009C67B7" w:rsidRDefault="009C67B7">
      <w:pPr>
        <w:pStyle w:val="Quick1"/>
        <w:numPr>
          <w:ilvl w:val="0"/>
          <w:numId w:val="49"/>
        </w:numPr>
        <w:tabs>
          <w:tab w:val="left" w:pos="-1440"/>
          <w:tab w:val="num" w:pos="1440"/>
        </w:tabs>
        <w:jc w:val="both"/>
      </w:pPr>
      <w:r>
        <w:t>Stake route for proposed buried cable.</w:t>
      </w:r>
    </w:p>
    <w:p w14:paraId="69D417C7" w14:textId="77777777" w:rsidR="009C67B7" w:rsidRDefault="009C67B7">
      <w:pPr>
        <w:ind w:firstLine="720"/>
        <w:jc w:val="both"/>
      </w:pPr>
    </w:p>
    <w:p w14:paraId="08A12F99" w14:textId="77777777" w:rsidR="009C67B7" w:rsidRDefault="009C67B7">
      <w:pPr>
        <w:pStyle w:val="Quick1"/>
        <w:numPr>
          <w:ilvl w:val="0"/>
          <w:numId w:val="49"/>
        </w:numPr>
        <w:tabs>
          <w:tab w:val="left" w:pos="-1440"/>
          <w:tab w:val="num" w:pos="1440"/>
        </w:tabs>
        <w:jc w:val="both"/>
      </w:pPr>
      <w:r>
        <w:t xml:space="preserve">Connect and test wiring at buried cable pedestal locations. </w:t>
      </w:r>
    </w:p>
    <w:p w14:paraId="2AABAF30" w14:textId="77777777" w:rsidR="009C67B7" w:rsidRDefault="009C67B7">
      <w:pPr>
        <w:jc w:val="both"/>
      </w:pPr>
    </w:p>
    <w:p w14:paraId="176C9D88" w14:textId="77777777" w:rsidR="009C67B7" w:rsidRDefault="009C67B7">
      <w:pPr>
        <w:pStyle w:val="Quick1"/>
        <w:numPr>
          <w:ilvl w:val="0"/>
          <w:numId w:val="49"/>
        </w:numPr>
        <w:tabs>
          <w:tab w:val="left" w:pos="-1440"/>
          <w:tab w:val="num" w:pos="1440"/>
        </w:tabs>
        <w:jc w:val="both"/>
      </w:pPr>
      <w:r>
        <w:t>Crossarm, bracket, and hardware repair/replacement.</w:t>
      </w:r>
    </w:p>
    <w:p w14:paraId="3CE41CC2" w14:textId="77777777" w:rsidR="009C67B7" w:rsidRDefault="009C67B7">
      <w:pPr>
        <w:jc w:val="both"/>
      </w:pPr>
    </w:p>
    <w:p w14:paraId="16301AB7" w14:textId="77777777" w:rsidR="009C67B7" w:rsidRDefault="009C67B7">
      <w:pPr>
        <w:pStyle w:val="Quick1"/>
        <w:numPr>
          <w:ilvl w:val="0"/>
          <w:numId w:val="49"/>
        </w:numPr>
        <w:tabs>
          <w:tab w:val="left" w:pos="-1440"/>
          <w:tab w:val="num" w:pos="1440"/>
        </w:tabs>
        <w:jc w:val="both"/>
      </w:pPr>
      <w:r>
        <w:t>Add anchor, guy, or brace between pole and right-of-way line or no closer to traveled way than pole.</w:t>
      </w:r>
    </w:p>
    <w:p w14:paraId="4E7DA8F5" w14:textId="77777777" w:rsidR="009C67B7" w:rsidRDefault="009C67B7">
      <w:pPr>
        <w:jc w:val="both"/>
      </w:pPr>
    </w:p>
    <w:p w14:paraId="45C7ADF9" w14:textId="77777777" w:rsidR="009C67B7" w:rsidRDefault="009C67B7">
      <w:pPr>
        <w:pStyle w:val="Quick1"/>
        <w:numPr>
          <w:ilvl w:val="0"/>
          <w:numId w:val="49"/>
        </w:numPr>
        <w:tabs>
          <w:tab w:val="left" w:pos="-1440"/>
          <w:tab w:val="num" w:pos="1440"/>
        </w:tabs>
        <w:jc w:val="both"/>
      </w:pPr>
      <w:r>
        <w:t>Trench a pole to maintain or increase roadside clearance.</w:t>
      </w:r>
    </w:p>
    <w:p w14:paraId="186A03AC" w14:textId="77777777" w:rsidR="009C67B7" w:rsidRDefault="009C67B7">
      <w:pPr>
        <w:jc w:val="both"/>
      </w:pPr>
    </w:p>
    <w:p w14:paraId="361BABA3" w14:textId="77777777" w:rsidR="009C67B7" w:rsidRDefault="009C67B7">
      <w:pPr>
        <w:pStyle w:val="Quick1"/>
        <w:numPr>
          <w:ilvl w:val="0"/>
          <w:numId w:val="49"/>
        </w:numPr>
        <w:tabs>
          <w:tab w:val="left" w:pos="-1440"/>
          <w:tab w:val="num" w:pos="1440"/>
        </w:tabs>
        <w:jc w:val="both"/>
      </w:pPr>
      <w:r>
        <w:t>Repair or replacement of overhead conductor, 2 spans or less.</w:t>
      </w:r>
    </w:p>
    <w:p w14:paraId="5E9450FF" w14:textId="77777777" w:rsidR="009C67B7" w:rsidRDefault="009C67B7">
      <w:pPr>
        <w:jc w:val="both"/>
      </w:pPr>
    </w:p>
    <w:p w14:paraId="7AF43D18" w14:textId="77777777" w:rsidR="009C67B7" w:rsidRDefault="009C67B7">
      <w:pPr>
        <w:pStyle w:val="Quick1"/>
        <w:numPr>
          <w:ilvl w:val="0"/>
          <w:numId w:val="49"/>
        </w:numPr>
        <w:tabs>
          <w:tab w:val="left" w:pos="-1440"/>
          <w:tab w:val="num" w:pos="1440"/>
        </w:tabs>
        <w:jc w:val="both"/>
      </w:pPr>
      <w:r>
        <w:t>Line patrolling.</w:t>
      </w:r>
    </w:p>
    <w:p w14:paraId="06D8C898" w14:textId="77777777" w:rsidR="009C67B7" w:rsidRDefault="009C67B7">
      <w:pPr>
        <w:jc w:val="both"/>
      </w:pPr>
    </w:p>
    <w:p w14:paraId="459420E5" w14:textId="77777777" w:rsidR="009C67B7" w:rsidRDefault="009C67B7">
      <w:pPr>
        <w:pStyle w:val="Quick1"/>
        <w:numPr>
          <w:ilvl w:val="0"/>
          <w:numId w:val="49"/>
        </w:numPr>
        <w:tabs>
          <w:tab w:val="left" w:pos="-1440"/>
          <w:tab w:val="num" w:pos="1440"/>
        </w:tabs>
        <w:jc w:val="both"/>
      </w:pPr>
      <w:r>
        <w:t>Inspection of manholes (includes water removal, cable tagging, and minor modifications, etc.).</w:t>
      </w:r>
    </w:p>
    <w:p w14:paraId="5EBEDB70" w14:textId="77777777" w:rsidR="009C67B7" w:rsidRDefault="009C67B7">
      <w:pPr>
        <w:jc w:val="both"/>
      </w:pPr>
    </w:p>
    <w:p w14:paraId="5AF54741" w14:textId="77777777" w:rsidR="009C67B7" w:rsidRDefault="009C67B7">
      <w:pPr>
        <w:pStyle w:val="Quick1"/>
        <w:numPr>
          <w:ilvl w:val="0"/>
          <w:numId w:val="49"/>
        </w:numPr>
        <w:tabs>
          <w:tab w:val="left" w:pos="-1440"/>
          <w:tab w:val="num" w:pos="1440"/>
        </w:tabs>
        <w:jc w:val="both"/>
      </w:pPr>
      <w:r>
        <w:t>Electrolysis surveys.</w:t>
      </w:r>
    </w:p>
    <w:p w14:paraId="0EBB7437" w14:textId="77777777" w:rsidR="009C67B7" w:rsidRDefault="009C67B7">
      <w:pPr>
        <w:jc w:val="both"/>
      </w:pPr>
    </w:p>
    <w:p w14:paraId="48660F29" w14:textId="77777777" w:rsidR="009C67B7" w:rsidRDefault="009C67B7">
      <w:pPr>
        <w:pStyle w:val="Quick1"/>
        <w:numPr>
          <w:ilvl w:val="0"/>
          <w:numId w:val="49"/>
        </w:numPr>
        <w:tabs>
          <w:tab w:val="left" w:pos="-1440"/>
          <w:tab w:val="num" w:pos="1440"/>
        </w:tabs>
        <w:jc w:val="both"/>
      </w:pPr>
      <w:r>
        <w:t>Test for location of underground lines.</w:t>
      </w:r>
    </w:p>
    <w:p w14:paraId="0E60860B" w14:textId="77777777" w:rsidR="009C67B7" w:rsidRDefault="009C67B7">
      <w:pPr>
        <w:jc w:val="both"/>
      </w:pPr>
    </w:p>
    <w:p w14:paraId="280307EC" w14:textId="77777777" w:rsidR="009C67B7" w:rsidRDefault="009C67B7">
      <w:pPr>
        <w:pStyle w:val="Quick1"/>
        <w:numPr>
          <w:ilvl w:val="0"/>
          <w:numId w:val="49"/>
        </w:numPr>
        <w:tabs>
          <w:tab w:val="left" w:pos="-1440"/>
          <w:tab w:val="num" w:pos="1440"/>
        </w:tabs>
        <w:jc w:val="both"/>
      </w:pPr>
      <w:r>
        <w:t>Paint poles, towers, or crossarms.</w:t>
      </w:r>
    </w:p>
    <w:p w14:paraId="1753BDDB" w14:textId="77777777" w:rsidR="009C67B7" w:rsidRDefault="009C67B7">
      <w:pPr>
        <w:jc w:val="both"/>
      </w:pPr>
    </w:p>
    <w:p w14:paraId="02A73B3A" w14:textId="77777777" w:rsidR="009C67B7" w:rsidRDefault="009C67B7">
      <w:pPr>
        <w:pStyle w:val="Quick1"/>
        <w:numPr>
          <w:ilvl w:val="0"/>
          <w:numId w:val="49"/>
        </w:numPr>
        <w:tabs>
          <w:tab w:val="left" w:pos="-1440"/>
          <w:tab w:val="num" w:pos="1440"/>
        </w:tabs>
        <w:jc w:val="both"/>
      </w:pPr>
      <w:r>
        <w:t>Straighten pole, crossarm, or brace.</w:t>
      </w:r>
    </w:p>
    <w:p w14:paraId="6497CA2E" w14:textId="77777777" w:rsidR="009C67B7" w:rsidRDefault="009C67B7">
      <w:pPr>
        <w:jc w:val="both"/>
      </w:pPr>
    </w:p>
    <w:p w14:paraId="2E3423B3" w14:textId="77777777" w:rsidR="009C67B7" w:rsidRDefault="009C67B7">
      <w:pPr>
        <w:jc w:val="both"/>
        <w:sectPr w:rsidR="009C67B7">
          <w:type w:val="continuous"/>
          <w:pgSz w:w="12240" w:h="15840"/>
          <w:pgMar w:top="1440" w:right="1440" w:bottom="1440" w:left="1440" w:header="1440" w:footer="1440" w:gutter="0"/>
          <w:cols w:space="720"/>
          <w:noEndnote/>
        </w:sectPr>
      </w:pPr>
    </w:p>
    <w:p w14:paraId="214A6478" w14:textId="77777777" w:rsidR="009C67B7" w:rsidRDefault="009C67B7">
      <w:pPr>
        <w:pStyle w:val="Quick1"/>
        <w:numPr>
          <w:ilvl w:val="0"/>
          <w:numId w:val="49"/>
        </w:numPr>
        <w:tabs>
          <w:tab w:val="left" w:pos="-1440"/>
          <w:tab w:val="num" w:pos="1440"/>
        </w:tabs>
        <w:jc w:val="both"/>
      </w:pPr>
      <w:r>
        <w:t>Test or treat existing pole.</w:t>
      </w:r>
    </w:p>
    <w:p w14:paraId="3DFD0C49" w14:textId="77777777" w:rsidR="009C67B7" w:rsidRDefault="009C67B7">
      <w:pPr>
        <w:jc w:val="both"/>
      </w:pPr>
    </w:p>
    <w:p w14:paraId="2FCD2B4E" w14:textId="77777777" w:rsidR="009C67B7" w:rsidRDefault="009C67B7">
      <w:pPr>
        <w:pStyle w:val="Quick1"/>
        <w:numPr>
          <w:ilvl w:val="0"/>
          <w:numId w:val="49"/>
        </w:numPr>
        <w:tabs>
          <w:tab w:val="left" w:pos="-1440"/>
          <w:tab w:val="num" w:pos="1440"/>
        </w:tabs>
        <w:jc w:val="both"/>
      </w:pPr>
      <w:r>
        <w:t>Remove debris from overhead line.</w:t>
      </w:r>
    </w:p>
    <w:p w14:paraId="6D03208E" w14:textId="77777777" w:rsidR="009C67B7" w:rsidRDefault="009C67B7">
      <w:pPr>
        <w:jc w:val="both"/>
      </w:pPr>
    </w:p>
    <w:p w14:paraId="2C04E3E5" w14:textId="77777777" w:rsidR="009C67B7" w:rsidRDefault="009C67B7">
      <w:pPr>
        <w:pStyle w:val="Quick1"/>
        <w:numPr>
          <w:ilvl w:val="0"/>
          <w:numId w:val="49"/>
        </w:numPr>
        <w:tabs>
          <w:tab w:val="left" w:pos="-1440"/>
          <w:tab w:val="num" w:pos="1440"/>
        </w:tabs>
        <w:jc w:val="both"/>
      </w:pPr>
      <w:r>
        <w:t>Repair or add grounds.</w:t>
      </w:r>
    </w:p>
    <w:p w14:paraId="52A788DB" w14:textId="77777777" w:rsidR="009C67B7" w:rsidRDefault="009C67B7">
      <w:pPr>
        <w:jc w:val="both"/>
      </w:pPr>
    </w:p>
    <w:p w14:paraId="003A0A09" w14:textId="77777777" w:rsidR="009C67B7" w:rsidRDefault="009C67B7">
      <w:pPr>
        <w:pStyle w:val="Quick1"/>
        <w:numPr>
          <w:ilvl w:val="0"/>
          <w:numId w:val="49"/>
        </w:numPr>
        <w:tabs>
          <w:tab w:val="left" w:pos="-1440"/>
          <w:tab w:val="num" w:pos="1440"/>
        </w:tabs>
        <w:jc w:val="both"/>
      </w:pPr>
      <w:r>
        <w:t>Resag, reattach, or rearrange conductor.</w:t>
      </w:r>
    </w:p>
    <w:p w14:paraId="4D9FB1E4" w14:textId="77777777" w:rsidR="009C67B7" w:rsidRDefault="009C67B7">
      <w:pPr>
        <w:jc w:val="both"/>
      </w:pPr>
    </w:p>
    <w:p w14:paraId="027861A2" w14:textId="77777777" w:rsidR="009C67B7" w:rsidRDefault="009C67B7">
      <w:pPr>
        <w:pStyle w:val="Quick1"/>
        <w:numPr>
          <w:ilvl w:val="0"/>
          <w:numId w:val="49"/>
        </w:numPr>
        <w:tabs>
          <w:tab w:val="left" w:pos="-1440"/>
          <w:tab w:val="num" w:pos="1440"/>
        </w:tabs>
        <w:jc w:val="both"/>
      </w:pPr>
      <w:r>
        <w:t>Repair cable bonding.</w:t>
      </w:r>
    </w:p>
    <w:p w14:paraId="5F4631A2" w14:textId="77777777" w:rsidR="009C67B7" w:rsidRDefault="009C67B7">
      <w:pPr>
        <w:jc w:val="both"/>
      </w:pPr>
    </w:p>
    <w:p w14:paraId="22EAED05" w14:textId="77777777" w:rsidR="009C67B7" w:rsidRDefault="009C67B7">
      <w:pPr>
        <w:pStyle w:val="Quick1"/>
        <w:numPr>
          <w:ilvl w:val="0"/>
          <w:numId w:val="49"/>
        </w:numPr>
        <w:tabs>
          <w:tab w:val="left" w:pos="-1440"/>
          <w:tab w:val="num" w:pos="1440"/>
        </w:tabs>
        <w:jc w:val="both"/>
      </w:pPr>
      <w:r>
        <w:t>Survey lines.</w:t>
      </w:r>
    </w:p>
    <w:p w14:paraId="2993A924" w14:textId="77777777" w:rsidR="009C67B7" w:rsidRDefault="009C67B7">
      <w:pPr>
        <w:jc w:val="both"/>
      </w:pPr>
    </w:p>
    <w:p w14:paraId="20CC9921" w14:textId="77777777" w:rsidR="009C67B7" w:rsidRDefault="009C67B7">
      <w:pPr>
        <w:pStyle w:val="Quick1"/>
        <w:numPr>
          <w:ilvl w:val="0"/>
          <w:numId w:val="49"/>
        </w:numPr>
        <w:tabs>
          <w:tab w:val="left" w:pos="-1440"/>
          <w:tab w:val="num" w:pos="1440"/>
        </w:tabs>
        <w:jc w:val="both"/>
      </w:pPr>
      <w:r>
        <w:t>Replace pole tags and signs.</w:t>
      </w:r>
    </w:p>
    <w:p w14:paraId="641B52AA" w14:textId="77777777" w:rsidR="009C67B7" w:rsidRDefault="009C67B7">
      <w:pPr>
        <w:jc w:val="both"/>
      </w:pPr>
    </w:p>
    <w:p w14:paraId="073F2F22" w14:textId="77777777" w:rsidR="009C67B7" w:rsidRDefault="009C67B7">
      <w:pPr>
        <w:pStyle w:val="Quick1"/>
        <w:numPr>
          <w:ilvl w:val="0"/>
          <w:numId w:val="49"/>
        </w:numPr>
        <w:tabs>
          <w:tab w:val="left" w:pos="-1440"/>
          <w:tab w:val="num" w:pos="1440"/>
        </w:tabs>
        <w:jc w:val="both"/>
      </w:pPr>
      <w:r>
        <w:t>Reinforce existing pole.</w:t>
      </w:r>
    </w:p>
    <w:p w14:paraId="1DFFE9FE" w14:textId="77777777" w:rsidR="009C67B7" w:rsidRDefault="009C67B7">
      <w:pPr>
        <w:jc w:val="both"/>
      </w:pPr>
    </w:p>
    <w:p w14:paraId="7DC0896A" w14:textId="77777777" w:rsidR="009C67B7" w:rsidRDefault="009C67B7">
      <w:pPr>
        <w:pStyle w:val="Quick1"/>
        <w:numPr>
          <w:ilvl w:val="0"/>
          <w:numId w:val="49"/>
        </w:numPr>
        <w:tabs>
          <w:tab w:val="left" w:pos="-1440"/>
          <w:tab w:val="num" w:pos="1440"/>
        </w:tabs>
        <w:jc w:val="both"/>
      </w:pPr>
      <w:r>
        <w:t>Mark location of proposed pole; proposed cable.</w:t>
      </w:r>
    </w:p>
    <w:p w14:paraId="5E64A709" w14:textId="77777777" w:rsidR="009C67B7" w:rsidRDefault="009C67B7">
      <w:pPr>
        <w:jc w:val="both"/>
      </w:pPr>
    </w:p>
    <w:p w14:paraId="5668E41A" w14:textId="77777777" w:rsidR="009C67B7" w:rsidRDefault="009C67B7">
      <w:pPr>
        <w:pStyle w:val="Quick1"/>
        <w:numPr>
          <w:ilvl w:val="0"/>
          <w:numId w:val="49"/>
        </w:numPr>
        <w:tabs>
          <w:tab w:val="left" w:pos="-1440"/>
          <w:tab w:val="num" w:pos="1440"/>
        </w:tabs>
        <w:jc w:val="both"/>
      </w:pPr>
      <w:r>
        <w:t>Grass cutting or snow plowing.</w:t>
      </w:r>
    </w:p>
    <w:p w14:paraId="11039F80" w14:textId="77777777" w:rsidR="009C67B7" w:rsidRDefault="009C67B7">
      <w:pPr>
        <w:jc w:val="both"/>
      </w:pPr>
    </w:p>
    <w:p w14:paraId="530AB41C" w14:textId="77777777" w:rsidR="009C67B7" w:rsidRDefault="009C67B7">
      <w:pPr>
        <w:pStyle w:val="Quick1"/>
        <w:numPr>
          <w:ilvl w:val="0"/>
          <w:numId w:val="49"/>
        </w:numPr>
        <w:tabs>
          <w:tab w:val="left" w:pos="-1440"/>
          <w:tab w:val="num" w:pos="1440"/>
        </w:tabs>
        <w:jc w:val="both"/>
      </w:pPr>
      <w:r>
        <w:t>Minor repair of lines (installation of buries, splices, etc.).</w:t>
      </w:r>
    </w:p>
    <w:p w14:paraId="5CAC825E" w14:textId="77777777" w:rsidR="009C67B7" w:rsidRDefault="009C67B7">
      <w:pPr>
        <w:jc w:val="both"/>
      </w:pPr>
    </w:p>
    <w:p w14:paraId="61123513" w14:textId="77777777" w:rsidR="009C67B7" w:rsidRDefault="009C67B7">
      <w:pPr>
        <w:pStyle w:val="Quick1"/>
        <w:numPr>
          <w:ilvl w:val="0"/>
          <w:numId w:val="49"/>
        </w:numPr>
        <w:tabs>
          <w:tab w:val="left" w:pos="-1440"/>
          <w:tab w:val="num" w:pos="1440"/>
        </w:tabs>
        <w:jc w:val="both"/>
      </w:pPr>
      <w:r>
        <w:t>Sign and marker installation/replacement.</w:t>
      </w:r>
    </w:p>
    <w:p w14:paraId="128B0D72" w14:textId="77777777" w:rsidR="009C67B7" w:rsidRDefault="009C67B7">
      <w:pPr>
        <w:jc w:val="both"/>
      </w:pPr>
    </w:p>
    <w:p w14:paraId="7B8F8555" w14:textId="77777777" w:rsidR="009C67B7" w:rsidRDefault="009C67B7">
      <w:pPr>
        <w:pStyle w:val="Quick1"/>
        <w:numPr>
          <w:ilvl w:val="0"/>
          <w:numId w:val="49"/>
        </w:numPr>
        <w:tabs>
          <w:tab w:val="left" w:pos="-1440"/>
          <w:tab w:val="num" w:pos="1440"/>
        </w:tabs>
        <w:jc w:val="both"/>
      </w:pPr>
      <w:r>
        <w:t>Replace/remove line in existing duct.</w:t>
      </w:r>
    </w:p>
    <w:p w14:paraId="4BFB138D" w14:textId="77777777" w:rsidR="009C67B7" w:rsidRDefault="009C67B7">
      <w:pPr>
        <w:ind w:firstLine="720"/>
        <w:jc w:val="both"/>
      </w:pPr>
    </w:p>
    <w:p w14:paraId="7A29E3DB" w14:textId="77777777" w:rsidR="009C67B7" w:rsidRDefault="009C67B7">
      <w:pPr>
        <w:jc w:val="center"/>
        <w:rPr>
          <w:rFonts w:ascii="Courier" w:hAnsi="Courier" w:cs="Courier"/>
        </w:rPr>
      </w:pPr>
      <w:r>
        <w:rPr>
          <w:rFonts w:ascii="Courier" w:hAnsi="Courier" w:cs="Courier"/>
          <w:b/>
          <w:bCs/>
          <w:sz w:val="36"/>
          <w:szCs w:val="36"/>
          <w:u w:val="single"/>
        </w:rPr>
        <w:t>ELECTRIC</w:t>
      </w:r>
    </w:p>
    <w:p w14:paraId="34174E62" w14:textId="77777777" w:rsidR="009C67B7" w:rsidRDefault="009C67B7">
      <w:pPr>
        <w:pStyle w:val="QuickA"/>
        <w:numPr>
          <w:ilvl w:val="0"/>
          <w:numId w:val="50"/>
        </w:numPr>
        <w:tabs>
          <w:tab w:val="left" w:pos="-1440"/>
          <w:tab w:val="num" w:pos="720"/>
        </w:tabs>
        <w:jc w:val="both"/>
      </w:pPr>
      <w:r>
        <w:t>STANDARDS</w:t>
      </w:r>
    </w:p>
    <w:p w14:paraId="7D26C8F5" w14:textId="77777777" w:rsidR="009C67B7" w:rsidRDefault="009C67B7">
      <w:pPr>
        <w:jc w:val="both"/>
        <w:rPr>
          <w:rFonts w:ascii="Courier" w:hAnsi="Courier" w:cs="Courier"/>
        </w:rPr>
      </w:pPr>
    </w:p>
    <w:p w14:paraId="53F86A85" w14:textId="77777777" w:rsidR="009C67B7" w:rsidRDefault="009C67B7">
      <w:pPr>
        <w:ind w:left="720"/>
        <w:jc w:val="both"/>
        <w:rPr>
          <w:rFonts w:ascii="Courier" w:hAnsi="Courier" w:cs="Courier"/>
        </w:rPr>
      </w:pPr>
      <w:r>
        <w:rPr>
          <w:rFonts w:ascii="Courier" w:hAnsi="Courier" w:cs="Courier"/>
        </w:rPr>
        <w:t>The minimum standards for the design, construction and operation of the utility facilies shall be those embodied in the Wisconsin Administrative Code for each of the various utilities and phases of utility activities covered therein.  When the codes, ordinances, or laws of governmental agencies having jurisdiction are more restrictive, they shall govern.  When neither the Wisconsin Administrative Codes nor the local governmental regulations apply, the electrical power facility shall at least conform with the currently applicable National Electrical Safety Code.  All work must conform to applicable  PSC Standards.</w:t>
      </w:r>
    </w:p>
    <w:p w14:paraId="7C1B528B" w14:textId="77777777" w:rsidR="009C67B7" w:rsidRDefault="009C67B7">
      <w:pPr>
        <w:jc w:val="both"/>
        <w:rPr>
          <w:rFonts w:ascii="Courier" w:hAnsi="Courier" w:cs="Courier"/>
          <w:sz w:val="28"/>
          <w:szCs w:val="28"/>
        </w:rPr>
      </w:pPr>
    </w:p>
    <w:p w14:paraId="3F3AA3B8" w14:textId="77777777" w:rsidR="009C67B7" w:rsidRDefault="009C67B7">
      <w:pPr>
        <w:pStyle w:val="QuickA"/>
        <w:numPr>
          <w:ilvl w:val="0"/>
          <w:numId w:val="50"/>
        </w:numPr>
        <w:tabs>
          <w:tab w:val="left" w:pos="-1440"/>
          <w:tab w:val="num" w:pos="720"/>
        </w:tabs>
        <w:jc w:val="both"/>
      </w:pPr>
      <w:r>
        <w:lastRenderedPageBreak/>
        <w:t>ADDITIONAL PERMIT INFORMATION</w:t>
      </w:r>
    </w:p>
    <w:p w14:paraId="47A7A22F" w14:textId="77777777" w:rsidR="009C67B7" w:rsidRDefault="009C67B7">
      <w:pPr>
        <w:jc w:val="both"/>
        <w:rPr>
          <w:rFonts w:ascii="Courier" w:hAnsi="Courier" w:cs="Courier"/>
        </w:rPr>
      </w:pPr>
    </w:p>
    <w:p w14:paraId="0505C4D6" w14:textId="77777777" w:rsidR="009C67B7" w:rsidRDefault="009C67B7">
      <w:pPr>
        <w:ind w:left="720"/>
        <w:jc w:val="both"/>
        <w:rPr>
          <w:rFonts w:ascii="Courier" w:hAnsi="Courier" w:cs="Courier"/>
        </w:rPr>
      </w:pPr>
      <w:r>
        <w:rPr>
          <w:rFonts w:ascii="Courier" w:hAnsi="Courier" w:cs="Courier"/>
        </w:rPr>
        <w:t>For transmission type of installations, the permit shall specify the proposed operating voltage or voltages.</w:t>
      </w:r>
    </w:p>
    <w:p w14:paraId="495CFE76" w14:textId="77777777" w:rsidR="009C67B7" w:rsidRDefault="009C67B7">
      <w:pPr>
        <w:ind w:left="720"/>
        <w:jc w:val="both"/>
        <w:rPr>
          <w:rFonts w:ascii="Courier" w:hAnsi="Courier" w:cs="Courier"/>
        </w:rPr>
        <w:sectPr w:rsidR="009C67B7">
          <w:type w:val="continuous"/>
          <w:pgSz w:w="12240" w:h="15840"/>
          <w:pgMar w:top="1440" w:right="1440" w:bottom="1170" w:left="1440" w:header="1440" w:footer="1170" w:gutter="0"/>
          <w:cols w:space="720"/>
          <w:noEndnote/>
        </w:sectPr>
      </w:pPr>
    </w:p>
    <w:p w14:paraId="0F9AE1F7" w14:textId="77777777" w:rsidR="009C67B7" w:rsidRDefault="009C67B7">
      <w:pPr>
        <w:pStyle w:val="QuickA"/>
        <w:numPr>
          <w:ilvl w:val="0"/>
          <w:numId w:val="50"/>
        </w:numPr>
        <w:tabs>
          <w:tab w:val="left" w:pos="-1440"/>
          <w:tab w:val="num" w:pos="720"/>
        </w:tabs>
        <w:jc w:val="both"/>
      </w:pPr>
      <w:r>
        <w:t>TYPE OF CONSTRUCTION</w:t>
      </w:r>
    </w:p>
    <w:p w14:paraId="43DB8630" w14:textId="77777777" w:rsidR="009C67B7" w:rsidRDefault="009C67B7">
      <w:pPr>
        <w:jc w:val="both"/>
        <w:rPr>
          <w:rFonts w:ascii="Courier" w:hAnsi="Courier" w:cs="Courier"/>
        </w:rPr>
      </w:pPr>
    </w:p>
    <w:p w14:paraId="57B7C7E3" w14:textId="77777777" w:rsidR="009C67B7" w:rsidRDefault="009C67B7">
      <w:pPr>
        <w:pStyle w:val="Quick1"/>
        <w:numPr>
          <w:ilvl w:val="0"/>
          <w:numId w:val="51"/>
        </w:numPr>
        <w:tabs>
          <w:tab w:val="left" w:pos="-1440"/>
          <w:tab w:val="num" w:pos="1440"/>
        </w:tabs>
        <w:jc w:val="both"/>
      </w:pPr>
      <w:r>
        <w:rPr>
          <w:b/>
          <w:bCs/>
        </w:rPr>
        <w:t>Single Pole</w:t>
      </w:r>
    </w:p>
    <w:p w14:paraId="407C313F" w14:textId="77777777" w:rsidR="009C67B7" w:rsidRDefault="009C67B7">
      <w:pPr>
        <w:jc w:val="both"/>
      </w:pPr>
    </w:p>
    <w:p w14:paraId="777A194C" w14:textId="77777777" w:rsidR="009C67B7" w:rsidRDefault="009C67B7">
      <w:pPr>
        <w:ind w:left="1440"/>
        <w:jc w:val="both"/>
      </w:pPr>
      <w:r>
        <w:t xml:space="preserve">Any longitudinal installations of overhead lines on the right-of-way should generally be limited to single pole type of construction. </w:t>
      </w:r>
    </w:p>
    <w:p w14:paraId="22296987" w14:textId="77777777" w:rsidR="009C67B7" w:rsidRDefault="009C67B7">
      <w:pPr>
        <w:jc w:val="both"/>
      </w:pPr>
    </w:p>
    <w:p w14:paraId="29C22FB2" w14:textId="77777777" w:rsidR="009C67B7" w:rsidRDefault="009C67B7">
      <w:pPr>
        <w:pStyle w:val="Quick1"/>
        <w:numPr>
          <w:ilvl w:val="0"/>
          <w:numId w:val="51"/>
        </w:numPr>
        <w:tabs>
          <w:tab w:val="left" w:pos="-1440"/>
          <w:tab w:val="num" w:pos="1440"/>
        </w:tabs>
        <w:jc w:val="both"/>
      </w:pPr>
      <w:r>
        <w:rPr>
          <w:b/>
          <w:bCs/>
        </w:rPr>
        <w:t>Joint Use</w:t>
      </w:r>
    </w:p>
    <w:p w14:paraId="19AC765D" w14:textId="77777777" w:rsidR="009C67B7" w:rsidRDefault="009C67B7">
      <w:pPr>
        <w:jc w:val="both"/>
      </w:pPr>
    </w:p>
    <w:p w14:paraId="08459831" w14:textId="77777777" w:rsidR="009C67B7" w:rsidRDefault="009C67B7">
      <w:pPr>
        <w:ind w:left="1440"/>
        <w:jc w:val="both"/>
      </w:pPr>
      <w:r>
        <w:t>Joint use single pole construction shall be desirable:</w:t>
      </w:r>
    </w:p>
    <w:p w14:paraId="70EC516F" w14:textId="77777777" w:rsidR="009C67B7" w:rsidRDefault="009C67B7">
      <w:pPr>
        <w:jc w:val="both"/>
      </w:pPr>
    </w:p>
    <w:p w14:paraId="34FD1406" w14:textId="77777777" w:rsidR="009C67B7" w:rsidRDefault="009C67B7">
      <w:pPr>
        <w:pStyle w:val="Quicka0"/>
        <w:numPr>
          <w:ilvl w:val="0"/>
          <w:numId w:val="52"/>
        </w:numPr>
        <w:tabs>
          <w:tab w:val="left" w:pos="-1440"/>
          <w:tab w:val="num" w:pos="2160"/>
        </w:tabs>
        <w:jc w:val="both"/>
      </w:pPr>
      <w:r>
        <w:t>At locations where more than one utility or type of facility is involved.</w:t>
      </w:r>
    </w:p>
    <w:p w14:paraId="6BF5F807" w14:textId="77777777" w:rsidR="009C67B7" w:rsidRDefault="009C67B7">
      <w:pPr>
        <w:jc w:val="both"/>
      </w:pPr>
    </w:p>
    <w:p w14:paraId="56391A2E" w14:textId="77777777" w:rsidR="009C67B7" w:rsidRDefault="009C67B7">
      <w:pPr>
        <w:pStyle w:val="Quicka0"/>
        <w:numPr>
          <w:ilvl w:val="0"/>
          <w:numId w:val="52"/>
        </w:numPr>
        <w:tabs>
          <w:tab w:val="left" w:pos="-1440"/>
          <w:tab w:val="num" w:pos="2160"/>
        </w:tabs>
        <w:jc w:val="both"/>
      </w:pPr>
      <w:r>
        <w:t>When the right-of-way widths approach the minimum needed for safe operations or maintenance requirements.</w:t>
      </w:r>
    </w:p>
    <w:p w14:paraId="67AE3771" w14:textId="77777777" w:rsidR="009C67B7" w:rsidRDefault="009C67B7">
      <w:pPr>
        <w:jc w:val="both"/>
      </w:pPr>
    </w:p>
    <w:p w14:paraId="2191D700" w14:textId="77777777" w:rsidR="009C67B7" w:rsidRDefault="009C67B7">
      <w:pPr>
        <w:pStyle w:val="Quicka0"/>
        <w:numPr>
          <w:ilvl w:val="0"/>
          <w:numId w:val="52"/>
        </w:numPr>
        <w:tabs>
          <w:tab w:val="left" w:pos="-1440"/>
          <w:tab w:val="num" w:pos="2160"/>
        </w:tabs>
        <w:jc w:val="both"/>
      </w:pPr>
      <w:r>
        <w:t>When separate installations require extensive removal or alteration of trees.</w:t>
      </w:r>
    </w:p>
    <w:p w14:paraId="72F1D285" w14:textId="77777777" w:rsidR="009C67B7" w:rsidRDefault="009C67B7">
      <w:pPr>
        <w:jc w:val="both"/>
        <w:rPr>
          <w:rFonts w:ascii="Courier" w:hAnsi="Courier" w:cs="Courier"/>
          <w:sz w:val="28"/>
          <w:szCs w:val="28"/>
        </w:rPr>
      </w:pPr>
    </w:p>
    <w:p w14:paraId="42262902" w14:textId="77777777" w:rsidR="009C67B7" w:rsidRDefault="009C67B7">
      <w:pPr>
        <w:pStyle w:val="QuickA"/>
        <w:numPr>
          <w:ilvl w:val="0"/>
          <w:numId w:val="50"/>
        </w:numPr>
        <w:tabs>
          <w:tab w:val="left" w:pos="-1440"/>
          <w:tab w:val="num" w:pos="720"/>
        </w:tabs>
        <w:jc w:val="both"/>
      </w:pPr>
      <w:r>
        <w:t>Down Guy Locations</w:t>
      </w:r>
    </w:p>
    <w:p w14:paraId="4D0012C2" w14:textId="77777777" w:rsidR="009C67B7" w:rsidRDefault="009C67B7">
      <w:pPr>
        <w:jc w:val="both"/>
        <w:rPr>
          <w:rFonts w:ascii="Courier" w:hAnsi="Courier" w:cs="Courier"/>
        </w:rPr>
      </w:pPr>
    </w:p>
    <w:p w14:paraId="16DC7EEF" w14:textId="77777777" w:rsidR="009C67B7" w:rsidRDefault="009C67B7">
      <w:pPr>
        <w:ind w:left="720"/>
        <w:jc w:val="both"/>
        <w:rPr>
          <w:rFonts w:ascii="Courier" w:hAnsi="Courier" w:cs="Courier"/>
        </w:rPr>
      </w:pPr>
      <w:r>
        <w:rPr>
          <w:rFonts w:ascii="Courier" w:hAnsi="Courier" w:cs="Courier"/>
        </w:rPr>
        <w:t>Guy wires to ground anchors and other supporting or bracing devices shall not be placed between a pole and the traveled way where they encroach upon the clear zone.</w:t>
      </w:r>
    </w:p>
    <w:p w14:paraId="23FE643A" w14:textId="77777777" w:rsidR="009C67B7" w:rsidRDefault="009C67B7">
      <w:pPr>
        <w:jc w:val="both"/>
        <w:rPr>
          <w:rFonts w:ascii="Courier" w:hAnsi="Courier" w:cs="Courier"/>
        </w:rPr>
      </w:pPr>
    </w:p>
    <w:p w14:paraId="7157D0E5" w14:textId="77777777" w:rsidR="009C67B7" w:rsidRDefault="009C67B7">
      <w:pPr>
        <w:pStyle w:val="QuickA"/>
        <w:numPr>
          <w:ilvl w:val="0"/>
          <w:numId w:val="50"/>
        </w:numPr>
        <w:tabs>
          <w:tab w:val="left" w:pos="-1440"/>
          <w:tab w:val="num" w:pos="720"/>
        </w:tabs>
        <w:jc w:val="both"/>
      </w:pPr>
      <w:r>
        <w:t>Maintenance Activities</w:t>
      </w:r>
    </w:p>
    <w:p w14:paraId="50F5DA80" w14:textId="77777777" w:rsidR="009C67B7" w:rsidRDefault="009C67B7">
      <w:pPr>
        <w:jc w:val="both"/>
        <w:rPr>
          <w:rFonts w:ascii="Courier" w:hAnsi="Courier" w:cs="Courier"/>
        </w:rPr>
      </w:pPr>
    </w:p>
    <w:p w14:paraId="02CC3D57" w14:textId="77777777" w:rsidR="009C67B7" w:rsidRDefault="009C67B7">
      <w:pPr>
        <w:ind w:left="720"/>
        <w:jc w:val="both"/>
        <w:rPr>
          <w:rFonts w:ascii="Courier" w:hAnsi="Courier" w:cs="Courier"/>
        </w:rPr>
      </w:pPr>
      <w:r>
        <w:rPr>
          <w:rFonts w:ascii="Courier" w:hAnsi="Courier" w:cs="Courier"/>
        </w:rPr>
        <w:t xml:space="preserve">Selected maintenance and other types of activities are considered minor in nature.  These selected maintenance activities shall be allowed to be performed without an additional permit.  However, should any of these activities be performed on facilities located within or significantly impact the free flow of traffic on any other highway (closure of a travel lane, diversion of traffic, etc.), a permit shall first be obtained from the town.  </w:t>
      </w:r>
    </w:p>
    <w:p w14:paraId="7059E81A" w14:textId="77777777" w:rsidR="009C67B7" w:rsidRDefault="009C67B7">
      <w:pPr>
        <w:jc w:val="both"/>
        <w:rPr>
          <w:rFonts w:ascii="Courier" w:hAnsi="Courier" w:cs="Courier"/>
          <w:sz w:val="28"/>
          <w:szCs w:val="28"/>
        </w:rPr>
      </w:pPr>
    </w:p>
    <w:p w14:paraId="442A21D0" w14:textId="77777777" w:rsidR="009C67B7" w:rsidRDefault="009C67B7">
      <w:pPr>
        <w:jc w:val="both"/>
        <w:rPr>
          <w:rFonts w:ascii="Courier" w:hAnsi="Courier" w:cs="Courier"/>
          <w:sz w:val="28"/>
          <w:szCs w:val="28"/>
        </w:rPr>
      </w:pPr>
    </w:p>
    <w:p w14:paraId="1F5FF66A" w14:textId="77777777" w:rsidR="009C67B7" w:rsidRDefault="009C67B7">
      <w:pPr>
        <w:jc w:val="both"/>
        <w:rPr>
          <w:rFonts w:ascii="Courier" w:hAnsi="Courier" w:cs="Courier"/>
          <w:sz w:val="28"/>
          <w:szCs w:val="28"/>
        </w:rPr>
      </w:pPr>
    </w:p>
    <w:p w14:paraId="3F7D0FC8" w14:textId="77777777" w:rsidR="009C67B7" w:rsidRDefault="009C67B7">
      <w:pPr>
        <w:jc w:val="both"/>
        <w:rPr>
          <w:rFonts w:ascii="Courier" w:hAnsi="Courier" w:cs="Courier"/>
          <w:sz w:val="28"/>
          <w:szCs w:val="28"/>
        </w:rPr>
      </w:pPr>
    </w:p>
    <w:p w14:paraId="3BD34C3D" w14:textId="77777777" w:rsidR="009C67B7" w:rsidRDefault="009C67B7">
      <w:pPr>
        <w:jc w:val="both"/>
        <w:rPr>
          <w:rFonts w:ascii="Courier" w:hAnsi="Courier" w:cs="Courier"/>
          <w:sz w:val="28"/>
          <w:szCs w:val="28"/>
        </w:rPr>
      </w:pPr>
    </w:p>
    <w:p w14:paraId="34209F2C" w14:textId="77777777" w:rsidR="009C67B7" w:rsidRDefault="009C67B7">
      <w:pPr>
        <w:jc w:val="both"/>
        <w:rPr>
          <w:rFonts w:ascii="Courier" w:hAnsi="Courier" w:cs="Courier"/>
          <w:sz w:val="28"/>
          <w:szCs w:val="28"/>
        </w:rPr>
        <w:sectPr w:rsidR="009C67B7">
          <w:type w:val="continuous"/>
          <w:pgSz w:w="12240" w:h="15840"/>
          <w:pgMar w:top="1440" w:right="1440" w:bottom="1440" w:left="1440" w:header="1440" w:footer="1440" w:gutter="0"/>
          <w:cols w:space="720"/>
          <w:noEndnote/>
        </w:sectPr>
      </w:pPr>
    </w:p>
    <w:p w14:paraId="62871ABF" w14:textId="77777777" w:rsidR="009C67B7" w:rsidRDefault="009C67B7">
      <w:pPr>
        <w:pStyle w:val="QuickA"/>
        <w:numPr>
          <w:ilvl w:val="0"/>
          <w:numId w:val="50"/>
        </w:numPr>
        <w:tabs>
          <w:tab w:val="left" w:pos="-1440"/>
          <w:tab w:val="num" w:pos="720"/>
        </w:tabs>
        <w:jc w:val="both"/>
      </w:pPr>
      <w:r>
        <w:t>No Additional Permit Required</w:t>
      </w:r>
    </w:p>
    <w:p w14:paraId="741A0154" w14:textId="77777777" w:rsidR="009C67B7" w:rsidRDefault="009C67B7">
      <w:pPr>
        <w:jc w:val="both"/>
        <w:rPr>
          <w:rFonts w:ascii="Courier" w:hAnsi="Courier" w:cs="Courier"/>
        </w:rPr>
      </w:pPr>
    </w:p>
    <w:p w14:paraId="24B1DB98" w14:textId="77777777" w:rsidR="009C67B7" w:rsidRDefault="009C67B7">
      <w:pPr>
        <w:pStyle w:val="Quick1"/>
        <w:numPr>
          <w:ilvl w:val="0"/>
          <w:numId w:val="53"/>
        </w:numPr>
        <w:tabs>
          <w:tab w:val="left" w:pos="-1440"/>
          <w:tab w:val="num" w:pos="1440"/>
        </w:tabs>
        <w:jc w:val="both"/>
      </w:pPr>
      <w:r>
        <w:t>Switching.</w:t>
      </w:r>
    </w:p>
    <w:p w14:paraId="5642153B" w14:textId="77777777" w:rsidR="009C67B7" w:rsidRDefault="009C67B7">
      <w:pPr>
        <w:ind w:left="720"/>
        <w:jc w:val="both"/>
      </w:pPr>
    </w:p>
    <w:p w14:paraId="40356F6C" w14:textId="77777777" w:rsidR="009C67B7" w:rsidRDefault="009C67B7">
      <w:pPr>
        <w:pStyle w:val="Quick1"/>
        <w:numPr>
          <w:ilvl w:val="0"/>
          <w:numId w:val="53"/>
        </w:numPr>
        <w:tabs>
          <w:tab w:val="left" w:pos="-1440"/>
          <w:tab w:val="num" w:pos="1440"/>
        </w:tabs>
        <w:ind w:left="5040" w:hanging="4320"/>
        <w:jc w:val="both"/>
      </w:pPr>
      <w:r>
        <w:t>Fuse replacement.</w:t>
      </w:r>
      <w:r>
        <w:tab/>
      </w:r>
      <w:r>
        <w:tab/>
      </w:r>
    </w:p>
    <w:p w14:paraId="5D0046CB" w14:textId="77777777" w:rsidR="009C67B7" w:rsidRDefault="009C67B7">
      <w:pPr>
        <w:jc w:val="both"/>
      </w:pPr>
    </w:p>
    <w:p w14:paraId="6EA8BB4D" w14:textId="77777777" w:rsidR="009C67B7" w:rsidRDefault="009C67B7">
      <w:pPr>
        <w:pStyle w:val="Quick1"/>
        <w:numPr>
          <w:ilvl w:val="0"/>
          <w:numId w:val="53"/>
        </w:numPr>
        <w:tabs>
          <w:tab w:val="left" w:pos="-1440"/>
          <w:tab w:val="num" w:pos="1440"/>
        </w:tabs>
        <w:jc w:val="both"/>
      </w:pPr>
      <w:r>
        <w:t>Transformer replacement.</w:t>
      </w:r>
    </w:p>
    <w:p w14:paraId="5A2665D8" w14:textId="77777777" w:rsidR="009C67B7" w:rsidRDefault="009C67B7">
      <w:pPr>
        <w:jc w:val="both"/>
      </w:pPr>
    </w:p>
    <w:p w14:paraId="0E1DE677" w14:textId="77777777" w:rsidR="009C67B7" w:rsidRDefault="009C67B7">
      <w:pPr>
        <w:pStyle w:val="Quick1"/>
        <w:numPr>
          <w:ilvl w:val="0"/>
          <w:numId w:val="53"/>
        </w:numPr>
        <w:tabs>
          <w:tab w:val="left" w:pos="-1440"/>
          <w:tab w:val="num" w:pos="1440"/>
        </w:tabs>
        <w:jc w:val="both"/>
      </w:pPr>
      <w:r>
        <w:t>Crossarm, bracket, and hardware repair\replacement.</w:t>
      </w:r>
    </w:p>
    <w:p w14:paraId="2C1F1249" w14:textId="77777777" w:rsidR="009C67B7" w:rsidRDefault="009C67B7">
      <w:pPr>
        <w:jc w:val="both"/>
      </w:pPr>
    </w:p>
    <w:p w14:paraId="3F0D570E" w14:textId="77777777" w:rsidR="009C67B7" w:rsidRDefault="009C67B7">
      <w:pPr>
        <w:pStyle w:val="Quick1"/>
        <w:numPr>
          <w:ilvl w:val="0"/>
          <w:numId w:val="53"/>
        </w:numPr>
        <w:tabs>
          <w:tab w:val="left" w:pos="-1440"/>
          <w:tab w:val="num" w:pos="1440"/>
        </w:tabs>
        <w:jc w:val="both"/>
      </w:pPr>
      <w:r>
        <w:t>Add anchor, guy, or brace between pole and right-of-way line or no closer to traveled way than pole.</w:t>
      </w:r>
    </w:p>
    <w:p w14:paraId="7DD19A6F" w14:textId="77777777" w:rsidR="009C67B7" w:rsidRDefault="009C67B7">
      <w:pPr>
        <w:jc w:val="both"/>
      </w:pPr>
    </w:p>
    <w:p w14:paraId="6D1E992B" w14:textId="77777777" w:rsidR="009C67B7" w:rsidRDefault="009C67B7">
      <w:pPr>
        <w:pStyle w:val="Quick1"/>
        <w:numPr>
          <w:ilvl w:val="0"/>
          <w:numId w:val="53"/>
        </w:numPr>
        <w:tabs>
          <w:tab w:val="left" w:pos="-1440"/>
          <w:tab w:val="num" w:pos="1440"/>
        </w:tabs>
        <w:jc w:val="both"/>
      </w:pPr>
      <w:r>
        <w:t>Trench a pole to maintain or increase roadside clearance.</w:t>
      </w:r>
    </w:p>
    <w:p w14:paraId="49E708C5" w14:textId="77777777" w:rsidR="009C67B7" w:rsidRDefault="009C67B7">
      <w:pPr>
        <w:jc w:val="both"/>
      </w:pPr>
    </w:p>
    <w:p w14:paraId="3F485B09" w14:textId="77777777" w:rsidR="009C67B7" w:rsidRDefault="009C67B7">
      <w:pPr>
        <w:pStyle w:val="Quick1"/>
        <w:numPr>
          <w:ilvl w:val="0"/>
          <w:numId w:val="53"/>
        </w:numPr>
        <w:tabs>
          <w:tab w:val="left" w:pos="-1440"/>
          <w:tab w:val="num" w:pos="1440"/>
        </w:tabs>
        <w:jc w:val="both"/>
      </w:pPr>
      <w:r>
        <w:t>Replace pole, same location, maximum of 10 poles per 8 kilometer (5-mile) section.</w:t>
      </w:r>
    </w:p>
    <w:p w14:paraId="55D95092" w14:textId="77777777" w:rsidR="009C67B7" w:rsidRDefault="009C67B7">
      <w:pPr>
        <w:jc w:val="both"/>
      </w:pPr>
    </w:p>
    <w:p w14:paraId="0CF4C4E3" w14:textId="77777777" w:rsidR="009C67B7" w:rsidRDefault="009C67B7">
      <w:pPr>
        <w:ind w:left="1440"/>
        <w:jc w:val="both"/>
      </w:pPr>
      <w:r>
        <w:t>Note:  Once a new pole is installed, all attached facilities (electric, telephone, CATV, etc.)  shall be transferred to the new pole in a timely manner.  The old pole shall then be completely removed in accordance with  the “Cleanup and Restoration” section of this policy.</w:t>
      </w:r>
    </w:p>
    <w:p w14:paraId="2531F5C2" w14:textId="77777777" w:rsidR="009C67B7" w:rsidRDefault="009C67B7">
      <w:pPr>
        <w:jc w:val="both"/>
      </w:pPr>
    </w:p>
    <w:p w14:paraId="08ADDD49" w14:textId="77777777" w:rsidR="009C67B7" w:rsidRDefault="009C67B7">
      <w:pPr>
        <w:pStyle w:val="Quick1"/>
        <w:numPr>
          <w:ilvl w:val="0"/>
          <w:numId w:val="53"/>
        </w:numPr>
        <w:tabs>
          <w:tab w:val="left" w:pos="-1440"/>
          <w:tab w:val="num" w:pos="1440"/>
        </w:tabs>
        <w:jc w:val="both"/>
      </w:pPr>
      <w:r>
        <w:t>Repair or replacement of overhead conductor, 2 spans or less.</w:t>
      </w:r>
    </w:p>
    <w:p w14:paraId="110EE9C7" w14:textId="77777777" w:rsidR="009C67B7" w:rsidRDefault="009C67B7">
      <w:pPr>
        <w:jc w:val="both"/>
      </w:pPr>
    </w:p>
    <w:p w14:paraId="042B29E0" w14:textId="77777777" w:rsidR="009C67B7" w:rsidRDefault="009C67B7">
      <w:pPr>
        <w:pStyle w:val="Quick1"/>
        <w:numPr>
          <w:ilvl w:val="0"/>
          <w:numId w:val="53"/>
        </w:numPr>
        <w:tabs>
          <w:tab w:val="left" w:pos="-1440"/>
          <w:tab w:val="num" w:pos="1440"/>
        </w:tabs>
        <w:jc w:val="both"/>
      </w:pPr>
      <w:r>
        <w:t>Line patrolling.</w:t>
      </w:r>
    </w:p>
    <w:p w14:paraId="06F21ACB" w14:textId="77777777" w:rsidR="009C67B7" w:rsidRDefault="009C67B7">
      <w:pPr>
        <w:jc w:val="both"/>
      </w:pPr>
    </w:p>
    <w:p w14:paraId="10FA9BDD" w14:textId="77777777" w:rsidR="009C67B7" w:rsidRDefault="009C67B7">
      <w:pPr>
        <w:pStyle w:val="Quick1"/>
        <w:numPr>
          <w:ilvl w:val="0"/>
          <w:numId w:val="53"/>
        </w:numPr>
        <w:tabs>
          <w:tab w:val="left" w:pos="-1440"/>
          <w:tab w:val="num" w:pos="1440"/>
        </w:tabs>
        <w:jc w:val="both"/>
      </w:pPr>
      <w:r>
        <w:t>Inspection of manholes (includes water removal, cable tagging, minor modifications, etc.).</w:t>
      </w:r>
    </w:p>
    <w:p w14:paraId="793A3703" w14:textId="77777777" w:rsidR="009C67B7" w:rsidRDefault="009C67B7">
      <w:pPr>
        <w:jc w:val="both"/>
      </w:pPr>
    </w:p>
    <w:p w14:paraId="495D641A" w14:textId="77777777" w:rsidR="009C67B7" w:rsidRDefault="009C67B7">
      <w:pPr>
        <w:pStyle w:val="Quick1"/>
        <w:numPr>
          <w:ilvl w:val="0"/>
          <w:numId w:val="53"/>
        </w:numPr>
        <w:tabs>
          <w:tab w:val="left" w:pos="-1440"/>
          <w:tab w:val="num" w:pos="1440"/>
        </w:tabs>
        <w:jc w:val="both"/>
      </w:pPr>
      <w:r>
        <w:t>Electrolysis surveys.</w:t>
      </w:r>
    </w:p>
    <w:p w14:paraId="1ED61695" w14:textId="77777777" w:rsidR="009C67B7" w:rsidRDefault="009C67B7">
      <w:pPr>
        <w:jc w:val="both"/>
      </w:pPr>
    </w:p>
    <w:p w14:paraId="162D2381" w14:textId="77777777" w:rsidR="009C67B7" w:rsidRDefault="009C67B7">
      <w:pPr>
        <w:pStyle w:val="Quick1"/>
        <w:numPr>
          <w:ilvl w:val="0"/>
          <w:numId w:val="53"/>
        </w:numPr>
        <w:tabs>
          <w:tab w:val="left" w:pos="-1440"/>
          <w:tab w:val="num" w:pos="1440"/>
        </w:tabs>
        <w:jc w:val="both"/>
      </w:pPr>
      <w:r>
        <w:t>Test for gas.</w:t>
      </w:r>
    </w:p>
    <w:p w14:paraId="5CB7C961" w14:textId="77777777" w:rsidR="009C67B7" w:rsidRDefault="009C67B7">
      <w:pPr>
        <w:jc w:val="both"/>
      </w:pPr>
    </w:p>
    <w:p w14:paraId="11B56CF3" w14:textId="77777777" w:rsidR="009C67B7" w:rsidRDefault="009C67B7">
      <w:pPr>
        <w:pStyle w:val="Quick1"/>
        <w:numPr>
          <w:ilvl w:val="0"/>
          <w:numId w:val="53"/>
        </w:numPr>
        <w:tabs>
          <w:tab w:val="left" w:pos="-1440"/>
          <w:tab w:val="num" w:pos="1440"/>
        </w:tabs>
        <w:jc w:val="both"/>
      </w:pPr>
      <w:r>
        <w:t>Test for location of underground lines.</w:t>
      </w:r>
    </w:p>
    <w:p w14:paraId="78217087" w14:textId="77777777" w:rsidR="009C67B7" w:rsidRDefault="009C67B7">
      <w:pPr>
        <w:jc w:val="both"/>
      </w:pPr>
    </w:p>
    <w:p w14:paraId="35E6EB79" w14:textId="77777777" w:rsidR="009C67B7" w:rsidRDefault="009C67B7">
      <w:pPr>
        <w:pStyle w:val="Quick1"/>
        <w:numPr>
          <w:ilvl w:val="0"/>
          <w:numId w:val="53"/>
        </w:numPr>
        <w:tabs>
          <w:tab w:val="left" w:pos="-1440"/>
          <w:tab w:val="num" w:pos="1440"/>
        </w:tabs>
        <w:jc w:val="both"/>
      </w:pPr>
      <w:r>
        <w:t>Paint poles, towers, or crossarms.</w:t>
      </w:r>
    </w:p>
    <w:p w14:paraId="76E44151" w14:textId="77777777" w:rsidR="009C67B7" w:rsidRDefault="009C67B7">
      <w:pPr>
        <w:jc w:val="both"/>
      </w:pPr>
    </w:p>
    <w:p w14:paraId="2DAAC1C1" w14:textId="77777777" w:rsidR="009C67B7" w:rsidRDefault="009C67B7">
      <w:pPr>
        <w:pStyle w:val="Quick1"/>
        <w:numPr>
          <w:ilvl w:val="0"/>
          <w:numId w:val="53"/>
        </w:numPr>
        <w:tabs>
          <w:tab w:val="left" w:pos="-1440"/>
          <w:tab w:val="num" w:pos="1440"/>
        </w:tabs>
        <w:jc w:val="both"/>
      </w:pPr>
      <w:r>
        <w:t>Straighten pole, crossarm, or brace.</w:t>
      </w:r>
    </w:p>
    <w:p w14:paraId="0AD7D060" w14:textId="77777777" w:rsidR="009C67B7" w:rsidRDefault="009C67B7">
      <w:pPr>
        <w:jc w:val="both"/>
      </w:pPr>
    </w:p>
    <w:p w14:paraId="14619C63" w14:textId="77777777" w:rsidR="009C67B7" w:rsidRDefault="009C67B7">
      <w:pPr>
        <w:pStyle w:val="Quick1"/>
        <w:numPr>
          <w:ilvl w:val="0"/>
          <w:numId w:val="53"/>
        </w:numPr>
        <w:tabs>
          <w:tab w:val="left" w:pos="-1440"/>
          <w:tab w:val="num" w:pos="1440"/>
        </w:tabs>
        <w:jc w:val="both"/>
      </w:pPr>
      <w:r>
        <w:t>Test or treat existing pole.</w:t>
      </w:r>
    </w:p>
    <w:p w14:paraId="7FB94D90" w14:textId="77777777" w:rsidR="009C67B7" w:rsidRDefault="009C67B7">
      <w:pPr>
        <w:jc w:val="both"/>
      </w:pPr>
    </w:p>
    <w:p w14:paraId="02E19815" w14:textId="77777777" w:rsidR="009C67B7" w:rsidRDefault="009C67B7">
      <w:pPr>
        <w:pStyle w:val="Quick1"/>
        <w:numPr>
          <w:ilvl w:val="0"/>
          <w:numId w:val="53"/>
        </w:numPr>
        <w:tabs>
          <w:tab w:val="left" w:pos="-1440"/>
          <w:tab w:val="num" w:pos="1440"/>
        </w:tabs>
        <w:jc w:val="both"/>
      </w:pPr>
      <w:r>
        <w:t>Clean insulators.</w:t>
      </w:r>
    </w:p>
    <w:p w14:paraId="23942064" w14:textId="77777777" w:rsidR="009C67B7" w:rsidRDefault="009C67B7">
      <w:pPr>
        <w:ind w:firstLine="720"/>
        <w:jc w:val="both"/>
      </w:pPr>
    </w:p>
    <w:p w14:paraId="04AB701B" w14:textId="77777777" w:rsidR="009C67B7" w:rsidRDefault="009C67B7">
      <w:pPr>
        <w:ind w:firstLine="720"/>
        <w:jc w:val="both"/>
        <w:sectPr w:rsidR="009C67B7">
          <w:type w:val="continuous"/>
          <w:pgSz w:w="12240" w:h="15840"/>
          <w:pgMar w:top="1440" w:right="1440" w:bottom="1440" w:left="1440" w:header="1440" w:footer="1440" w:gutter="0"/>
          <w:cols w:space="720"/>
          <w:noEndnote/>
        </w:sectPr>
      </w:pPr>
    </w:p>
    <w:p w14:paraId="3FF862C6" w14:textId="77777777" w:rsidR="009C67B7" w:rsidRDefault="009C67B7">
      <w:pPr>
        <w:pStyle w:val="Quick1"/>
        <w:numPr>
          <w:ilvl w:val="0"/>
          <w:numId w:val="53"/>
        </w:numPr>
        <w:tabs>
          <w:tab w:val="left" w:pos="-1440"/>
          <w:tab w:val="num" w:pos="1440"/>
        </w:tabs>
        <w:jc w:val="both"/>
      </w:pPr>
      <w:r>
        <w:t>Remove debris from overhead line.</w:t>
      </w:r>
    </w:p>
    <w:p w14:paraId="36F20ACA" w14:textId="77777777" w:rsidR="009C67B7" w:rsidRDefault="009C67B7">
      <w:pPr>
        <w:jc w:val="both"/>
      </w:pPr>
    </w:p>
    <w:p w14:paraId="7E94BE72" w14:textId="77777777" w:rsidR="009C67B7" w:rsidRDefault="009C67B7">
      <w:pPr>
        <w:pStyle w:val="Quick1"/>
        <w:numPr>
          <w:ilvl w:val="0"/>
          <w:numId w:val="53"/>
        </w:numPr>
        <w:tabs>
          <w:tab w:val="left" w:pos="-1440"/>
          <w:tab w:val="num" w:pos="1440"/>
        </w:tabs>
        <w:jc w:val="both"/>
      </w:pPr>
      <w:r>
        <w:t>Repair or add grounds.</w:t>
      </w:r>
    </w:p>
    <w:p w14:paraId="2B5B1E2A" w14:textId="77777777" w:rsidR="009C67B7" w:rsidRDefault="009C67B7">
      <w:pPr>
        <w:jc w:val="both"/>
      </w:pPr>
    </w:p>
    <w:p w14:paraId="61A109BF" w14:textId="77777777" w:rsidR="009C67B7" w:rsidRDefault="009C67B7">
      <w:pPr>
        <w:pStyle w:val="Quick1"/>
        <w:numPr>
          <w:ilvl w:val="0"/>
          <w:numId w:val="53"/>
        </w:numPr>
        <w:tabs>
          <w:tab w:val="left" w:pos="-1440"/>
          <w:tab w:val="num" w:pos="1440"/>
        </w:tabs>
        <w:jc w:val="both"/>
      </w:pPr>
      <w:r>
        <w:t>Resag, reattach, or rearrange conductor.</w:t>
      </w:r>
    </w:p>
    <w:p w14:paraId="79FFD214" w14:textId="77777777" w:rsidR="009C67B7" w:rsidRDefault="009C67B7">
      <w:pPr>
        <w:ind w:firstLine="720"/>
        <w:jc w:val="both"/>
      </w:pPr>
    </w:p>
    <w:p w14:paraId="662B4678" w14:textId="77777777" w:rsidR="009C67B7" w:rsidRDefault="009C67B7">
      <w:pPr>
        <w:pStyle w:val="Quick1"/>
        <w:numPr>
          <w:ilvl w:val="0"/>
          <w:numId w:val="53"/>
        </w:numPr>
        <w:tabs>
          <w:tab w:val="left" w:pos="-1440"/>
          <w:tab w:val="num" w:pos="1440"/>
        </w:tabs>
        <w:jc w:val="both"/>
      </w:pPr>
      <w:r>
        <w:t>Sample or test insulating oil.</w:t>
      </w:r>
    </w:p>
    <w:p w14:paraId="253B5784" w14:textId="77777777" w:rsidR="009C67B7" w:rsidRDefault="009C67B7">
      <w:pPr>
        <w:jc w:val="both"/>
      </w:pPr>
    </w:p>
    <w:p w14:paraId="70992856" w14:textId="77777777" w:rsidR="009C67B7" w:rsidRDefault="009C67B7">
      <w:pPr>
        <w:pStyle w:val="Quick1"/>
        <w:numPr>
          <w:ilvl w:val="0"/>
          <w:numId w:val="53"/>
        </w:numPr>
        <w:tabs>
          <w:tab w:val="left" w:pos="-1440"/>
          <w:tab w:val="num" w:pos="1440"/>
        </w:tabs>
        <w:jc w:val="both"/>
      </w:pPr>
      <w:r>
        <w:t>Repair cable bonding.</w:t>
      </w:r>
    </w:p>
    <w:p w14:paraId="3EAD4CB9" w14:textId="77777777" w:rsidR="009C67B7" w:rsidRDefault="009C67B7">
      <w:pPr>
        <w:jc w:val="both"/>
      </w:pPr>
    </w:p>
    <w:p w14:paraId="19653B30" w14:textId="77777777" w:rsidR="009C67B7" w:rsidRDefault="009C67B7">
      <w:pPr>
        <w:pStyle w:val="Quick1"/>
        <w:numPr>
          <w:ilvl w:val="0"/>
          <w:numId w:val="53"/>
        </w:numPr>
        <w:tabs>
          <w:tab w:val="left" w:pos="-1440"/>
          <w:tab w:val="num" w:pos="1440"/>
        </w:tabs>
        <w:jc w:val="both"/>
      </w:pPr>
      <w:r>
        <w:t>Install or remove transformer or regulator.</w:t>
      </w:r>
    </w:p>
    <w:p w14:paraId="5B9C5C14" w14:textId="77777777" w:rsidR="009C67B7" w:rsidRDefault="009C67B7">
      <w:pPr>
        <w:jc w:val="both"/>
      </w:pPr>
    </w:p>
    <w:p w14:paraId="18855B96" w14:textId="77777777" w:rsidR="009C67B7" w:rsidRDefault="009C67B7">
      <w:pPr>
        <w:pStyle w:val="Quick1"/>
        <w:numPr>
          <w:ilvl w:val="0"/>
          <w:numId w:val="53"/>
        </w:numPr>
        <w:tabs>
          <w:tab w:val="left" w:pos="-1440"/>
          <w:tab w:val="num" w:pos="1440"/>
        </w:tabs>
        <w:jc w:val="both"/>
      </w:pPr>
      <w:r>
        <w:t>Survey lines.</w:t>
      </w:r>
    </w:p>
    <w:p w14:paraId="4F1747AF" w14:textId="77777777" w:rsidR="009C67B7" w:rsidRDefault="009C67B7">
      <w:pPr>
        <w:jc w:val="both"/>
      </w:pPr>
    </w:p>
    <w:p w14:paraId="4B25D546" w14:textId="77777777" w:rsidR="009C67B7" w:rsidRDefault="009C67B7">
      <w:pPr>
        <w:pStyle w:val="Quick1"/>
        <w:numPr>
          <w:ilvl w:val="0"/>
          <w:numId w:val="53"/>
        </w:numPr>
        <w:tabs>
          <w:tab w:val="left" w:pos="-1440"/>
          <w:tab w:val="num" w:pos="1440"/>
        </w:tabs>
        <w:jc w:val="both"/>
      </w:pPr>
      <w:r>
        <w:t>Replace outdoor lighting bulbs and cleaning glass.</w:t>
      </w:r>
    </w:p>
    <w:p w14:paraId="0573A9F6" w14:textId="77777777" w:rsidR="009C67B7" w:rsidRDefault="009C67B7">
      <w:pPr>
        <w:jc w:val="both"/>
      </w:pPr>
    </w:p>
    <w:p w14:paraId="414BF971" w14:textId="77777777" w:rsidR="009C67B7" w:rsidRDefault="009C67B7">
      <w:pPr>
        <w:pStyle w:val="Quick1"/>
        <w:numPr>
          <w:ilvl w:val="0"/>
          <w:numId w:val="53"/>
        </w:numPr>
        <w:tabs>
          <w:tab w:val="left" w:pos="-1440"/>
          <w:tab w:val="num" w:pos="1440"/>
        </w:tabs>
        <w:jc w:val="both"/>
      </w:pPr>
      <w:r>
        <w:t>Repair or replace outdoor lighting control.</w:t>
      </w:r>
    </w:p>
    <w:p w14:paraId="1AAD2AF0" w14:textId="77777777" w:rsidR="009C67B7" w:rsidRDefault="009C67B7">
      <w:pPr>
        <w:jc w:val="both"/>
      </w:pPr>
    </w:p>
    <w:p w14:paraId="0054E639" w14:textId="77777777" w:rsidR="009C67B7" w:rsidRDefault="009C67B7">
      <w:pPr>
        <w:pStyle w:val="Quick1"/>
        <w:numPr>
          <w:ilvl w:val="0"/>
          <w:numId w:val="53"/>
        </w:numPr>
        <w:tabs>
          <w:tab w:val="left" w:pos="-1440"/>
          <w:tab w:val="num" w:pos="1440"/>
        </w:tabs>
        <w:jc w:val="both"/>
      </w:pPr>
      <w:r>
        <w:t>Reset time clock or control switch.</w:t>
      </w:r>
    </w:p>
    <w:p w14:paraId="5410D28D" w14:textId="77777777" w:rsidR="009C67B7" w:rsidRDefault="009C67B7">
      <w:pPr>
        <w:jc w:val="both"/>
      </w:pPr>
    </w:p>
    <w:p w14:paraId="246A4DC2" w14:textId="77777777" w:rsidR="009C67B7" w:rsidRDefault="009C67B7">
      <w:pPr>
        <w:pStyle w:val="Quick1"/>
        <w:numPr>
          <w:ilvl w:val="0"/>
          <w:numId w:val="53"/>
        </w:numPr>
        <w:tabs>
          <w:tab w:val="left" w:pos="-1440"/>
          <w:tab w:val="num" w:pos="1440"/>
        </w:tabs>
        <w:jc w:val="both"/>
      </w:pPr>
      <w:r>
        <w:t>Replace pole tags or signs.</w:t>
      </w:r>
    </w:p>
    <w:p w14:paraId="1D35C7DF" w14:textId="77777777" w:rsidR="009C67B7" w:rsidRDefault="009C67B7">
      <w:pPr>
        <w:jc w:val="both"/>
      </w:pPr>
    </w:p>
    <w:p w14:paraId="334178EC" w14:textId="77777777" w:rsidR="009C67B7" w:rsidRDefault="009C67B7">
      <w:pPr>
        <w:pStyle w:val="Quick1"/>
        <w:numPr>
          <w:ilvl w:val="0"/>
          <w:numId w:val="53"/>
        </w:numPr>
        <w:tabs>
          <w:tab w:val="left" w:pos="-1440"/>
          <w:tab w:val="num" w:pos="1440"/>
        </w:tabs>
        <w:jc w:val="both"/>
      </w:pPr>
      <w:r>
        <w:t>Reinforce existing pole.</w:t>
      </w:r>
    </w:p>
    <w:p w14:paraId="71C8D770" w14:textId="77777777" w:rsidR="009C67B7" w:rsidRDefault="009C67B7">
      <w:pPr>
        <w:jc w:val="both"/>
      </w:pPr>
    </w:p>
    <w:p w14:paraId="40FDDE7F" w14:textId="77777777" w:rsidR="009C67B7" w:rsidRDefault="009C67B7">
      <w:pPr>
        <w:pStyle w:val="Quick1"/>
        <w:numPr>
          <w:ilvl w:val="0"/>
          <w:numId w:val="53"/>
        </w:numPr>
        <w:tabs>
          <w:tab w:val="left" w:pos="-1440"/>
          <w:tab w:val="num" w:pos="1440"/>
        </w:tabs>
        <w:jc w:val="both"/>
      </w:pPr>
      <w:r>
        <w:t>Mark location of proposed pole; proposed cable.</w:t>
      </w:r>
    </w:p>
    <w:p w14:paraId="664D7CE2" w14:textId="77777777" w:rsidR="009C67B7" w:rsidRDefault="009C67B7">
      <w:pPr>
        <w:jc w:val="both"/>
      </w:pPr>
    </w:p>
    <w:p w14:paraId="45BCE6A2" w14:textId="77777777" w:rsidR="009C67B7" w:rsidRDefault="009C67B7">
      <w:pPr>
        <w:pStyle w:val="Quick1"/>
        <w:numPr>
          <w:ilvl w:val="0"/>
          <w:numId w:val="53"/>
        </w:numPr>
        <w:tabs>
          <w:tab w:val="left" w:pos="-1440"/>
          <w:tab w:val="num" w:pos="1440"/>
        </w:tabs>
        <w:jc w:val="both"/>
      </w:pPr>
      <w:r>
        <w:t>Grass cutting or snow plowing.</w:t>
      </w:r>
    </w:p>
    <w:p w14:paraId="7AE8AA57" w14:textId="77777777" w:rsidR="009C67B7" w:rsidRDefault="009C67B7">
      <w:pPr>
        <w:jc w:val="both"/>
      </w:pPr>
    </w:p>
    <w:p w14:paraId="4ADBD579" w14:textId="77777777" w:rsidR="009C67B7" w:rsidRDefault="009C67B7">
      <w:pPr>
        <w:pStyle w:val="Quick1"/>
        <w:numPr>
          <w:ilvl w:val="0"/>
          <w:numId w:val="53"/>
        </w:numPr>
        <w:tabs>
          <w:tab w:val="left" w:pos="-1440"/>
          <w:tab w:val="num" w:pos="1440"/>
        </w:tabs>
        <w:jc w:val="both"/>
      </w:pPr>
      <w:r>
        <w:t>Sign and marker installation/replacment.</w:t>
      </w:r>
    </w:p>
    <w:p w14:paraId="6E99652F" w14:textId="77777777" w:rsidR="009C67B7" w:rsidRDefault="009C67B7">
      <w:pPr>
        <w:jc w:val="both"/>
      </w:pPr>
    </w:p>
    <w:p w14:paraId="0DCBC14D" w14:textId="77777777" w:rsidR="009C67B7" w:rsidRDefault="009C67B7">
      <w:pPr>
        <w:pStyle w:val="Quick1"/>
        <w:numPr>
          <w:ilvl w:val="0"/>
          <w:numId w:val="53"/>
        </w:numPr>
        <w:tabs>
          <w:tab w:val="left" w:pos="-1440"/>
          <w:tab w:val="num" w:pos="1440"/>
        </w:tabs>
        <w:jc w:val="both"/>
      </w:pPr>
      <w:r>
        <w:t>Sign and marker installation/replacement.</w:t>
      </w:r>
    </w:p>
    <w:p w14:paraId="5CC358F3" w14:textId="77777777" w:rsidR="009C67B7" w:rsidRDefault="009C67B7">
      <w:pPr>
        <w:jc w:val="both"/>
      </w:pPr>
    </w:p>
    <w:p w14:paraId="4D384209" w14:textId="77777777" w:rsidR="009C67B7" w:rsidRDefault="009C67B7">
      <w:pPr>
        <w:pStyle w:val="Quick1"/>
        <w:numPr>
          <w:ilvl w:val="0"/>
          <w:numId w:val="53"/>
        </w:numPr>
        <w:tabs>
          <w:tab w:val="left" w:pos="-1440"/>
          <w:tab w:val="num" w:pos="1440"/>
        </w:tabs>
        <w:jc w:val="both"/>
      </w:pPr>
      <w:r>
        <w:lastRenderedPageBreak/>
        <w:t>Minor repair of lines (splice, etc.).</w:t>
      </w:r>
    </w:p>
    <w:p w14:paraId="024A325C" w14:textId="77777777" w:rsidR="009C67B7" w:rsidRDefault="009C67B7">
      <w:pPr>
        <w:jc w:val="both"/>
      </w:pPr>
    </w:p>
    <w:p w14:paraId="737A93CA" w14:textId="77777777" w:rsidR="009C67B7" w:rsidRDefault="009C67B7">
      <w:pPr>
        <w:pStyle w:val="Quick1"/>
        <w:numPr>
          <w:ilvl w:val="0"/>
          <w:numId w:val="53"/>
        </w:numPr>
        <w:tabs>
          <w:tab w:val="left" w:pos="-1440"/>
          <w:tab w:val="num" w:pos="1440"/>
        </w:tabs>
        <w:jc w:val="both"/>
      </w:pPr>
      <w:r>
        <w:t>Replace/remove line in existing ducts.</w:t>
      </w:r>
    </w:p>
    <w:p w14:paraId="40849835" w14:textId="77777777" w:rsidR="009C67B7" w:rsidRDefault="009C67B7">
      <w:pPr>
        <w:jc w:val="both"/>
      </w:pPr>
    </w:p>
    <w:p w14:paraId="39D00258" w14:textId="77777777" w:rsidR="009C67B7" w:rsidRDefault="009C67B7">
      <w:pPr>
        <w:pStyle w:val="Quick1"/>
        <w:numPr>
          <w:ilvl w:val="0"/>
          <w:numId w:val="53"/>
        </w:numPr>
        <w:tabs>
          <w:tab w:val="left" w:pos="-1440"/>
          <w:tab w:val="num" w:pos="1440"/>
        </w:tabs>
        <w:jc w:val="both"/>
      </w:pPr>
      <w:r>
        <w:t>Repair or replace overhead service.</w:t>
      </w:r>
    </w:p>
    <w:p w14:paraId="7BF6C2AE" w14:textId="77777777" w:rsidR="009C67B7" w:rsidRDefault="009C67B7">
      <w:pPr>
        <w:jc w:val="both"/>
      </w:pPr>
    </w:p>
    <w:p w14:paraId="44978FD0" w14:textId="77777777" w:rsidR="009C67B7" w:rsidRDefault="009C67B7">
      <w:pPr>
        <w:pStyle w:val="Quick1"/>
        <w:numPr>
          <w:ilvl w:val="0"/>
          <w:numId w:val="53"/>
        </w:numPr>
        <w:tabs>
          <w:tab w:val="left" w:pos="-1440"/>
          <w:tab w:val="num" w:pos="1440"/>
        </w:tabs>
        <w:jc w:val="both"/>
      </w:pPr>
      <w:r>
        <w:t xml:space="preserve">Reading service meters.  (Access from expressway or freeway shoulders is allowed during non-peak rush hours only.  </w:t>
      </w:r>
    </w:p>
    <w:p w14:paraId="0574E91F" w14:textId="77777777" w:rsidR="009C67B7" w:rsidRDefault="009C67B7">
      <w:pPr>
        <w:jc w:val="both"/>
      </w:pPr>
    </w:p>
    <w:p w14:paraId="711FF378" w14:textId="77777777" w:rsidR="009C67B7" w:rsidRDefault="009C67B7">
      <w:pPr>
        <w:jc w:val="both"/>
      </w:pPr>
    </w:p>
    <w:p w14:paraId="71CC3F0C" w14:textId="77777777" w:rsidR="009C67B7" w:rsidRDefault="009C67B7">
      <w:pPr>
        <w:jc w:val="both"/>
      </w:pPr>
    </w:p>
    <w:p w14:paraId="439BA453" w14:textId="77777777" w:rsidR="009C67B7" w:rsidRDefault="009C67B7">
      <w:pPr>
        <w:jc w:val="both"/>
      </w:pPr>
    </w:p>
    <w:p w14:paraId="44FBCC75" w14:textId="77777777" w:rsidR="009C67B7" w:rsidRDefault="009C67B7">
      <w:pPr>
        <w:jc w:val="both"/>
      </w:pPr>
    </w:p>
    <w:p w14:paraId="0ADF8936" w14:textId="77777777" w:rsidR="009C67B7" w:rsidRDefault="009C67B7">
      <w:pPr>
        <w:jc w:val="both"/>
        <w:sectPr w:rsidR="009C67B7">
          <w:type w:val="continuous"/>
          <w:pgSz w:w="12240" w:h="15840"/>
          <w:pgMar w:top="1440" w:right="1440" w:bottom="1440" w:left="1440" w:header="1440" w:footer="1440" w:gutter="0"/>
          <w:cols w:space="720"/>
          <w:noEndnote/>
        </w:sectPr>
      </w:pPr>
    </w:p>
    <w:p w14:paraId="3C9F94E4" w14:textId="77777777" w:rsidR="009C67B7" w:rsidRDefault="009C67B7">
      <w:pPr>
        <w:jc w:val="center"/>
        <w:rPr>
          <w:rFonts w:ascii="Courier" w:hAnsi="Courier" w:cs="Courier"/>
        </w:rPr>
      </w:pPr>
      <w:r>
        <w:rPr>
          <w:rFonts w:ascii="Courier" w:hAnsi="Courier" w:cs="Courier"/>
          <w:b/>
          <w:bCs/>
          <w:sz w:val="36"/>
          <w:szCs w:val="36"/>
          <w:u w:val="single"/>
        </w:rPr>
        <w:t>FLUIDS AND GASES</w:t>
      </w:r>
    </w:p>
    <w:p w14:paraId="511FB21D" w14:textId="77777777" w:rsidR="009C67B7" w:rsidRDefault="009C67B7">
      <w:pPr>
        <w:pStyle w:val="QuickA"/>
        <w:numPr>
          <w:ilvl w:val="0"/>
          <w:numId w:val="54"/>
        </w:numPr>
        <w:tabs>
          <w:tab w:val="left" w:pos="-1440"/>
          <w:tab w:val="num" w:pos="720"/>
        </w:tabs>
        <w:jc w:val="both"/>
      </w:pPr>
      <w:r>
        <w:t>STANDARDS</w:t>
      </w:r>
    </w:p>
    <w:p w14:paraId="4800E0B8" w14:textId="77777777" w:rsidR="009C67B7" w:rsidRDefault="009C67B7">
      <w:pPr>
        <w:jc w:val="both"/>
      </w:pPr>
    </w:p>
    <w:p w14:paraId="64B9D90B" w14:textId="77777777" w:rsidR="009C67B7" w:rsidRDefault="009C67B7">
      <w:pPr>
        <w:ind w:left="720"/>
        <w:jc w:val="both"/>
        <w:rPr>
          <w:rFonts w:ascii="Courier" w:hAnsi="Courier" w:cs="Courier"/>
        </w:rPr>
      </w:pPr>
      <w:r>
        <w:rPr>
          <w:rFonts w:ascii="Courier" w:hAnsi="Courier" w:cs="Courier"/>
        </w:rPr>
        <w:t>The minimum standards for design, construction and operation  of the utility facilities shall be embodied in the Wisconsin Administrative Code for each of the various utilities and phases of utility activities covered therein.  When the codes, ordinances or laws of governmental agencies having jurisdiction are more restrictive, they shall govern.</w:t>
      </w:r>
    </w:p>
    <w:p w14:paraId="48C871E8" w14:textId="77777777" w:rsidR="009C67B7" w:rsidRDefault="009C67B7">
      <w:pPr>
        <w:ind w:left="720"/>
        <w:jc w:val="both"/>
        <w:rPr>
          <w:rFonts w:ascii="Courier" w:hAnsi="Courier" w:cs="Courier"/>
        </w:rPr>
      </w:pPr>
      <w:r>
        <w:rPr>
          <w:rFonts w:ascii="Courier" w:hAnsi="Courier" w:cs="Courier"/>
        </w:rPr>
        <w:t>In addition to the Wisconsin Administrative Codes and local governmental regulations, the utility installations shall at least meet the following requirements:</w:t>
      </w:r>
    </w:p>
    <w:p w14:paraId="4CC6B53C" w14:textId="77777777" w:rsidR="009C67B7" w:rsidRDefault="009C67B7">
      <w:pPr>
        <w:jc w:val="both"/>
        <w:rPr>
          <w:rFonts w:ascii="Courier" w:hAnsi="Courier" w:cs="Courier"/>
        </w:rPr>
      </w:pPr>
    </w:p>
    <w:p w14:paraId="7E23A479" w14:textId="77777777" w:rsidR="009C67B7" w:rsidRDefault="009C67B7">
      <w:pPr>
        <w:pStyle w:val="Quick1"/>
        <w:numPr>
          <w:ilvl w:val="0"/>
          <w:numId w:val="55"/>
        </w:numPr>
        <w:tabs>
          <w:tab w:val="left" w:pos="-1440"/>
          <w:tab w:val="num" w:pos="1440"/>
        </w:tabs>
        <w:jc w:val="both"/>
      </w:pPr>
      <w:r>
        <w:t>Water lines shall conform with the currently applicable specifications of the American Water Works Association and the Standard Specifications for Water and Sewer Construction in Wisconsin.</w:t>
      </w:r>
    </w:p>
    <w:p w14:paraId="3869A274" w14:textId="77777777" w:rsidR="009C67B7" w:rsidRDefault="009C67B7">
      <w:pPr>
        <w:jc w:val="both"/>
      </w:pPr>
    </w:p>
    <w:p w14:paraId="478A1694" w14:textId="77777777" w:rsidR="009C67B7" w:rsidRDefault="009C67B7">
      <w:pPr>
        <w:pStyle w:val="Quick1"/>
        <w:numPr>
          <w:ilvl w:val="0"/>
          <w:numId w:val="55"/>
        </w:numPr>
        <w:tabs>
          <w:tab w:val="left" w:pos="-1440"/>
          <w:tab w:val="num" w:pos="1440"/>
        </w:tabs>
        <w:jc w:val="both"/>
      </w:pPr>
      <w:r>
        <w:t>Pressure pipelines shall conform with the currently applicable requirements of Title 49, Code of Federal Regulations of the Office of Pipeline Safety.</w:t>
      </w:r>
    </w:p>
    <w:p w14:paraId="17910ED3" w14:textId="77777777" w:rsidR="009C67B7" w:rsidRDefault="009C67B7">
      <w:pPr>
        <w:jc w:val="both"/>
      </w:pPr>
    </w:p>
    <w:p w14:paraId="32F26D13" w14:textId="77777777" w:rsidR="009C67B7" w:rsidRDefault="009C67B7">
      <w:pPr>
        <w:pStyle w:val="Quick1"/>
        <w:numPr>
          <w:ilvl w:val="0"/>
          <w:numId w:val="55"/>
        </w:numPr>
        <w:tabs>
          <w:tab w:val="left" w:pos="-1440"/>
          <w:tab w:val="num" w:pos="1440"/>
        </w:tabs>
        <w:jc w:val="both"/>
      </w:pPr>
      <w:r>
        <w:t>Liquid petroleum pipelines shall conform with the currently applicable recommended practice of the American Petroleum Institute for pipeline crossings under railroads and highways.</w:t>
      </w:r>
    </w:p>
    <w:p w14:paraId="194F4321" w14:textId="77777777" w:rsidR="009C67B7" w:rsidRDefault="009C67B7">
      <w:pPr>
        <w:jc w:val="both"/>
      </w:pPr>
    </w:p>
    <w:p w14:paraId="10CEF892" w14:textId="77777777" w:rsidR="009C67B7" w:rsidRDefault="009C67B7">
      <w:pPr>
        <w:pStyle w:val="Quick1"/>
        <w:numPr>
          <w:ilvl w:val="0"/>
          <w:numId w:val="55"/>
        </w:numPr>
        <w:tabs>
          <w:tab w:val="left" w:pos="-1440"/>
          <w:tab w:val="num" w:pos="1440"/>
        </w:tabs>
        <w:jc w:val="both"/>
      </w:pPr>
      <w:r>
        <w:t>Sanitary and storm sewers shall conform with the currently applicable specifications of the Standard Specifications for Water and Sewer Construction.</w:t>
      </w:r>
    </w:p>
    <w:p w14:paraId="6F22B9A0" w14:textId="77777777" w:rsidR="009C67B7" w:rsidRDefault="009C67B7">
      <w:pPr>
        <w:jc w:val="both"/>
        <w:rPr>
          <w:rFonts w:ascii="Courier" w:hAnsi="Courier" w:cs="Courier"/>
          <w:sz w:val="28"/>
          <w:szCs w:val="28"/>
        </w:rPr>
      </w:pPr>
    </w:p>
    <w:p w14:paraId="22381EFF" w14:textId="77777777" w:rsidR="009C67B7" w:rsidRDefault="009C67B7">
      <w:pPr>
        <w:pStyle w:val="QuickA"/>
        <w:numPr>
          <w:ilvl w:val="0"/>
          <w:numId w:val="54"/>
        </w:numPr>
        <w:tabs>
          <w:tab w:val="left" w:pos="-1440"/>
          <w:tab w:val="num" w:pos="720"/>
        </w:tabs>
        <w:jc w:val="both"/>
      </w:pPr>
      <w:r>
        <w:t>IRRIGATION AND DRAINAGE PIPES, DITCHES AND CANALS</w:t>
      </w:r>
    </w:p>
    <w:p w14:paraId="5E09D774" w14:textId="77777777" w:rsidR="009C67B7" w:rsidRDefault="009C67B7">
      <w:pPr>
        <w:jc w:val="both"/>
        <w:rPr>
          <w:rFonts w:ascii="Courier" w:hAnsi="Courier" w:cs="Courier"/>
        </w:rPr>
      </w:pPr>
    </w:p>
    <w:p w14:paraId="3A9B6D89" w14:textId="77777777" w:rsidR="009C67B7" w:rsidRDefault="009C67B7">
      <w:pPr>
        <w:ind w:left="720"/>
        <w:jc w:val="both"/>
        <w:rPr>
          <w:rFonts w:ascii="Courier" w:hAnsi="Courier" w:cs="Courier"/>
        </w:rPr>
      </w:pPr>
      <w:r>
        <w:rPr>
          <w:rFonts w:ascii="Courier" w:hAnsi="Courier" w:cs="Courier"/>
        </w:rPr>
        <w:t xml:space="preserve">Irrigation and drainage facilities installed across the right-of-way generally shall be designed and constructed in accordance with the Wisconsin Department of Transportation’s specifications as shown in chapter 16, Standard Detail Drawings, of the </w:t>
      </w:r>
      <w:r>
        <w:rPr>
          <w:rFonts w:ascii="Courier" w:hAnsi="Courier" w:cs="Courier"/>
          <w:u w:val="single"/>
        </w:rPr>
        <w:t>Facilities Development Manual</w:t>
      </w:r>
      <w:r>
        <w:rPr>
          <w:rFonts w:ascii="Courier" w:hAnsi="Courier" w:cs="Courier"/>
        </w:rPr>
        <w:t xml:space="preserve">.  Appurtenances which would constitute a hazard to traffic shall not be permitted within the clear zone and should be located outside of the right-of-way.  Where ditch rider roads are adjacent to ditches or canals that cross the highway, consideration shall be given to safety, traffic, operations, and economic features when providing for the continuity of such road.  </w:t>
      </w:r>
    </w:p>
    <w:p w14:paraId="77C5E5ED" w14:textId="77777777" w:rsidR="009C67B7" w:rsidRDefault="009C67B7">
      <w:pPr>
        <w:jc w:val="both"/>
        <w:rPr>
          <w:rFonts w:ascii="Courier" w:hAnsi="Courier" w:cs="Courier"/>
          <w:sz w:val="28"/>
          <w:szCs w:val="28"/>
        </w:rPr>
      </w:pPr>
    </w:p>
    <w:p w14:paraId="7E12A809" w14:textId="77777777" w:rsidR="009C67B7" w:rsidRDefault="009C67B7">
      <w:pPr>
        <w:jc w:val="both"/>
        <w:rPr>
          <w:rFonts w:ascii="Courier" w:hAnsi="Courier" w:cs="Courier"/>
          <w:sz w:val="28"/>
          <w:szCs w:val="28"/>
        </w:rPr>
      </w:pPr>
    </w:p>
    <w:p w14:paraId="2CC553B0" w14:textId="77777777" w:rsidR="009C67B7" w:rsidRDefault="009C67B7">
      <w:pPr>
        <w:jc w:val="both"/>
        <w:rPr>
          <w:rFonts w:ascii="Courier" w:hAnsi="Courier" w:cs="Courier"/>
          <w:sz w:val="28"/>
          <w:szCs w:val="28"/>
        </w:rPr>
      </w:pPr>
    </w:p>
    <w:p w14:paraId="29284880" w14:textId="77777777" w:rsidR="009C67B7" w:rsidRDefault="009C67B7">
      <w:pPr>
        <w:jc w:val="both"/>
        <w:rPr>
          <w:rFonts w:ascii="Courier" w:hAnsi="Courier" w:cs="Courier"/>
          <w:sz w:val="28"/>
          <w:szCs w:val="28"/>
        </w:rPr>
        <w:sectPr w:rsidR="009C67B7">
          <w:type w:val="continuous"/>
          <w:pgSz w:w="12240" w:h="15840"/>
          <w:pgMar w:top="1440" w:right="1440" w:bottom="450" w:left="1440" w:header="1440" w:footer="450" w:gutter="0"/>
          <w:cols w:space="720"/>
          <w:noEndnote/>
        </w:sectPr>
      </w:pPr>
    </w:p>
    <w:p w14:paraId="09722DDF" w14:textId="77777777" w:rsidR="009C67B7" w:rsidRDefault="009C67B7">
      <w:pPr>
        <w:pStyle w:val="QuickA"/>
        <w:numPr>
          <w:ilvl w:val="0"/>
          <w:numId w:val="54"/>
        </w:numPr>
        <w:tabs>
          <w:tab w:val="left" w:pos="-1440"/>
          <w:tab w:val="num" w:pos="720"/>
        </w:tabs>
        <w:jc w:val="both"/>
      </w:pPr>
      <w:r>
        <w:t>REQUIREMENTS FOR APPURTENANCES</w:t>
      </w:r>
    </w:p>
    <w:p w14:paraId="7C566F8B" w14:textId="77777777" w:rsidR="009C67B7" w:rsidRDefault="009C67B7">
      <w:pPr>
        <w:jc w:val="both"/>
        <w:rPr>
          <w:rFonts w:ascii="Courier" w:hAnsi="Courier" w:cs="Courier"/>
        </w:rPr>
      </w:pPr>
    </w:p>
    <w:p w14:paraId="1B0215CB" w14:textId="77777777" w:rsidR="009C67B7" w:rsidRDefault="009C67B7">
      <w:pPr>
        <w:ind w:left="720"/>
        <w:jc w:val="both"/>
        <w:rPr>
          <w:rFonts w:ascii="Courier" w:hAnsi="Courier" w:cs="Courier"/>
        </w:rPr>
      </w:pPr>
      <w:r>
        <w:rPr>
          <w:rFonts w:ascii="Courier" w:hAnsi="Courier" w:cs="Courier"/>
        </w:rPr>
        <w:t>Vent standpipes are not required for casings, but when used, the vent pipes shall be located and constructed to not interfere with maintenance of the highway nor be concealed by vegetation.  These pipes should stand near a fence or the right-of-way line.</w:t>
      </w:r>
    </w:p>
    <w:p w14:paraId="3A0ACE9C" w14:textId="77777777" w:rsidR="009C67B7" w:rsidRDefault="009C67B7">
      <w:pPr>
        <w:jc w:val="both"/>
        <w:rPr>
          <w:rFonts w:ascii="Courier" w:hAnsi="Courier" w:cs="Courier"/>
          <w:sz w:val="28"/>
          <w:szCs w:val="28"/>
        </w:rPr>
      </w:pPr>
    </w:p>
    <w:p w14:paraId="4BA5038C" w14:textId="77777777" w:rsidR="009C67B7" w:rsidRDefault="009C67B7">
      <w:pPr>
        <w:pStyle w:val="QuickA"/>
        <w:numPr>
          <w:ilvl w:val="0"/>
          <w:numId w:val="54"/>
        </w:numPr>
        <w:tabs>
          <w:tab w:val="left" w:pos="-1440"/>
          <w:tab w:val="num" w:pos="720"/>
        </w:tabs>
        <w:jc w:val="both"/>
      </w:pPr>
      <w:r>
        <w:t>SPECIAL TREATMENT OF PIPELINES</w:t>
      </w:r>
    </w:p>
    <w:p w14:paraId="1485F9A3" w14:textId="77777777" w:rsidR="009C67B7" w:rsidRDefault="009C67B7">
      <w:pPr>
        <w:jc w:val="both"/>
        <w:rPr>
          <w:rFonts w:ascii="Courier" w:hAnsi="Courier" w:cs="Courier"/>
        </w:rPr>
      </w:pPr>
    </w:p>
    <w:p w14:paraId="72C6ABA4" w14:textId="77777777" w:rsidR="009C67B7" w:rsidRDefault="009C67B7">
      <w:pPr>
        <w:pStyle w:val="Quick1"/>
        <w:numPr>
          <w:ilvl w:val="0"/>
          <w:numId w:val="56"/>
        </w:numPr>
        <w:tabs>
          <w:tab w:val="left" w:pos="-1440"/>
          <w:tab w:val="num" w:pos="1440"/>
        </w:tabs>
        <w:jc w:val="both"/>
      </w:pPr>
      <w:r>
        <w:rPr>
          <w:b/>
          <w:bCs/>
        </w:rPr>
        <w:t>General Policy</w:t>
      </w:r>
    </w:p>
    <w:p w14:paraId="4AB3B314" w14:textId="77777777" w:rsidR="009C67B7" w:rsidRDefault="009C67B7">
      <w:pPr>
        <w:ind w:left="1440"/>
        <w:jc w:val="both"/>
      </w:pPr>
      <w:r>
        <w:t>Special treatment of pipelines beneath highways, including interstate highways and other freeways and including any median, generally shall not be required provided the pipe would be installed by jacking and/or dry boring the carrier pipe to an essentially snug fit.</w:t>
      </w:r>
    </w:p>
    <w:p w14:paraId="6AE9F3E2" w14:textId="77777777" w:rsidR="009C67B7" w:rsidRDefault="009C67B7">
      <w:pPr>
        <w:jc w:val="both"/>
      </w:pPr>
    </w:p>
    <w:p w14:paraId="2C3E1B57" w14:textId="77777777" w:rsidR="009C67B7" w:rsidRDefault="009C67B7">
      <w:pPr>
        <w:pStyle w:val="Quick1"/>
        <w:numPr>
          <w:ilvl w:val="0"/>
          <w:numId w:val="56"/>
        </w:numPr>
        <w:tabs>
          <w:tab w:val="left" w:pos="-1440"/>
          <w:tab w:val="num" w:pos="1440"/>
        </w:tabs>
        <w:jc w:val="both"/>
      </w:pPr>
      <w:r>
        <w:rPr>
          <w:b/>
          <w:bCs/>
        </w:rPr>
        <w:t>Special Treatment</w:t>
      </w:r>
    </w:p>
    <w:p w14:paraId="65ABA45B" w14:textId="77777777" w:rsidR="009C67B7" w:rsidRDefault="009C67B7">
      <w:pPr>
        <w:jc w:val="both"/>
      </w:pPr>
    </w:p>
    <w:p w14:paraId="04CD2967" w14:textId="77777777" w:rsidR="009C67B7" w:rsidRDefault="009C67B7">
      <w:pPr>
        <w:ind w:left="1440"/>
        <w:jc w:val="both"/>
      </w:pPr>
      <w:r>
        <w:t>The deparmtent shall require special treatment such as casing, cathodic protection, thickened wall carrier pipe, coating and wrapping, concrete sleeves, or caps of particular pipe crossings if, in the determination of the town, such installation shall be more protective of the highway or of the safety and convenience of the traveling public.  Some examples of locations where special treatment may be required include, but are not limited to, the following:</w:t>
      </w:r>
    </w:p>
    <w:p w14:paraId="4DBA0EF0" w14:textId="77777777" w:rsidR="009C67B7" w:rsidRDefault="009C67B7">
      <w:pPr>
        <w:jc w:val="both"/>
      </w:pPr>
    </w:p>
    <w:p w14:paraId="75DBE1B4" w14:textId="77777777" w:rsidR="009C67B7" w:rsidRDefault="009C67B7">
      <w:pPr>
        <w:pStyle w:val="Quicka0"/>
        <w:tabs>
          <w:tab w:val="left" w:pos="-1440"/>
          <w:tab w:val="num" w:pos="2160"/>
        </w:tabs>
        <w:jc w:val="both"/>
      </w:pPr>
      <w:r>
        <w:t xml:space="preserve">Locations where a pipeline (whether crossing or a portion of pipe paralleling the highway) would pass in close proximity to a substructural part of a highway structure.  This refers to pipes underground and not to pipes suspended on a highway structure, the latter of which generally will not require special treatment.  </w:t>
      </w:r>
    </w:p>
    <w:p w14:paraId="0F6EB266" w14:textId="77777777" w:rsidR="009C67B7" w:rsidRDefault="009C67B7">
      <w:pPr>
        <w:jc w:val="both"/>
      </w:pPr>
    </w:p>
    <w:p w14:paraId="24BEBE36" w14:textId="77777777" w:rsidR="009C67B7" w:rsidRDefault="009C67B7">
      <w:pPr>
        <w:pStyle w:val="Quicka0"/>
        <w:tabs>
          <w:tab w:val="left" w:pos="-1440"/>
          <w:tab w:val="num" w:pos="2160"/>
        </w:tabs>
        <w:jc w:val="both"/>
      </w:pPr>
      <w:r>
        <w:t xml:space="preserve">Locations where a pipeline would pass beneath the slope wall below a highway structure. </w:t>
      </w:r>
    </w:p>
    <w:p w14:paraId="4493D836" w14:textId="77777777" w:rsidR="009C67B7" w:rsidRDefault="009C67B7">
      <w:pPr>
        <w:jc w:val="both"/>
      </w:pPr>
    </w:p>
    <w:p w14:paraId="76DA6B1A" w14:textId="77777777" w:rsidR="009C67B7" w:rsidRDefault="009C67B7">
      <w:pPr>
        <w:pStyle w:val="Quicka0"/>
        <w:tabs>
          <w:tab w:val="left" w:pos="-1440"/>
          <w:tab w:val="num" w:pos="2160"/>
        </w:tabs>
        <w:jc w:val="both"/>
      </w:pPr>
      <w:r>
        <w:t>Locations where restraints inhibit a pipe from being placed or remaining at the depth required by code.</w:t>
      </w:r>
    </w:p>
    <w:p w14:paraId="344BBC55" w14:textId="77777777" w:rsidR="009C67B7" w:rsidRDefault="009C67B7">
      <w:pPr>
        <w:jc w:val="both"/>
      </w:pPr>
    </w:p>
    <w:p w14:paraId="5884D455" w14:textId="77777777" w:rsidR="009C67B7" w:rsidRDefault="009C67B7">
      <w:pPr>
        <w:pStyle w:val="Quicka0"/>
        <w:tabs>
          <w:tab w:val="left" w:pos="-1440"/>
          <w:tab w:val="num" w:pos="2160"/>
        </w:tabs>
        <w:jc w:val="both"/>
      </w:pPr>
      <w:r>
        <w:t xml:space="preserve">Locations where the ground conditions are known to be particularly unstable.  </w:t>
      </w:r>
    </w:p>
    <w:p w14:paraId="7AD29758" w14:textId="77777777" w:rsidR="009C67B7" w:rsidRDefault="009C67B7">
      <w:pPr>
        <w:jc w:val="both"/>
      </w:pPr>
    </w:p>
    <w:p w14:paraId="7C04FC55" w14:textId="77777777" w:rsidR="009C67B7" w:rsidRDefault="009C67B7">
      <w:pPr>
        <w:pStyle w:val="Quicka0"/>
        <w:tabs>
          <w:tab w:val="left" w:pos="-1440"/>
          <w:tab w:val="num" w:pos="2160"/>
        </w:tabs>
        <w:jc w:val="both"/>
      </w:pPr>
      <w:r>
        <w:t xml:space="preserve">Locations where restraints inhibit a water pipe from being placed or remaining below the frost line.  </w:t>
      </w:r>
    </w:p>
    <w:p w14:paraId="66514256" w14:textId="77777777" w:rsidR="009C67B7" w:rsidRDefault="009C67B7">
      <w:pPr>
        <w:pStyle w:val="Quicka0"/>
        <w:tabs>
          <w:tab w:val="left" w:pos="-1440"/>
          <w:tab w:val="num" w:pos="2160"/>
        </w:tabs>
        <w:jc w:val="both"/>
        <w:sectPr w:rsidR="009C67B7">
          <w:type w:val="continuous"/>
          <w:pgSz w:w="12240" w:h="15840"/>
          <w:pgMar w:top="1440" w:right="1440" w:bottom="288" w:left="1440" w:header="1440" w:footer="288" w:gutter="0"/>
          <w:cols w:space="720"/>
          <w:noEndnote/>
        </w:sectPr>
      </w:pPr>
    </w:p>
    <w:p w14:paraId="566AC804" w14:textId="77777777" w:rsidR="009C67B7" w:rsidRDefault="009C67B7">
      <w:pPr>
        <w:tabs>
          <w:tab w:val="left" w:pos="-1440"/>
        </w:tabs>
        <w:ind w:left="720" w:hanging="720"/>
        <w:jc w:val="both"/>
        <w:rPr>
          <w:rFonts w:ascii="Courier" w:hAnsi="Courier" w:cs="Courier"/>
          <w:sz w:val="28"/>
          <w:szCs w:val="28"/>
        </w:rPr>
      </w:pPr>
      <w:r>
        <w:rPr>
          <w:rFonts w:ascii="Courier" w:hAnsi="Courier" w:cs="Courier"/>
          <w:b/>
          <w:bCs/>
          <w:sz w:val="28"/>
          <w:szCs w:val="28"/>
        </w:rPr>
        <w:t>E.</w:t>
      </w:r>
      <w:r>
        <w:rPr>
          <w:rFonts w:ascii="Courier" w:hAnsi="Courier" w:cs="Courier"/>
          <w:sz w:val="28"/>
          <w:szCs w:val="28"/>
        </w:rPr>
        <w:tab/>
      </w:r>
      <w:r>
        <w:rPr>
          <w:rFonts w:ascii="Courier" w:hAnsi="Courier" w:cs="Courier"/>
          <w:b/>
          <w:bCs/>
          <w:sz w:val="28"/>
          <w:szCs w:val="28"/>
        </w:rPr>
        <w:t>ATTACHMENT TO STRUCTURES</w:t>
      </w:r>
    </w:p>
    <w:p w14:paraId="59881512" w14:textId="77777777" w:rsidR="009C67B7" w:rsidRDefault="009C67B7">
      <w:pPr>
        <w:jc w:val="both"/>
        <w:rPr>
          <w:rFonts w:ascii="Courier" w:hAnsi="Courier" w:cs="Courier"/>
        </w:rPr>
      </w:pPr>
    </w:p>
    <w:p w14:paraId="549D48A7" w14:textId="77777777" w:rsidR="009C67B7" w:rsidRDefault="009C67B7">
      <w:pPr>
        <w:ind w:left="720"/>
        <w:jc w:val="both"/>
        <w:rPr>
          <w:rFonts w:ascii="Courier" w:hAnsi="Courier" w:cs="Courier"/>
        </w:rPr>
      </w:pPr>
      <w:r>
        <w:rPr>
          <w:rFonts w:ascii="Courier" w:hAnsi="Courier" w:cs="Courier"/>
        </w:rPr>
        <w:t xml:space="preserve">Pipelines that will be attached to a highway structure shall not exceed a maximum internal pressure of 10.6 kg/cm2 (150 P.S.I.G).  Pipelines carrying pressures in excess of 10.6 kg cm2 (150 P.S.I.G.)  shall be considered only if no other alternative location off the structure is feasible.  </w:t>
      </w:r>
    </w:p>
    <w:p w14:paraId="30F904D6" w14:textId="77777777" w:rsidR="009C67B7" w:rsidRDefault="009C67B7">
      <w:pPr>
        <w:jc w:val="both"/>
        <w:rPr>
          <w:rFonts w:ascii="Courier" w:hAnsi="Courier" w:cs="Courier"/>
          <w:sz w:val="28"/>
          <w:szCs w:val="28"/>
        </w:rPr>
      </w:pPr>
    </w:p>
    <w:p w14:paraId="5C3B5B3C" w14:textId="77777777" w:rsidR="009C67B7" w:rsidRDefault="009C67B7">
      <w:pPr>
        <w:pStyle w:val="QuickA"/>
        <w:tabs>
          <w:tab w:val="left" w:pos="-1440"/>
          <w:tab w:val="num" w:pos="720"/>
        </w:tabs>
        <w:jc w:val="both"/>
      </w:pPr>
      <w:r>
        <w:t>MAINTENANCE ACTIVITIES</w:t>
      </w:r>
    </w:p>
    <w:p w14:paraId="6C27F04D" w14:textId="77777777" w:rsidR="009C67B7" w:rsidRDefault="009C67B7">
      <w:pPr>
        <w:jc w:val="both"/>
        <w:rPr>
          <w:rFonts w:ascii="Courier" w:hAnsi="Courier" w:cs="Courier"/>
        </w:rPr>
      </w:pPr>
    </w:p>
    <w:p w14:paraId="533A9C34" w14:textId="77777777" w:rsidR="009C67B7" w:rsidRDefault="009C67B7">
      <w:pPr>
        <w:ind w:left="720"/>
        <w:jc w:val="both"/>
        <w:rPr>
          <w:rFonts w:ascii="Courier" w:hAnsi="Courier" w:cs="Courier"/>
        </w:rPr>
      </w:pPr>
      <w:r>
        <w:rPr>
          <w:rFonts w:ascii="Courier" w:hAnsi="Courier" w:cs="Courier"/>
        </w:rPr>
        <w:t xml:space="preserve">Selected maintenance and other types of activities are considered minor in nature.  These selected maintenance activities shall be allowed to be performed without an additional permit.  However, should any of these activities be performed on facilities located within freeway right-of-way or significantly impact the free flow of traffic on any other highway (closure of a travel lane, diversion of traffic, etc.) A permit shall first be obtained from the town.  </w:t>
      </w:r>
    </w:p>
    <w:p w14:paraId="0A8755D4" w14:textId="77777777" w:rsidR="009C67B7" w:rsidRDefault="009C67B7">
      <w:pPr>
        <w:jc w:val="both"/>
        <w:rPr>
          <w:rFonts w:ascii="Courier" w:hAnsi="Courier" w:cs="Courier"/>
          <w:sz w:val="28"/>
          <w:szCs w:val="28"/>
        </w:rPr>
      </w:pPr>
    </w:p>
    <w:p w14:paraId="04F45ED1" w14:textId="77777777" w:rsidR="009C67B7" w:rsidRDefault="009C67B7">
      <w:pPr>
        <w:pStyle w:val="QuickA"/>
        <w:tabs>
          <w:tab w:val="left" w:pos="-1440"/>
          <w:tab w:val="num" w:pos="720"/>
        </w:tabs>
        <w:jc w:val="both"/>
      </w:pPr>
      <w:r>
        <w:t>NO ADDITIONAL PERMIT REQUIRED</w:t>
      </w:r>
    </w:p>
    <w:p w14:paraId="2DE61F44" w14:textId="77777777" w:rsidR="009C67B7" w:rsidRDefault="009C67B7">
      <w:pPr>
        <w:jc w:val="both"/>
        <w:rPr>
          <w:rFonts w:ascii="Courier" w:hAnsi="Courier" w:cs="Courier"/>
        </w:rPr>
      </w:pPr>
    </w:p>
    <w:p w14:paraId="704A350A" w14:textId="77777777" w:rsidR="009C67B7" w:rsidRDefault="009C67B7">
      <w:pPr>
        <w:pStyle w:val="Quick1"/>
        <w:tabs>
          <w:tab w:val="left" w:pos="-1440"/>
          <w:tab w:val="num" w:pos="1440"/>
        </w:tabs>
        <w:jc w:val="both"/>
      </w:pPr>
      <w:r>
        <w:t>Leak surveys (vehicle or walk patrol), line patrolling.</w:t>
      </w:r>
    </w:p>
    <w:p w14:paraId="69E1A975" w14:textId="77777777" w:rsidR="009C67B7" w:rsidRDefault="009C67B7">
      <w:pPr>
        <w:jc w:val="both"/>
      </w:pPr>
    </w:p>
    <w:p w14:paraId="112ECBD8" w14:textId="77777777" w:rsidR="009C67B7" w:rsidRDefault="009C67B7">
      <w:pPr>
        <w:pStyle w:val="Quick1"/>
        <w:tabs>
          <w:tab w:val="left" w:pos="-1440"/>
          <w:tab w:val="num" w:pos="1440"/>
        </w:tabs>
        <w:jc w:val="both"/>
      </w:pPr>
      <w:r>
        <w:t>Pressure surveys (gauge check or setting of charts).</w:t>
      </w:r>
    </w:p>
    <w:p w14:paraId="4B4EC4E1" w14:textId="77777777" w:rsidR="009C67B7" w:rsidRDefault="009C67B7">
      <w:pPr>
        <w:jc w:val="both"/>
      </w:pPr>
    </w:p>
    <w:p w14:paraId="27E3DA69" w14:textId="77777777" w:rsidR="009C67B7" w:rsidRDefault="009C67B7">
      <w:pPr>
        <w:pStyle w:val="Quick1"/>
        <w:tabs>
          <w:tab w:val="left" w:pos="-1440"/>
          <w:tab w:val="num" w:pos="1440"/>
        </w:tabs>
        <w:jc w:val="both"/>
      </w:pPr>
      <w:r>
        <w:lastRenderedPageBreak/>
        <w:t>Odorant checks.</w:t>
      </w:r>
    </w:p>
    <w:p w14:paraId="6B3EAC7C" w14:textId="77777777" w:rsidR="009C67B7" w:rsidRDefault="009C67B7">
      <w:pPr>
        <w:jc w:val="both"/>
      </w:pPr>
    </w:p>
    <w:p w14:paraId="5E6BEFAE" w14:textId="77777777" w:rsidR="009C67B7" w:rsidRDefault="009C67B7">
      <w:pPr>
        <w:pStyle w:val="Quick1"/>
        <w:tabs>
          <w:tab w:val="left" w:pos="-1440"/>
          <w:tab w:val="num" w:pos="1440"/>
        </w:tabs>
        <w:jc w:val="both"/>
      </w:pPr>
      <w:r>
        <w:t xml:space="preserve">Regulator maintenance (changeout, lockup check, spring change, etc.). </w:t>
      </w:r>
    </w:p>
    <w:p w14:paraId="6DD6CFEF" w14:textId="77777777" w:rsidR="009C67B7" w:rsidRDefault="009C67B7">
      <w:pPr>
        <w:jc w:val="both"/>
      </w:pPr>
    </w:p>
    <w:p w14:paraId="64F3E8FA" w14:textId="77777777" w:rsidR="009C67B7" w:rsidRDefault="009C67B7">
      <w:pPr>
        <w:pStyle w:val="Quick1"/>
        <w:tabs>
          <w:tab w:val="left" w:pos="-1440"/>
          <w:tab w:val="num" w:pos="1440"/>
        </w:tabs>
        <w:jc w:val="both"/>
      </w:pPr>
      <w:r>
        <w:t xml:space="preserve">Valve maintenance (activation check, grease, replacement, etc.).  </w:t>
      </w:r>
    </w:p>
    <w:p w14:paraId="7C3DA10C" w14:textId="77777777" w:rsidR="009C67B7" w:rsidRDefault="009C67B7">
      <w:pPr>
        <w:jc w:val="both"/>
      </w:pPr>
    </w:p>
    <w:p w14:paraId="63584E94" w14:textId="77777777" w:rsidR="009C67B7" w:rsidRDefault="009C67B7">
      <w:pPr>
        <w:pStyle w:val="Quick1"/>
        <w:tabs>
          <w:tab w:val="left" w:pos="-1440"/>
          <w:tab w:val="num" w:pos="1440"/>
        </w:tabs>
        <w:jc w:val="both"/>
      </w:pPr>
      <w:r>
        <w:t>Line purging.</w:t>
      </w:r>
    </w:p>
    <w:p w14:paraId="4DCB8278" w14:textId="77777777" w:rsidR="009C67B7" w:rsidRDefault="009C67B7">
      <w:pPr>
        <w:jc w:val="both"/>
      </w:pPr>
    </w:p>
    <w:p w14:paraId="1359155B" w14:textId="77777777" w:rsidR="009C67B7" w:rsidRDefault="009C67B7">
      <w:pPr>
        <w:pStyle w:val="Quick1"/>
        <w:tabs>
          <w:tab w:val="left" w:pos="-1440"/>
          <w:tab w:val="num" w:pos="1440"/>
        </w:tabs>
        <w:jc w:val="both"/>
      </w:pPr>
      <w:r>
        <w:t>Exposed line survey and maintenance (on bridges, exposed valve assembly, etc.).</w:t>
      </w:r>
    </w:p>
    <w:p w14:paraId="5B94FCC7" w14:textId="77777777" w:rsidR="009C67B7" w:rsidRDefault="009C67B7">
      <w:pPr>
        <w:jc w:val="both"/>
      </w:pPr>
    </w:p>
    <w:p w14:paraId="7DB24B63" w14:textId="77777777" w:rsidR="009C67B7" w:rsidRDefault="009C67B7">
      <w:pPr>
        <w:pStyle w:val="Quick1"/>
        <w:tabs>
          <w:tab w:val="left" w:pos="-1440"/>
          <w:tab w:val="num" w:pos="1440"/>
        </w:tabs>
        <w:jc w:val="both"/>
      </w:pPr>
      <w:r>
        <w:t>Line locates and facility marking.</w:t>
      </w:r>
    </w:p>
    <w:p w14:paraId="3C0300CA" w14:textId="77777777" w:rsidR="009C67B7" w:rsidRDefault="009C67B7">
      <w:pPr>
        <w:jc w:val="both"/>
      </w:pPr>
    </w:p>
    <w:p w14:paraId="5A42078B" w14:textId="77777777" w:rsidR="009C67B7" w:rsidRDefault="009C67B7">
      <w:pPr>
        <w:pStyle w:val="Quick1"/>
        <w:tabs>
          <w:tab w:val="left" w:pos="-1440"/>
          <w:tab w:val="num" w:pos="1440"/>
        </w:tabs>
        <w:jc w:val="both"/>
      </w:pPr>
      <w:r>
        <w:t>Uprating pressure of main(monitoring).</w:t>
      </w:r>
    </w:p>
    <w:p w14:paraId="3228483F" w14:textId="77777777" w:rsidR="009C67B7" w:rsidRDefault="009C67B7">
      <w:pPr>
        <w:jc w:val="both"/>
      </w:pPr>
    </w:p>
    <w:p w14:paraId="4E68702D" w14:textId="77777777" w:rsidR="009C67B7" w:rsidRDefault="009C67B7">
      <w:pPr>
        <w:pStyle w:val="Quick1"/>
        <w:tabs>
          <w:tab w:val="left" w:pos="-1440"/>
          <w:tab w:val="num" w:pos="1440"/>
        </w:tabs>
        <w:jc w:val="both"/>
      </w:pPr>
      <w:r>
        <w:t>Abandonment of main, services, etc.</w:t>
      </w:r>
    </w:p>
    <w:p w14:paraId="17A45FA4" w14:textId="77777777" w:rsidR="009C67B7" w:rsidRDefault="009C67B7">
      <w:pPr>
        <w:jc w:val="both"/>
      </w:pPr>
    </w:p>
    <w:p w14:paraId="17F5E2A2" w14:textId="77777777" w:rsidR="009C67B7" w:rsidRDefault="009C67B7">
      <w:pPr>
        <w:pStyle w:val="Quick1"/>
        <w:tabs>
          <w:tab w:val="left" w:pos="-1440"/>
          <w:tab w:val="num" w:pos="1440"/>
        </w:tabs>
        <w:jc w:val="both"/>
      </w:pPr>
      <w:r>
        <w:t>Pit (vault) maintenance (water removal, painting, minor modifications.).</w:t>
      </w:r>
    </w:p>
    <w:p w14:paraId="4F042257" w14:textId="77777777" w:rsidR="009C67B7" w:rsidRDefault="009C67B7">
      <w:pPr>
        <w:jc w:val="both"/>
      </w:pPr>
    </w:p>
    <w:p w14:paraId="6CA63400" w14:textId="77777777" w:rsidR="009C67B7" w:rsidRDefault="009C67B7">
      <w:pPr>
        <w:pStyle w:val="Quick1"/>
        <w:tabs>
          <w:tab w:val="left" w:pos="-1440"/>
          <w:tab w:val="num" w:pos="1440"/>
        </w:tabs>
        <w:jc w:val="both"/>
      </w:pPr>
      <w:r>
        <w:t>Minor cutouts and repair of lines (installation of clamps, welds, etc.).</w:t>
      </w:r>
    </w:p>
    <w:p w14:paraId="3F25E062" w14:textId="77777777" w:rsidR="009C67B7" w:rsidRDefault="009C67B7">
      <w:pPr>
        <w:pStyle w:val="Quick1"/>
        <w:tabs>
          <w:tab w:val="left" w:pos="-1440"/>
          <w:tab w:val="num" w:pos="1440"/>
        </w:tabs>
        <w:jc w:val="both"/>
        <w:sectPr w:rsidR="009C67B7">
          <w:type w:val="continuous"/>
          <w:pgSz w:w="12240" w:h="15840"/>
          <w:pgMar w:top="1440" w:right="1440" w:bottom="288" w:left="1440" w:header="1440" w:footer="288" w:gutter="0"/>
          <w:cols w:space="720"/>
          <w:noEndnote/>
        </w:sectPr>
      </w:pPr>
    </w:p>
    <w:p w14:paraId="2B1DD729" w14:textId="77777777" w:rsidR="009C67B7" w:rsidRDefault="009C67B7">
      <w:pPr>
        <w:pStyle w:val="Quick1"/>
        <w:tabs>
          <w:tab w:val="left" w:pos="-1440"/>
          <w:tab w:val="num" w:pos="1440"/>
        </w:tabs>
        <w:jc w:val="both"/>
      </w:pPr>
      <w:r>
        <w:t xml:space="preserve">Cathodic protection checks and related repair.  </w:t>
      </w:r>
    </w:p>
    <w:p w14:paraId="32D40547" w14:textId="77777777" w:rsidR="009C67B7" w:rsidRDefault="009C67B7">
      <w:pPr>
        <w:jc w:val="both"/>
      </w:pPr>
    </w:p>
    <w:p w14:paraId="0ADB5647" w14:textId="77777777" w:rsidR="009C67B7" w:rsidRDefault="009C67B7">
      <w:pPr>
        <w:pStyle w:val="Quick1"/>
        <w:tabs>
          <w:tab w:val="left" w:pos="-1440"/>
          <w:tab w:val="num" w:pos="1440"/>
        </w:tabs>
        <w:jc w:val="both"/>
      </w:pPr>
      <w:r>
        <w:t>Sign and marker installation\replacement.</w:t>
      </w:r>
    </w:p>
    <w:p w14:paraId="1B89A156" w14:textId="77777777" w:rsidR="009C67B7" w:rsidRDefault="009C67B7">
      <w:pPr>
        <w:jc w:val="both"/>
      </w:pPr>
    </w:p>
    <w:p w14:paraId="09FF14EC" w14:textId="77777777" w:rsidR="009C67B7" w:rsidRDefault="009C67B7">
      <w:pPr>
        <w:pStyle w:val="Quick1"/>
        <w:tabs>
          <w:tab w:val="left" w:pos="-1440"/>
          <w:tab w:val="num" w:pos="1440"/>
        </w:tabs>
        <w:jc w:val="both"/>
      </w:pPr>
      <w:r>
        <w:t>Relief vent line inspections.</w:t>
      </w:r>
    </w:p>
    <w:p w14:paraId="19D24973" w14:textId="77777777" w:rsidR="009C67B7" w:rsidRDefault="009C67B7">
      <w:pPr>
        <w:jc w:val="both"/>
      </w:pPr>
    </w:p>
    <w:p w14:paraId="33587E98" w14:textId="77777777" w:rsidR="009C67B7" w:rsidRDefault="009C67B7">
      <w:pPr>
        <w:pStyle w:val="Quick1"/>
        <w:tabs>
          <w:tab w:val="left" w:pos="-1440"/>
          <w:tab w:val="num" w:pos="1440"/>
        </w:tabs>
        <w:jc w:val="both"/>
      </w:pPr>
      <w:r>
        <w:t>Maintenance and repair of telemetering equipment.</w:t>
      </w:r>
    </w:p>
    <w:p w14:paraId="64FD6170" w14:textId="77777777" w:rsidR="009C67B7" w:rsidRDefault="009C67B7">
      <w:pPr>
        <w:jc w:val="both"/>
      </w:pPr>
    </w:p>
    <w:p w14:paraId="678FE5D2" w14:textId="77777777" w:rsidR="009C67B7" w:rsidRDefault="009C67B7">
      <w:pPr>
        <w:pStyle w:val="Quick1"/>
        <w:tabs>
          <w:tab w:val="left" w:pos="-1440"/>
          <w:tab w:val="num" w:pos="1440"/>
        </w:tabs>
        <w:jc w:val="both"/>
      </w:pPr>
      <w:r>
        <w:t>Land surveying.</w:t>
      </w:r>
    </w:p>
    <w:p w14:paraId="167084DB" w14:textId="77777777" w:rsidR="009C67B7" w:rsidRDefault="009C67B7">
      <w:pPr>
        <w:jc w:val="both"/>
      </w:pPr>
    </w:p>
    <w:p w14:paraId="75A577AF" w14:textId="77777777" w:rsidR="009C67B7" w:rsidRDefault="009C67B7">
      <w:pPr>
        <w:pStyle w:val="Quick1"/>
        <w:tabs>
          <w:tab w:val="left" w:pos="-1440"/>
          <w:tab w:val="num" w:pos="1440"/>
        </w:tabs>
        <w:jc w:val="both"/>
      </w:pPr>
      <w:r>
        <w:t>Painting above ground facilities.</w:t>
      </w:r>
    </w:p>
    <w:p w14:paraId="67ED6244" w14:textId="77777777" w:rsidR="009C67B7" w:rsidRDefault="009C67B7">
      <w:pPr>
        <w:jc w:val="both"/>
      </w:pPr>
    </w:p>
    <w:p w14:paraId="18DFC7E9" w14:textId="77777777" w:rsidR="009C67B7" w:rsidRDefault="009C67B7">
      <w:pPr>
        <w:jc w:val="both"/>
      </w:pPr>
      <w:r>
        <w:t xml:space="preserve">The town reserves the right to modify the utility’s permit application as necessary to protect the highway interests.  The modifications may be more restrictive than what was originally proposed.  The permit, as approved, shall embody the conditions to which the utility shall comply in order to use and/or occupy the right-of-way.  </w:t>
      </w:r>
    </w:p>
    <w:p w14:paraId="5C04FD20" w14:textId="77777777" w:rsidR="009C67B7" w:rsidRDefault="009C67B7">
      <w:pPr>
        <w:jc w:val="both"/>
      </w:pPr>
    </w:p>
    <w:p w14:paraId="466F9967" w14:textId="77777777" w:rsidR="009C67B7" w:rsidRDefault="009C67B7">
      <w:pPr>
        <w:jc w:val="both"/>
      </w:pPr>
    </w:p>
    <w:p w14:paraId="425CEA05" w14:textId="77777777" w:rsidR="009C67B7" w:rsidRDefault="009C67B7">
      <w:pPr>
        <w:jc w:val="both"/>
      </w:pPr>
    </w:p>
    <w:p w14:paraId="018AA759" w14:textId="77777777" w:rsidR="009C67B7" w:rsidRDefault="009C67B7">
      <w:pPr>
        <w:jc w:val="both"/>
      </w:pPr>
    </w:p>
    <w:p w14:paraId="3F42B987" w14:textId="77777777" w:rsidR="009C67B7" w:rsidRDefault="009C67B7">
      <w:pPr>
        <w:jc w:val="both"/>
      </w:pPr>
    </w:p>
    <w:p w14:paraId="7DD452B9" w14:textId="77777777" w:rsidR="009C67B7" w:rsidRDefault="009C67B7">
      <w:pPr>
        <w:jc w:val="both"/>
      </w:pPr>
    </w:p>
    <w:p w14:paraId="557670FA" w14:textId="77777777" w:rsidR="009C67B7" w:rsidRDefault="009C67B7">
      <w:pPr>
        <w:jc w:val="both"/>
      </w:pPr>
    </w:p>
    <w:p w14:paraId="3BD904B5" w14:textId="77777777" w:rsidR="009C67B7" w:rsidRDefault="009C67B7">
      <w:pPr>
        <w:jc w:val="both"/>
      </w:pPr>
    </w:p>
    <w:p w14:paraId="0F965E16" w14:textId="77777777" w:rsidR="009C67B7" w:rsidRDefault="009C67B7">
      <w:pPr>
        <w:jc w:val="both"/>
      </w:pPr>
    </w:p>
    <w:p w14:paraId="16A42CAA" w14:textId="77777777" w:rsidR="009C67B7" w:rsidRDefault="009C67B7">
      <w:pPr>
        <w:jc w:val="both"/>
      </w:pPr>
    </w:p>
    <w:p w14:paraId="335231DA" w14:textId="77777777" w:rsidR="009C67B7" w:rsidRDefault="009C67B7">
      <w:pPr>
        <w:jc w:val="both"/>
      </w:pPr>
    </w:p>
    <w:p w14:paraId="734F4598" w14:textId="77777777" w:rsidR="009C67B7" w:rsidRDefault="009C67B7">
      <w:pPr>
        <w:jc w:val="both"/>
      </w:pPr>
    </w:p>
    <w:p w14:paraId="432DCA69" w14:textId="77777777" w:rsidR="009C67B7" w:rsidRDefault="009C67B7">
      <w:pPr>
        <w:jc w:val="both"/>
      </w:pPr>
    </w:p>
    <w:p w14:paraId="4EBAF117" w14:textId="77777777" w:rsidR="009C67B7" w:rsidRDefault="009C67B7">
      <w:pPr>
        <w:jc w:val="both"/>
      </w:pPr>
    </w:p>
    <w:p w14:paraId="74BFDC1D" w14:textId="77777777" w:rsidR="009C67B7" w:rsidRDefault="009C67B7">
      <w:pPr>
        <w:jc w:val="both"/>
      </w:pPr>
    </w:p>
    <w:p w14:paraId="7F6C3FCA" w14:textId="77777777" w:rsidR="009C67B7" w:rsidRDefault="009C67B7">
      <w:pPr>
        <w:jc w:val="both"/>
      </w:pPr>
    </w:p>
    <w:sectPr w:rsidR="009C67B7" w:rsidSect="009C67B7">
      <w:type w:val="continuous"/>
      <w:pgSz w:w="12240" w:h="15840"/>
      <w:pgMar w:top="1440" w:right="1440" w:bottom="288" w:left="1440" w:header="144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B59D" w14:textId="77777777" w:rsidR="009C67B7" w:rsidRDefault="009C67B7" w:rsidP="009C67B7">
      <w:r>
        <w:separator/>
      </w:r>
    </w:p>
  </w:endnote>
  <w:endnote w:type="continuationSeparator" w:id="0">
    <w:p w14:paraId="4C52A587" w14:textId="77777777" w:rsidR="009C67B7" w:rsidRDefault="009C67B7" w:rsidP="009C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19F2" w14:textId="77777777" w:rsidR="009C67B7" w:rsidRDefault="009C67B7">
    <w:pPr>
      <w:spacing w:line="240" w:lineRule="exact"/>
    </w:pPr>
  </w:p>
  <w:p w14:paraId="3FEC1C6D" w14:textId="77777777" w:rsidR="009C67B7" w:rsidRDefault="009C67B7">
    <w:pPr>
      <w:framePr w:w="9361" w:wrap="notBeside" w:vAnchor="text" w:hAnchor="text" w:x="1" w:y="1"/>
      <w:jc w:val="center"/>
    </w:pPr>
    <w:r>
      <w:sym w:font="Symbol" w:char="F02D"/>
    </w:r>
    <w:r w:rsidR="00D82961">
      <w:fldChar w:fldCharType="begin"/>
    </w:r>
    <w:r w:rsidR="00D82961">
      <w:instrText xml:space="preserve">PAGE </w:instrText>
    </w:r>
    <w:r w:rsidR="00D82961">
      <w:fldChar w:fldCharType="separate"/>
    </w:r>
    <w:r w:rsidR="007303BC">
      <w:rPr>
        <w:noProof/>
      </w:rPr>
      <w:t>3</w:t>
    </w:r>
    <w:r w:rsidR="00D82961">
      <w:rPr>
        <w:noProof/>
      </w:rPr>
      <w:fldChar w:fldCharType="end"/>
    </w:r>
    <w:r>
      <w:sym w:font="Symbol" w:char="F02D"/>
    </w:r>
  </w:p>
  <w:p w14:paraId="600B4E53" w14:textId="77777777" w:rsidR="009C67B7" w:rsidRDefault="009C6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20F0" w14:textId="77777777" w:rsidR="009C67B7" w:rsidRDefault="009C67B7" w:rsidP="009C67B7">
      <w:r>
        <w:separator/>
      </w:r>
    </w:p>
  </w:footnote>
  <w:footnote w:type="continuationSeparator" w:id="0">
    <w:p w14:paraId="0161D7C0" w14:textId="77777777" w:rsidR="009C67B7" w:rsidRDefault="009C67B7" w:rsidP="009C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9AA3" w14:textId="77777777" w:rsidR="009C67B7" w:rsidRDefault="009C67B7">
    <w:pPr>
      <w:jc w:val="center"/>
      <w:rPr>
        <w:sz w:val="36"/>
        <w:szCs w:val="36"/>
      </w:rPr>
    </w:pPr>
    <w:r>
      <w:rPr>
        <w:b/>
        <w:bCs/>
        <w:sz w:val="40"/>
        <w:szCs w:val="40"/>
      </w:rPr>
      <w:t>TOWN  UTILITY POLICY</w:t>
    </w:r>
  </w:p>
  <w:p w14:paraId="74594B2F" w14:textId="77777777" w:rsidR="009C67B7" w:rsidRDefault="009C67B7">
    <w:pPr>
      <w:rPr>
        <w:sz w:val="36"/>
        <w:szCs w:val="36"/>
      </w:rPr>
    </w:pPr>
  </w:p>
  <w:p w14:paraId="20A64077" w14:textId="77777777" w:rsidR="009C67B7" w:rsidRDefault="009C67B7">
    <w:pPr>
      <w:spacing w:line="240" w:lineRule="exac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Courier" w:hAnsi="Courier" w:cs="Courier"/>
        <w:b/>
        <w:bCs/>
        <w:sz w:val="28"/>
        <w:szCs w:val="28"/>
      </w:rPr>
    </w:lvl>
  </w:abstractNum>
  <w:abstractNum w:abstractNumId="1" w15:restartNumberingAfterBreak="0">
    <w:nsid w:val="00000002"/>
    <w:multiLevelType w:val="singleLevel"/>
    <w:tmpl w:val="00000000"/>
    <w:lvl w:ilvl="0">
      <w:start w:val="1"/>
      <w:numFmt w:val="lowerLetter"/>
      <w:pStyle w:val="Quicka0"/>
      <w:lvlText w:val="%1."/>
      <w:lvlJc w:val="left"/>
      <w:pPr>
        <w:tabs>
          <w:tab w:val="num" w:pos="2160"/>
        </w:tabs>
      </w:pPr>
      <w:rPr>
        <w:rFonts w:ascii="Courier" w:hAnsi="Courier" w:cs="Courier"/>
        <w:sz w:val="24"/>
        <w:szCs w:val="24"/>
      </w:rPr>
    </w:lvl>
  </w:abstractNum>
  <w:abstractNum w:abstractNumId="2" w15:restartNumberingAfterBreak="0">
    <w:nsid w:val="00000003"/>
    <w:multiLevelType w:val="singleLevel"/>
    <w:tmpl w:val="00000000"/>
    <w:lvl w:ilvl="0">
      <w:start w:val="1"/>
      <w:numFmt w:val="decimal"/>
      <w:pStyle w:val="Quick1"/>
      <w:lvlText w:val="%1."/>
      <w:lvlJc w:val="left"/>
      <w:pPr>
        <w:tabs>
          <w:tab w:val="num" w:pos="1440"/>
        </w:tabs>
      </w:pPr>
    </w:lvl>
  </w:abstractNum>
  <w:abstractNum w:abstractNumId="3" w15:restartNumberingAfterBreak="0">
    <w:nsid w:val="00000004"/>
    <w:multiLevelType w:val="singleLevel"/>
    <w:tmpl w:val="00000000"/>
    <w:lvl w:ilvl="0">
      <w:start w:val="1"/>
      <w:numFmt w:val="decimal"/>
      <w:pStyle w:val="1"/>
      <w:lvlText w:val="%1."/>
      <w:lvlJc w:val="left"/>
      <w:pPr>
        <w:tabs>
          <w:tab w:val="num" w:pos="1440"/>
        </w:tabs>
      </w:pPr>
      <w:rPr>
        <w:b/>
        <w:bCs/>
      </w:rPr>
    </w:lvl>
  </w:abstractNum>
  <w:num w:numId="1" w16cid:durableId="1786463625">
    <w:abstractNumId w:val="0"/>
    <w:lvlOverride w:ilvl="0">
      <w:startOverride w:val="1"/>
      <w:lvl w:ilvl="0">
        <w:start w:val="1"/>
        <w:numFmt w:val="upperLetter"/>
        <w:pStyle w:val="QuickA"/>
        <w:lvlText w:val="%1."/>
        <w:lvlJc w:val="left"/>
      </w:lvl>
    </w:lvlOverride>
  </w:num>
  <w:num w:numId="2" w16cid:durableId="1371223595">
    <w:abstractNumId w:val="1"/>
    <w:lvlOverride w:ilvl="0">
      <w:startOverride w:val="1"/>
      <w:lvl w:ilvl="0">
        <w:start w:val="1"/>
        <w:numFmt w:val="lowerLetter"/>
        <w:pStyle w:val="Quicka0"/>
        <w:lvlText w:val="%1."/>
        <w:lvlJc w:val="left"/>
      </w:lvl>
    </w:lvlOverride>
  </w:num>
  <w:num w:numId="3" w16cid:durableId="78799070">
    <w:abstractNumId w:val="2"/>
    <w:lvlOverride w:ilvl="0">
      <w:startOverride w:val="2"/>
      <w:lvl w:ilvl="0">
        <w:start w:val="2"/>
        <w:numFmt w:val="decimal"/>
        <w:pStyle w:val="Quick1"/>
        <w:lvlText w:val="%1."/>
        <w:lvlJc w:val="left"/>
      </w:lvl>
    </w:lvlOverride>
  </w:num>
  <w:num w:numId="4" w16cid:durableId="1478259486">
    <w:abstractNumId w:val="0"/>
    <w:lvlOverride w:ilvl="0">
      <w:startOverride w:val="1"/>
      <w:lvl w:ilvl="0">
        <w:start w:val="1"/>
        <w:numFmt w:val="upperLetter"/>
        <w:pStyle w:val="QuickA"/>
        <w:lvlText w:val="%1."/>
        <w:lvlJc w:val="left"/>
      </w:lvl>
    </w:lvlOverride>
  </w:num>
  <w:num w:numId="5" w16cid:durableId="1050879992">
    <w:abstractNumId w:val="2"/>
    <w:lvlOverride w:ilvl="0">
      <w:startOverride w:val="2"/>
      <w:lvl w:ilvl="0">
        <w:start w:val="2"/>
        <w:numFmt w:val="decimal"/>
        <w:pStyle w:val="Quick1"/>
        <w:lvlText w:val="%1."/>
        <w:lvlJc w:val="left"/>
      </w:lvl>
    </w:lvlOverride>
  </w:num>
  <w:num w:numId="6" w16cid:durableId="1331447690">
    <w:abstractNumId w:val="3"/>
    <w:lvlOverride w:ilvl="0">
      <w:startOverride w:val="6"/>
      <w:lvl w:ilvl="0">
        <w:start w:val="6"/>
        <w:numFmt w:val="decimal"/>
        <w:pStyle w:val="1"/>
        <w:lvlText w:val="%1."/>
        <w:lvlJc w:val="left"/>
      </w:lvl>
    </w:lvlOverride>
  </w:num>
  <w:num w:numId="7" w16cid:durableId="77948852">
    <w:abstractNumId w:val="0"/>
    <w:lvlOverride w:ilvl="0">
      <w:startOverride w:val="1"/>
      <w:lvl w:ilvl="0">
        <w:start w:val="1"/>
        <w:numFmt w:val="upperLetter"/>
        <w:pStyle w:val="QuickA"/>
        <w:lvlText w:val="%1."/>
        <w:lvlJc w:val="left"/>
      </w:lvl>
    </w:lvlOverride>
  </w:num>
  <w:num w:numId="8" w16cid:durableId="1464152780">
    <w:abstractNumId w:val="0"/>
    <w:lvlOverride w:ilvl="0">
      <w:startOverride w:val="4"/>
      <w:lvl w:ilvl="0">
        <w:start w:val="4"/>
        <w:numFmt w:val="upperLetter"/>
        <w:pStyle w:val="QuickA"/>
        <w:lvlText w:val="%1."/>
        <w:lvlJc w:val="left"/>
      </w:lvl>
    </w:lvlOverride>
  </w:num>
  <w:num w:numId="9" w16cid:durableId="1665014818">
    <w:abstractNumId w:val="0"/>
    <w:lvlOverride w:ilvl="0">
      <w:startOverride w:val="1"/>
      <w:lvl w:ilvl="0">
        <w:start w:val="1"/>
        <w:numFmt w:val="upperLetter"/>
        <w:pStyle w:val="QuickA"/>
        <w:lvlText w:val="%1."/>
        <w:lvlJc w:val="left"/>
      </w:lvl>
    </w:lvlOverride>
  </w:num>
  <w:num w:numId="10" w16cid:durableId="1825857395">
    <w:abstractNumId w:val="0"/>
    <w:lvlOverride w:ilvl="0">
      <w:startOverride w:val="1"/>
      <w:lvl w:ilvl="0">
        <w:start w:val="1"/>
        <w:numFmt w:val="upperLetter"/>
        <w:pStyle w:val="QuickA"/>
        <w:lvlText w:val="%1."/>
        <w:lvlJc w:val="left"/>
      </w:lvl>
    </w:lvlOverride>
  </w:num>
  <w:num w:numId="11" w16cid:durableId="1612472691">
    <w:abstractNumId w:val="0"/>
    <w:lvlOverride w:ilvl="0">
      <w:startOverride w:val="1"/>
      <w:lvl w:ilvl="0">
        <w:start w:val="1"/>
        <w:numFmt w:val="upperLetter"/>
        <w:pStyle w:val="QuickA"/>
        <w:lvlText w:val="%1."/>
        <w:lvlJc w:val="left"/>
      </w:lvl>
    </w:lvlOverride>
  </w:num>
  <w:num w:numId="12" w16cid:durableId="958493841">
    <w:abstractNumId w:val="1"/>
    <w:lvlOverride w:ilvl="0">
      <w:startOverride w:val="1"/>
      <w:lvl w:ilvl="0">
        <w:start w:val="1"/>
        <w:numFmt w:val="lowerLetter"/>
        <w:pStyle w:val="Quicka0"/>
        <w:lvlText w:val="%1."/>
        <w:lvlJc w:val="left"/>
      </w:lvl>
    </w:lvlOverride>
  </w:num>
  <w:num w:numId="13" w16cid:durableId="990251710">
    <w:abstractNumId w:val="2"/>
    <w:lvlOverride w:ilvl="0">
      <w:startOverride w:val="2"/>
      <w:lvl w:ilvl="0">
        <w:start w:val="2"/>
        <w:numFmt w:val="decimal"/>
        <w:pStyle w:val="Quick1"/>
        <w:lvlText w:val="%1."/>
        <w:lvlJc w:val="left"/>
      </w:lvl>
    </w:lvlOverride>
  </w:num>
  <w:num w:numId="14" w16cid:durableId="613169056">
    <w:abstractNumId w:val="2"/>
    <w:lvlOverride w:ilvl="0">
      <w:startOverride w:val="1"/>
      <w:lvl w:ilvl="0">
        <w:start w:val="1"/>
        <w:numFmt w:val="decimal"/>
        <w:pStyle w:val="Quick1"/>
        <w:lvlText w:val="%1."/>
        <w:lvlJc w:val="left"/>
      </w:lvl>
    </w:lvlOverride>
  </w:num>
  <w:num w:numId="15" w16cid:durableId="47538957">
    <w:abstractNumId w:val="0"/>
    <w:lvlOverride w:ilvl="0">
      <w:startOverride w:val="1"/>
      <w:lvl w:ilvl="0">
        <w:start w:val="1"/>
        <w:numFmt w:val="upperLetter"/>
        <w:pStyle w:val="QuickA"/>
        <w:lvlText w:val="%1."/>
        <w:lvlJc w:val="left"/>
      </w:lvl>
    </w:lvlOverride>
  </w:num>
  <w:num w:numId="16" w16cid:durableId="285085657">
    <w:abstractNumId w:val="2"/>
    <w:lvlOverride w:ilvl="0">
      <w:startOverride w:val="1"/>
      <w:lvl w:ilvl="0">
        <w:start w:val="1"/>
        <w:numFmt w:val="decimal"/>
        <w:pStyle w:val="Quick1"/>
        <w:lvlText w:val="%1."/>
        <w:lvlJc w:val="left"/>
      </w:lvl>
    </w:lvlOverride>
  </w:num>
  <w:num w:numId="17" w16cid:durableId="1534154934">
    <w:abstractNumId w:val="2"/>
    <w:lvlOverride w:ilvl="0">
      <w:startOverride w:val="1"/>
      <w:lvl w:ilvl="0">
        <w:start w:val="1"/>
        <w:numFmt w:val="decimal"/>
        <w:pStyle w:val="Quick1"/>
        <w:lvlText w:val="%1."/>
        <w:lvlJc w:val="left"/>
      </w:lvl>
    </w:lvlOverride>
  </w:num>
  <w:num w:numId="18" w16cid:durableId="710685765">
    <w:abstractNumId w:val="1"/>
    <w:lvlOverride w:ilvl="0">
      <w:startOverride w:val="1"/>
      <w:lvl w:ilvl="0">
        <w:start w:val="1"/>
        <w:numFmt w:val="lowerLetter"/>
        <w:pStyle w:val="Quicka0"/>
        <w:lvlText w:val="%1."/>
        <w:lvlJc w:val="left"/>
      </w:lvl>
    </w:lvlOverride>
  </w:num>
  <w:num w:numId="19" w16cid:durableId="1691757776">
    <w:abstractNumId w:val="2"/>
    <w:lvlOverride w:ilvl="0">
      <w:startOverride w:val="1"/>
      <w:lvl w:ilvl="0">
        <w:start w:val="1"/>
        <w:numFmt w:val="decimal"/>
        <w:pStyle w:val="Quick1"/>
        <w:lvlText w:val="%1."/>
        <w:lvlJc w:val="left"/>
      </w:lvl>
    </w:lvlOverride>
  </w:num>
  <w:num w:numId="20" w16cid:durableId="863860604">
    <w:abstractNumId w:val="2"/>
    <w:lvlOverride w:ilvl="0">
      <w:startOverride w:val="1"/>
      <w:lvl w:ilvl="0">
        <w:start w:val="1"/>
        <w:numFmt w:val="decimal"/>
        <w:pStyle w:val="Quick1"/>
        <w:lvlText w:val="%1."/>
        <w:lvlJc w:val="left"/>
      </w:lvl>
    </w:lvlOverride>
  </w:num>
  <w:num w:numId="21" w16cid:durableId="2020741791">
    <w:abstractNumId w:val="0"/>
    <w:lvlOverride w:ilvl="0">
      <w:startOverride w:val="1"/>
      <w:lvl w:ilvl="0">
        <w:start w:val="1"/>
        <w:numFmt w:val="upperLetter"/>
        <w:pStyle w:val="QuickA"/>
        <w:lvlText w:val="%1."/>
        <w:lvlJc w:val="left"/>
      </w:lvl>
    </w:lvlOverride>
  </w:num>
  <w:num w:numId="22" w16cid:durableId="645552502">
    <w:abstractNumId w:val="0"/>
    <w:lvlOverride w:ilvl="0">
      <w:startOverride w:val="1"/>
      <w:lvl w:ilvl="0">
        <w:start w:val="1"/>
        <w:numFmt w:val="upperLetter"/>
        <w:pStyle w:val="QuickA"/>
        <w:lvlText w:val="%1."/>
        <w:lvlJc w:val="left"/>
      </w:lvl>
    </w:lvlOverride>
  </w:num>
  <w:num w:numId="23" w16cid:durableId="1552842061">
    <w:abstractNumId w:val="2"/>
    <w:lvlOverride w:ilvl="0">
      <w:startOverride w:val="1"/>
      <w:lvl w:ilvl="0">
        <w:start w:val="1"/>
        <w:numFmt w:val="decimal"/>
        <w:pStyle w:val="Quick1"/>
        <w:lvlText w:val="%1."/>
        <w:lvlJc w:val="left"/>
      </w:lvl>
    </w:lvlOverride>
  </w:num>
  <w:num w:numId="24" w16cid:durableId="1242370486">
    <w:abstractNumId w:val="0"/>
    <w:lvlOverride w:ilvl="0">
      <w:startOverride w:val="6"/>
      <w:lvl w:ilvl="0">
        <w:start w:val="6"/>
        <w:numFmt w:val="upperLetter"/>
        <w:pStyle w:val="QuickA"/>
        <w:lvlText w:val="%1."/>
        <w:lvlJc w:val="left"/>
      </w:lvl>
    </w:lvlOverride>
  </w:num>
  <w:num w:numId="25" w16cid:durableId="626007393">
    <w:abstractNumId w:val="0"/>
    <w:lvlOverride w:ilvl="0">
      <w:startOverride w:val="1"/>
      <w:lvl w:ilvl="0">
        <w:start w:val="1"/>
        <w:numFmt w:val="upperLetter"/>
        <w:pStyle w:val="QuickA"/>
        <w:lvlText w:val="%1."/>
        <w:lvlJc w:val="left"/>
      </w:lvl>
    </w:lvlOverride>
  </w:num>
  <w:num w:numId="26" w16cid:durableId="1434518438">
    <w:abstractNumId w:val="2"/>
    <w:lvlOverride w:ilvl="0">
      <w:startOverride w:val="1"/>
      <w:lvl w:ilvl="0">
        <w:start w:val="1"/>
        <w:numFmt w:val="decimal"/>
        <w:pStyle w:val="Quick1"/>
        <w:lvlText w:val="%1."/>
        <w:lvlJc w:val="left"/>
      </w:lvl>
    </w:lvlOverride>
  </w:num>
  <w:num w:numId="27" w16cid:durableId="1073047564">
    <w:abstractNumId w:val="2"/>
    <w:lvlOverride w:ilvl="0">
      <w:startOverride w:val="1"/>
      <w:lvl w:ilvl="0">
        <w:start w:val="1"/>
        <w:numFmt w:val="decimal"/>
        <w:pStyle w:val="Quick1"/>
        <w:lvlText w:val="%1."/>
        <w:lvlJc w:val="left"/>
      </w:lvl>
    </w:lvlOverride>
  </w:num>
  <w:num w:numId="28" w16cid:durableId="807821490">
    <w:abstractNumId w:val="2"/>
    <w:lvlOverride w:ilvl="0">
      <w:startOverride w:val="1"/>
      <w:lvl w:ilvl="0">
        <w:start w:val="1"/>
        <w:numFmt w:val="decimal"/>
        <w:pStyle w:val="Quick1"/>
        <w:lvlText w:val="%1."/>
        <w:lvlJc w:val="left"/>
      </w:lvl>
    </w:lvlOverride>
  </w:num>
  <w:num w:numId="29" w16cid:durableId="1418135521">
    <w:abstractNumId w:val="2"/>
    <w:lvlOverride w:ilvl="0">
      <w:startOverride w:val="1"/>
      <w:lvl w:ilvl="0">
        <w:start w:val="1"/>
        <w:numFmt w:val="decimal"/>
        <w:pStyle w:val="Quick1"/>
        <w:lvlText w:val="%1."/>
        <w:lvlJc w:val="left"/>
      </w:lvl>
    </w:lvlOverride>
  </w:num>
  <w:num w:numId="30" w16cid:durableId="1601722710">
    <w:abstractNumId w:val="0"/>
    <w:lvlOverride w:ilvl="0">
      <w:startOverride w:val="1"/>
      <w:lvl w:ilvl="0">
        <w:start w:val="1"/>
        <w:numFmt w:val="upperLetter"/>
        <w:pStyle w:val="QuickA"/>
        <w:lvlText w:val="%1."/>
        <w:lvlJc w:val="left"/>
      </w:lvl>
    </w:lvlOverride>
  </w:num>
  <w:num w:numId="31" w16cid:durableId="1072433876">
    <w:abstractNumId w:val="0"/>
    <w:lvlOverride w:ilvl="0">
      <w:startOverride w:val="1"/>
      <w:lvl w:ilvl="0">
        <w:start w:val="1"/>
        <w:numFmt w:val="upperLetter"/>
        <w:pStyle w:val="QuickA"/>
        <w:lvlText w:val="%1."/>
        <w:lvlJc w:val="left"/>
      </w:lvl>
    </w:lvlOverride>
  </w:num>
  <w:num w:numId="32" w16cid:durableId="466970935">
    <w:abstractNumId w:val="0"/>
    <w:lvlOverride w:ilvl="0">
      <w:startOverride w:val="1"/>
      <w:lvl w:ilvl="0">
        <w:start w:val="1"/>
        <w:numFmt w:val="upperLetter"/>
        <w:pStyle w:val="QuickA"/>
        <w:lvlText w:val="%1."/>
        <w:lvlJc w:val="left"/>
      </w:lvl>
    </w:lvlOverride>
  </w:num>
  <w:num w:numId="33" w16cid:durableId="1516428">
    <w:abstractNumId w:val="2"/>
    <w:lvlOverride w:ilvl="0">
      <w:startOverride w:val="1"/>
      <w:lvl w:ilvl="0">
        <w:start w:val="1"/>
        <w:numFmt w:val="decimal"/>
        <w:pStyle w:val="Quick1"/>
        <w:lvlText w:val="%1."/>
        <w:lvlJc w:val="left"/>
      </w:lvl>
    </w:lvlOverride>
  </w:num>
  <w:num w:numId="34" w16cid:durableId="1376850889">
    <w:abstractNumId w:val="2"/>
    <w:lvlOverride w:ilvl="0">
      <w:startOverride w:val="1"/>
      <w:lvl w:ilvl="0">
        <w:start w:val="1"/>
        <w:numFmt w:val="decimal"/>
        <w:pStyle w:val="Quick1"/>
        <w:lvlText w:val="%1."/>
        <w:lvlJc w:val="left"/>
      </w:lvl>
    </w:lvlOverride>
  </w:num>
  <w:num w:numId="35" w16cid:durableId="132066889">
    <w:abstractNumId w:val="2"/>
    <w:lvlOverride w:ilvl="0">
      <w:startOverride w:val="1"/>
      <w:lvl w:ilvl="0">
        <w:start w:val="1"/>
        <w:numFmt w:val="decimal"/>
        <w:pStyle w:val="Quick1"/>
        <w:lvlText w:val="%1."/>
        <w:lvlJc w:val="left"/>
      </w:lvl>
    </w:lvlOverride>
  </w:num>
  <w:num w:numId="36" w16cid:durableId="970592172">
    <w:abstractNumId w:val="0"/>
    <w:lvlOverride w:ilvl="0">
      <w:startOverride w:val="1"/>
      <w:lvl w:ilvl="0">
        <w:start w:val="1"/>
        <w:numFmt w:val="upperLetter"/>
        <w:pStyle w:val="QuickA"/>
        <w:lvlText w:val="%1."/>
        <w:lvlJc w:val="left"/>
      </w:lvl>
    </w:lvlOverride>
  </w:num>
  <w:num w:numId="37" w16cid:durableId="79108958">
    <w:abstractNumId w:val="0"/>
    <w:lvlOverride w:ilvl="0">
      <w:startOverride w:val="1"/>
      <w:lvl w:ilvl="0">
        <w:start w:val="1"/>
        <w:numFmt w:val="upperLetter"/>
        <w:pStyle w:val="QuickA"/>
        <w:lvlText w:val="%1."/>
        <w:lvlJc w:val="left"/>
      </w:lvl>
    </w:lvlOverride>
  </w:num>
  <w:num w:numId="38" w16cid:durableId="1384714747">
    <w:abstractNumId w:val="2"/>
    <w:lvlOverride w:ilvl="0">
      <w:startOverride w:val="1"/>
      <w:lvl w:ilvl="0">
        <w:start w:val="1"/>
        <w:numFmt w:val="decimal"/>
        <w:pStyle w:val="Quick1"/>
        <w:lvlText w:val="%1."/>
        <w:lvlJc w:val="left"/>
      </w:lvl>
    </w:lvlOverride>
  </w:num>
  <w:num w:numId="39" w16cid:durableId="636448480">
    <w:abstractNumId w:val="2"/>
    <w:lvlOverride w:ilvl="0">
      <w:startOverride w:val="1"/>
      <w:lvl w:ilvl="0">
        <w:start w:val="1"/>
        <w:numFmt w:val="decimal"/>
        <w:pStyle w:val="Quick1"/>
        <w:lvlText w:val="%1."/>
        <w:lvlJc w:val="left"/>
      </w:lvl>
    </w:lvlOverride>
  </w:num>
  <w:num w:numId="40" w16cid:durableId="1496260393">
    <w:abstractNumId w:val="1"/>
    <w:lvlOverride w:ilvl="0">
      <w:startOverride w:val="1"/>
      <w:lvl w:ilvl="0">
        <w:start w:val="1"/>
        <w:numFmt w:val="lowerLetter"/>
        <w:pStyle w:val="Quicka0"/>
        <w:lvlText w:val="%1."/>
        <w:lvlJc w:val="left"/>
      </w:lvl>
    </w:lvlOverride>
  </w:num>
  <w:num w:numId="41" w16cid:durableId="1065101945">
    <w:abstractNumId w:val="1"/>
    <w:lvlOverride w:ilvl="0">
      <w:startOverride w:val="1"/>
      <w:lvl w:ilvl="0">
        <w:start w:val="1"/>
        <w:numFmt w:val="lowerLetter"/>
        <w:pStyle w:val="Quicka0"/>
        <w:lvlText w:val="%1."/>
        <w:lvlJc w:val="left"/>
      </w:lvl>
    </w:lvlOverride>
  </w:num>
  <w:num w:numId="42" w16cid:durableId="488525973">
    <w:abstractNumId w:val="0"/>
    <w:lvlOverride w:ilvl="0">
      <w:startOverride w:val="1"/>
      <w:lvl w:ilvl="0">
        <w:start w:val="1"/>
        <w:numFmt w:val="upperLetter"/>
        <w:pStyle w:val="QuickA"/>
        <w:lvlText w:val="%1."/>
        <w:lvlJc w:val="left"/>
      </w:lvl>
    </w:lvlOverride>
  </w:num>
  <w:num w:numId="43" w16cid:durableId="1766339265">
    <w:abstractNumId w:val="0"/>
    <w:lvlOverride w:ilvl="0">
      <w:startOverride w:val="1"/>
      <w:lvl w:ilvl="0">
        <w:start w:val="1"/>
        <w:numFmt w:val="upperLetter"/>
        <w:pStyle w:val="QuickA"/>
        <w:lvlText w:val="%1."/>
        <w:lvlJc w:val="left"/>
      </w:lvl>
    </w:lvlOverride>
  </w:num>
  <w:num w:numId="44" w16cid:durableId="1381828334">
    <w:abstractNumId w:val="2"/>
    <w:lvlOverride w:ilvl="0">
      <w:startOverride w:val="1"/>
      <w:lvl w:ilvl="0">
        <w:start w:val="1"/>
        <w:numFmt w:val="decimal"/>
        <w:pStyle w:val="Quick1"/>
        <w:lvlText w:val="%1."/>
        <w:lvlJc w:val="left"/>
      </w:lvl>
    </w:lvlOverride>
  </w:num>
  <w:num w:numId="45" w16cid:durableId="1124813467">
    <w:abstractNumId w:val="0"/>
    <w:lvlOverride w:ilvl="0">
      <w:startOverride w:val="1"/>
      <w:lvl w:ilvl="0">
        <w:start w:val="1"/>
        <w:numFmt w:val="upperLetter"/>
        <w:pStyle w:val="QuickA"/>
        <w:lvlText w:val="%1."/>
        <w:lvlJc w:val="left"/>
      </w:lvl>
    </w:lvlOverride>
  </w:num>
  <w:num w:numId="46" w16cid:durableId="1584678902">
    <w:abstractNumId w:val="0"/>
    <w:lvlOverride w:ilvl="0">
      <w:startOverride w:val="1"/>
      <w:lvl w:ilvl="0">
        <w:start w:val="1"/>
        <w:numFmt w:val="upperLetter"/>
        <w:pStyle w:val="QuickA"/>
        <w:lvlText w:val="%1."/>
        <w:lvlJc w:val="left"/>
      </w:lvl>
    </w:lvlOverride>
  </w:num>
  <w:num w:numId="47" w16cid:durableId="120653542">
    <w:abstractNumId w:val="2"/>
    <w:lvlOverride w:ilvl="0">
      <w:startOverride w:val="1"/>
      <w:lvl w:ilvl="0">
        <w:start w:val="1"/>
        <w:numFmt w:val="decimal"/>
        <w:pStyle w:val="Quick1"/>
        <w:lvlText w:val="%1."/>
        <w:lvlJc w:val="left"/>
      </w:lvl>
    </w:lvlOverride>
  </w:num>
  <w:num w:numId="48" w16cid:durableId="1105425357">
    <w:abstractNumId w:val="1"/>
    <w:lvlOverride w:ilvl="0">
      <w:startOverride w:val="1"/>
      <w:lvl w:ilvl="0">
        <w:start w:val="1"/>
        <w:numFmt w:val="lowerLetter"/>
        <w:pStyle w:val="Quicka0"/>
        <w:lvlText w:val="%1."/>
        <w:lvlJc w:val="left"/>
      </w:lvl>
    </w:lvlOverride>
  </w:num>
  <w:num w:numId="49" w16cid:durableId="1719351504">
    <w:abstractNumId w:val="2"/>
    <w:lvlOverride w:ilvl="0">
      <w:startOverride w:val="1"/>
      <w:lvl w:ilvl="0">
        <w:start w:val="1"/>
        <w:numFmt w:val="decimal"/>
        <w:pStyle w:val="Quick1"/>
        <w:lvlText w:val="%1."/>
        <w:lvlJc w:val="left"/>
      </w:lvl>
    </w:lvlOverride>
  </w:num>
  <w:num w:numId="50" w16cid:durableId="1652900143">
    <w:abstractNumId w:val="0"/>
    <w:lvlOverride w:ilvl="0">
      <w:startOverride w:val="1"/>
      <w:lvl w:ilvl="0">
        <w:start w:val="1"/>
        <w:numFmt w:val="upperLetter"/>
        <w:pStyle w:val="QuickA"/>
        <w:lvlText w:val="%1."/>
        <w:lvlJc w:val="left"/>
      </w:lvl>
    </w:lvlOverride>
  </w:num>
  <w:num w:numId="51" w16cid:durableId="1369179942">
    <w:abstractNumId w:val="2"/>
    <w:lvlOverride w:ilvl="0">
      <w:startOverride w:val="1"/>
      <w:lvl w:ilvl="0">
        <w:start w:val="1"/>
        <w:numFmt w:val="decimal"/>
        <w:pStyle w:val="Quick1"/>
        <w:lvlText w:val="%1."/>
        <w:lvlJc w:val="left"/>
      </w:lvl>
    </w:lvlOverride>
  </w:num>
  <w:num w:numId="52" w16cid:durableId="1636720490">
    <w:abstractNumId w:val="1"/>
    <w:lvlOverride w:ilvl="0">
      <w:startOverride w:val="1"/>
      <w:lvl w:ilvl="0">
        <w:start w:val="1"/>
        <w:numFmt w:val="lowerLetter"/>
        <w:pStyle w:val="Quicka0"/>
        <w:lvlText w:val="%1."/>
        <w:lvlJc w:val="left"/>
      </w:lvl>
    </w:lvlOverride>
  </w:num>
  <w:num w:numId="53" w16cid:durableId="1020349449">
    <w:abstractNumId w:val="2"/>
    <w:lvlOverride w:ilvl="0">
      <w:startOverride w:val="1"/>
      <w:lvl w:ilvl="0">
        <w:start w:val="1"/>
        <w:numFmt w:val="decimal"/>
        <w:pStyle w:val="Quick1"/>
        <w:lvlText w:val="%1."/>
        <w:lvlJc w:val="left"/>
      </w:lvl>
    </w:lvlOverride>
  </w:num>
  <w:num w:numId="54" w16cid:durableId="189493823">
    <w:abstractNumId w:val="0"/>
    <w:lvlOverride w:ilvl="0">
      <w:startOverride w:val="1"/>
      <w:lvl w:ilvl="0">
        <w:start w:val="1"/>
        <w:numFmt w:val="upperLetter"/>
        <w:pStyle w:val="QuickA"/>
        <w:lvlText w:val="%1."/>
        <w:lvlJc w:val="left"/>
      </w:lvl>
    </w:lvlOverride>
  </w:num>
  <w:num w:numId="55" w16cid:durableId="82847262">
    <w:abstractNumId w:val="2"/>
    <w:lvlOverride w:ilvl="0">
      <w:startOverride w:val="1"/>
      <w:lvl w:ilvl="0">
        <w:start w:val="1"/>
        <w:numFmt w:val="decimal"/>
        <w:pStyle w:val="Quick1"/>
        <w:lvlText w:val="%1."/>
        <w:lvlJc w:val="left"/>
      </w:lvl>
    </w:lvlOverride>
  </w:num>
  <w:num w:numId="56" w16cid:durableId="1389257202">
    <w:abstractNumId w:val="2"/>
    <w:lvlOverride w:ilvl="0">
      <w:startOverride w:val="1"/>
      <w:lvl w:ilvl="0">
        <w:start w:val="1"/>
        <w:numFmt w:val="decimal"/>
        <w:pStyle w:val="Quick1"/>
        <w:lvlText w:val="%1."/>
        <w:lvlJc w:val="left"/>
      </w:lvl>
    </w:lvlOverride>
  </w:num>
  <w:num w:numId="57" w16cid:durableId="2052486892">
    <w:abstractNumId w:val="1"/>
    <w:lvlOverride w:ilvl="0">
      <w:startOverride w:val="1"/>
      <w:lvl w:ilvl="0">
        <w:start w:val="1"/>
        <w:numFmt w:val="lowerLetter"/>
        <w:pStyle w:val="Quicka0"/>
        <w:lvlText w:val="%1."/>
        <w:lvlJc w:val="left"/>
      </w:lvl>
    </w:lvlOverride>
  </w:num>
  <w:num w:numId="58" w16cid:durableId="766923075">
    <w:abstractNumId w:val="0"/>
    <w:lvlOverride w:ilvl="0">
      <w:startOverride w:val="6"/>
      <w:lvl w:ilvl="0">
        <w:start w:val="6"/>
        <w:numFmt w:val="upperLetter"/>
        <w:pStyle w:val="QuickA"/>
        <w:lvlText w:val="%1."/>
        <w:lvlJc w:val="left"/>
      </w:lvl>
    </w:lvlOverride>
  </w:num>
  <w:num w:numId="59" w16cid:durableId="746155112">
    <w:abstractNumId w:val="2"/>
    <w:lvlOverride w:ilvl="0">
      <w:startOverride w:val="1"/>
      <w:lvl w:ilvl="0">
        <w:start w:val="1"/>
        <w:numFmt w:val="decimal"/>
        <w:pStyle w:val="Quick1"/>
        <w:lvlText w:val="%1."/>
        <w:lvlJc w:val="left"/>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B7"/>
    <w:rsid w:val="004548AE"/>
    <w:rsid w:val="007303BC"/>
    <w:rsid w:val="009C67B7"/>
    <w:rsid w:val="00B41044"/>
    <w:rsid w:val="00D8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0CB90"/>
  <w15:docId w15:val="{07CAD118-FCEC-4EA1-83AB-45C807A6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A">
    <w:name w:val="Quick A."/>
    <w:basedOn w:val="Normal"/>
    <w:uiPriority w:val="99"/>
    <w:pPr>
      <w:numPr>
        <w:numId w:val="58"/>
      </w:numPr>
      <w:ind w:left="720" w:hanging="720"/>
    </w:pPr>
  </w:style>
  <w:style w:type="paragraph" w:customStyle="1" w:styleId="1">
    <w:name w:val="1"/>
    <w:aliases w:val="2,3"/>
    <w:basedOn w:val="Normal"/>
    <w:uiPriority w:val="99"/>
    <w:pPr>
      <w:numPr>
        <w:numId w:val="6"/>
      </w:numPr>
      <w:ind w:left="1440" w:hanging="720"/>
    </w:pPr>
  </w:style>
  <w:style w:type="paragraph" w:customStyle="1" w:styleId="Quicka0">
    <w:name w:val="Quick a."/>
    <w:basedOn w:val="Normal"/>
    <w:uiPriority w:val="99"/>
    <w:pPr>
      <w:numPr>
        <w:numId w:val="57"/>
      </w:numPr>
      <w:ind w:left="2160" w:hanging="720"/>
    </w:pPr>
  </w:style>
  <w:style w:type="paragraph" w:customStyle="1" w:styleId="Quick1">
    <w:name w:val="Quick 1."/>
    <w:basedOn w:val="Normal"/>
    <w:uiPriority w:val="99"/>
    <w:pPr>
      <w:numPr>
        <w:numId w:val="59"/>
      </w:numPr>
      <w:ind w:left="1440" w:hanging="720"/>
    </w:pPr>
  </w:style>
  <w:style w:type="paragraph" w:customStyle="1" w:styleId="a">
    <w:name w:val="_"/>
    <w:basedOn w:val="Normal"/>
    <w:uiPriority w:val="99"/>
    <w:pPr>
      <w:ind w:left="1440" w:hanging="720"/>
    </w:pPr>
  </w:style>
  <w:style w:type="paragraph" w:customStyle="1" w:styleId="Quick">
    <w:name w:val="Quick _"/>
    <w:basedOn w:val="Normal"/>
    <w:uiPriority w:val="9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10552</Words>
  <Characters>58102</Characters>
  <Application>Microsoft Office Word</Application>
  <DocSecurity>4</DocSecurity>
  <Lines>484</Lines>
  <Paragraphs>137</Paragraphs>
  <ScaleCrop>false</ScaleCrop>
  <Company/>
  <LinksUpToDate>false</LinksUpToDate>
  <CharactersWithSpaces>68517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hijms1</dc:creator>
  <cp:keywords/>
  <dc:description/>
  <cp:lastModifiedBy>Alexandra Skaya</cp:lastModifiedBy>
  <cp:revision>2</cp:revision>
  <dcterms:created xsi:type="dcterms:W3CDTF">2023-05-17T03:53:00Z</dcterms:created>
  <dcterms:modified xsi:type="dcterms:W3CDTF">2023-05-17T03:53:00Z</dcterms:modified>
</cp:coreProperties>
</file>