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D0" w:rsidRDefault="004D76D0" w:rsidP="004D76D0">
      <w:pPr>
        <w:spacing w:after="0" w:line="240" w:lineRule="auto"/>
        <w:jc w:val="center"/>
      </w:pPr>
      <w:r>
        <w:t>TOWN OF CLEVELAND</w:t>
      </w:r>
    </w:p>
    <w:p w:rsidR="004D76D0" w:rsidRDefault="0029483D" w:rsidP="004D76D0">
      <w:pPr>
        <w:spacing w:after="0" w:line="240" w:lineRule="auto"/>
        <w:jc w:val="center"/>
      </w:pPr>
      <w:r>
        <w:t>BOARD OF REVIEW</w:t>
      </w:r>
    </w:p>
    <w:p w:rsidR="0029483D" w:rsidRDefault="0029483D" w:rsidP="004D76D0">
      <w:pPr>
        <w:spacing w:after="0" w:line="240" w:lineRule="auto"/>
        <w:jc w:val="center"/>
      </w:pPr>
      <w:r>
        <w:t>Wednesday, May 16, 2018</w:t>
      </w:r>
    </w:p>
    <w:p w:rsidR="0029483D" w:rsidRDefault="0029483D" w:rsidP="004D76D0">
      <w:pPr>
        <w:spacing w:after="0" w:line="240" w:lineRule="auto"/>
        <w:jc w:val="center"/>
      </w:pPr>
      <w:r>
        <w:t>7:00pm (must be in session a minimum of 2 hours)</w:t>
      </w:r>
    </w:p>
    <w:p w:rsidR="0029483D" w:rsidRDefault="0029483D" w:rsidP="004D76D0">
      <w:pPr>
        <w:spacing w:after="0" w:line="240" w:lineRule="auto"/>
        <w:jc w:val="center"/>
      </w:pPr>
      <w:r>
        <w:t>Town Hall</w:t>
      </w:r>
    </w:p>
    <w:p w:rsidR="0029483D" w:rsidRDefault="0029483D" w:rsidP="004D76D0">
      <w:pPr>
        <w:spacing w:after="0" w:line="240" w:lineRule="auto"/>
        <w:jc w:val="center"/>
      </w:pPr>
      <w:r>
        <w:t>C4262 County Road M</w:t>
      </w:r>
    </w:p>
    <w:p w:rsidR="0029483D" w:rsidRDefault="0029483D" w:rsidP="004D76D0">
      <w:pPr>
        <w:spacing w:after="0" w:line="240" w:lineRule="auto"/>
        <w:jc w:val="center"/>
      </w:pPr>
      <w:r>
        <w:t>Stratford, WI  54484</w:t>
      </w:r>
      <w:bookmarkStart w:id="0" w:name="_GoBack"/>
      <w:bookmarkEnd w:id="0"/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  <w:r>
        <w:t xml:space="preserve">The Board of Review was called to order at 7:00pm on May 16, 2018 by the Clerk, Kitty Guyer.   The roll call was completed by the Clerk.  Members present were Chair Kurt Jochimsen; Supervisor Leonard Austin, Supervisor Paul Drexler, Clerk Kitty Guyer, Incoming clerk (effective June 1, 2018) Tanya Holcomb and Assessor, James </w:t>
      </w:r>
      <w:proofErr w:type="spellStart"/>
      <w:r>
        <w:t>Kurtzeil</w:t>
      </w:r>
      <w:proofErr w:type="spellEnd"/>
      <w:r>
        <w:t>.</w:t>
      </w: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  <w:r>
        <w:t>A nomination for the chair of the Board of Review was made by Kurt Jochimsen for Leonard Austin.  A nomination for chair was made by Leonard Austin for Kurt Jochimsen.  A second for Leonard Austin was made by Paul Drexler.</w:t>
      </w: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  <w:r>
        <w:t>The clerk confirmed that Leonard Austin completed the Board of Review certification.</w:t>
      </w: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  <w:r>
        <w:t>The town does not have an ordinance for the confidentiality of income and expense information provided to the assessor.  The Assessor recommended that this would be a good ordinance to pass in subsequent sessions.</w:t>
      </w:r>
    </w:p>
    <w:p w:rsidR="002A74AB" w:rsidRDefault="002A74AB" w:rsidP="009F0302">
      <w:pPr>
        <w:spacing w:after="0" w:line="240" w:lineRule="auto"/>
      </w:pPr>
    </w:p>
    <w:p w:rsidR="002A74AB" w:rsidRDefault="002A74AB" w:rsidP="009F0302">
      <w:pPr>
        <w:spacing w:after="0" w:line="240" w:lineRule="auto"/>
      </w:pPr>
      <w:r>
        <w:t xml:space="preserve">The Assessor provided the clerk with the summary of Annual Assessment report and a CD with </w:t>
      </w:r>
      <w:proofErr w:type="gramStart"/>
      <w:r>
        <w:t>all of</w:t>
      </w:r>
      <w:proofErr w:type="gramEnd"/>
      <w:r>
        <w:t xml:space="preserve"> the tax data on it.  The clerk signed the assessment role.</w:t>
      </w:r>
    </w:p>
    <w:p w:rsidR="002A3452" w:rsidRDefault="002A3452" w:rsidP="009F0302">
      <w:pPr>
        <w:spacing w:after="0" w:line="240" w:lineRule="auto"/>
      </w:pPr>
    </w:p>
    <w:p w:rsidR="002A3452" w:rsidRDefault="002A3452" w:rsidP="009F0302">
      <w:pPr>
        <w:spacing w:after="0" w:line="240" w:lineRule="auto"/>
      </w:pPr>
      <w:r>
        <w:t>The tax roll was reviewed</w:t>
      </w:r>
      <w:r w:rsidR="00295165">
        <w:t xml:space="preserve">.  </w:t>
      </w:r>
    </w:p>
    <w:p w:rsidR="00A35BD8" w:rsidRDefault="00A35BD8" w:rsidP="009F0302">
      <w:pPr>
        <w:spacing w:after="0" w:line="240" w:lineRule="auto"/>
      </w:pPr>
      <w:r>
        <w:t>Reviewed personal property tax</w:t>
      </w:r>
    </w:p>
    <w:p w:rsidR="00A35BD8" w:rsidRDefault="00A35BD8" w:rsidP="009F0302">
      <w:pPr>
        <w:spacing w:after="0" w:line="240" w:lineRule="auto"/>
      </w:pPr>
      <w:r>
        <w:t>Reviewed transfers</w:t>
      </w:r>
    </w:p>
    <w:p w:rsidR="00A35BD8" w:rsidRDefault="00A35BD8" w:rsidP="009F0302">
      <w:pPr>
        <w:spacing w:after="0" w:line="240" w:lineRule="auto"/>
      </w:pPr>
    </w:p>
    <w:p w:rsidR="00AB48E5" w:rsidRDefault="00AB48E5" w:rsidP="009F0302">
      <w:pPr>
        <w:spacing w:after="0" w:line="240" w:lineRule="auto"/>
      </w:pPr>
      <w:r>
        <w:t>The meeting was adjourned</w:t>
      </w:r>
      <w:r w:rsidR="00FC76B5">
        <w:t xml:space="preserve"> at 9:10</w:t>
      </w:r>
      <w:r>
        <w:t xml:space="preserve"> pm by</w:t>
      </w:r>
      <w:r w:rsidR="00FC76B5">
        <w:t xml:space="preserve"> Kurt Jochimsen</w:t>
      </w:r>
      <w:r>
        <w:t xml:space="preserve"> and</w:t>
      </w:r>
      <w:r w:rsidR="00FC76B5">
        <w:t xml:space="preserve"> seconded by Paul Drexler</w:t>
      </w:r>
      <w:r>
        <w:t xml:space="preserve"> </w:t>
      </w:r>
    </w:p>
    <w:p w:rsidR="00295165" w:rsidRDefault="00295165" w:rsidP="009F0302">
      <w:pPr>
        <w:spacing w:after="0" w:line="240" w:lineRule="auto"/>
      </w:pPr>
    </w:p>
    <w:p w:rsidR="00295165" w:rsidRPr="0029483D" w:rsidRDefault="00295165" w:rsidP="009F0302">
      <w:pPr>
        <w:spacing w:after="0" w:line="240" w:lineRule="auto"/>
      </w:pPr>
    </w:p>
    <w:sectPr w:rsidR="00295165" w:rsidRPr="0029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A21"/>
    <w:multiLevelType w:val="hybridMultilevel"/>
    <w:tmpl w:val="6718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71D"/>
    <w:multiLevelType w:val="hybridMultilevel"/>
    <w:tmpl w:val="476A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861"/>
    <w:multiLevelType w:val="hybridMultilevel"/>
    <w:tmpl w:val="1478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9483D"/>
    <w:rsid w:val="00295165"/>
    <w:rsid w:val="002A3452"/>
    <w:rsid w:val="002A74AB"/>
    <w:rsid w:val="004D76D0"/>
    <w:rsid w:val="005066F9"/>
    <w:rsid w:val="005F4050"/>
    <w:rsid w:val="008C092E"/>
    <w:rsid w:val="009A175A"/>
    <w:rsid w:val="009F0302"/>
    <w:rsid w:val="00A35BD8"/>
    <w:rsid w:val="00AB48E5"/>
    <w:rsid w:val="00B368A7"/>
    <w:rsid w:val="00B40379"/>
    <w:rsid w:val="00CF7B67"/>
    <w:rsid w:val="00D708B1"/>
    <w:rsid w:val="00DC646B"/>
    <w:rsid w:val="00EE7B8A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048F"/>
  <w15:chartTrackingRefBased/>
  <w15:docId w15:val="{D8DA6A92-0583-47C6-A29F-D77E558B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3</cp:revision>
  <cp:lastPrinted>2018-05-16T23:34:00Z</cp:lastPrinted>
  <dcterms:created xsi:type="dcterms:W3CDTF">2018-05-17T02:11:00Z</dcterms:created>
  <dcterms:modified xsi:type="dcterms:W3CDTF">2018-05-17T02:12:00Z</dcterms:modified>
</cp:coreProperties>
</file>